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png" ContentType="image/png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9F7" w:rsidRDefault="00BE49F7" w:rsidP="00BE49F7">
      <w:pPr>
        <w:pStyle w:val="afffffc"/>
        <w:framePr w:wrap="around"/>
      </w:pPr>
      <w:r w:rsidRPr="00BE49F7">
        <w:rPr>
          <w:rFonts w:ascii="Times New Roman"/>
        </w:rPr>
        <w:t>ICS</w:t>
      </w:r>
      <w:r>
        <w:rPr>
          <w:rFonts w:ascii="MS Mincho" w:eastAsia="MS Mincho" w:hAnsi="MS Mincho" w:cs="MS Mincho" w:hint="eastAsia"/>
        </w:rPr>
        <w:t> </w:t>
      </w:r>
      <w:bookmarkStart w:id="0" w:name="ICS"/>
      <w:r w:rsidR="0014430C">
        <w:fldChar w:fldCharType="begin">
          <w:ffData>
            <w:name w:val="ICS"/>
            <w:enabled/>
            <w:calcOnExit w:val="0"/>
            <w:helpText w:type="autoText" w:val="请输入正确的ICS号："/>
            <w:textInput>
              <w:default w:val="点击此处添加ICS号"/>
            </w:textInput>
          </w:ffData>
        </w:fldChar>
      </w:r>
      <w:r>
        <w:instrText xml:space="preserve"> FORMTEXT </w:instrText>
      </w:r>
      <w:r w:rsidR="0014430C">
        <w:fldChar w:fldCharType="separate"/>
      </w:r>
      <w:r>
        <w:rPr>
          <w:rFonts w:hint="eastAsia"/>
          <w:noProof/>
        </w:rPr>
        <w:t>点击此处添加ICS号</w:t>
      </w:r>
      <w:r w:rsidR="0014430C">
        <w:fldChar w:fldCharType="end"/>
      </w:r>
      <w:bookmarkEnd w:id="0"/>
    </w:p>
    <w:bookmarkStart w:id="1" w:name="WXFLH"/>
    <w:p w:rsidR="00BE49F7" w:rsidRDefault="0014430C" w:rsidP="00BE49F7">
      <w:pPr>
        <w:pStyle w:val="afffffc"/>
        <w:framePr w:wrap="around"/>
      </w:pPr>
      <w:r>
        <w:fldChar w:fldCharType="begin">
          <w:ffData>
            <w:name w:val="WXFLH"/>
            <w:enabled/>
            <w:calcOnExit w:val="0"/>
            <w:helpText w:type="autoText" w:val="请输入中国标准文献分类号："/>
            <w:textInput>
              <w:default w:val="点击此处添加中国标准文献分类号"/>
            </w:textInput>
          </w:ffData>
        </w:fldChar>
      </w:r>
      <w:r w:rsidR="00BE49F7">
        <w:instrText xml:space="preserve"> FORMTEXT </w:instrText>
      </w:r>
      <w:r>
        <w:fldChar w:fldCharType="separate"/>
      </w:r>
      <w:r w:rsidR="00BE49F7">
        <w:rPr>
          <w:rFonts w:hint="eastAsia"/>
          <w:noProof/>
        </w:rPr>
        <w:t>点击此处添加中国标准文献分类号</w:t>
      </w:r>
      <w:r>
        <w:fldChar w:fldCharType="end"/>
      </w:r>
      <w:bookmarkEnd w:id="1"/>
    </w:p>
    <w:p w:rsidR="00BE49F7" w:rsidRDefault="00D1147E" w:rsidP="00BE49F7">
      <w:pPr>
        <w:pStyle w:val="affb"/>
        <w:framePr w:wrap="around"/>
      </w:pPr>
      <w:r>
        <w:rPr>
          <w:noProof/>
        </w:rPr>
        <w:drawing>
          <wp:inline distT="0" distB="0" distL="0" distR="0">
            <wp:extent cx="1438275" cy="723900"/>
            <wp:effectExtent l="19050" t="0" r="9525" b="0"/>
            <wp:docPr id="1" name="图片 1" descr="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G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9F7" w:rsidRDefault="00BE49F7" w:rsidP="00BE49F7">
      <w:pPr>
        <w:pStyle w:val="affc"/>
        <w:framePr w:wrap="around"/>
      </w:pPr>
      <w:r>
        <w:rPr>
          <w:rFonts w:hint="eastAsia"/>
        </w:rPr>
        <w:t>中华人民共和国国家标准</w:t>
      </w:r>
    </w:p>
    <w:p w:rsidR="00BE49F7" w:rsidRDefault="00BE49F7" w:rsidP="00BE49F7">
      <w:pPr>
        <w:pStyle w:val="2"/>
        <w:framePr w:wrap="around"/>
      </w:pPr>
      <w:r w:rsidRPr="00BE49F7">
        <w:rPr>
          <w:rFonts w:ascii="Times New Roman"/>
        </w:rPr>
        <w:t>GB/T</w:t>
      </w:r>
      <w:bookmarkStart w:id="2" w:name="StdNo1"/>
      <w:r w:rsidR="0014430C"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r>
        <w:instrText xml:space="preserve"> FORMTEXT </w:instrText>
      </w:r>
      <w:r w:rsidR="0014430C">
        <w:fldChar w:fldCharType="separate"/>
      </w:r>
      <w:r>
        <w:rPr>
          <w:noProof/>
        </w:rPr>
        <w:t>XXXXX</w:t>
      </w:r>
      <w:r w:rsidR="0014430C">
        <w:fldChar w:fldCharType="end"/>
      </w:r>
      <w:bookmarkEnd w:id="2"/>
      <w:r>
        <w:t>—</w:t>
      </w:r>
      <w:bookmarkStart w:id="3" w:name="StdNo2"/>
      <w:r w:rsidR="0014430C"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r>
        <w:instrText xml:space="preserve"> FORMTEXT </w:instrText>
      </w:r>
      <w:r w:rsidR="0014430C">
        <w:fldChar w:fldCharType="separate"/>
      </w:r>
      <w:r>
        <w:rPr>
          <w:noProof/>
        </w:rPr>
        <w:t>XXXX</w:t>
      </w:r>
      <w:r w:rsidR="0014430C">
        <w:fldChar w:fldCharType="end"/>
      </w:r>
      <w:bookmarkEnd w:id="3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6"/>
      </w:tblGrid>
      <w:tr w:rsidR="00BE49F7" w:rsidTr="00360547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9F7" w:rsidRDefault="0014430C" w:rsidP="00360547">
            <w:pPr>
              <w:pStyle w:val="afff6"/>
              <w:framePr w:wrap="around"/>
            </w:pPr>
            <w:bookmarkStart w:id="4" w:name="DT"/>
            <w:r>
              <w:rPr>
                <w:noProof/>
              </w:rPr>
              <w:pict>
                <v:rect id="DT" o:spid="_x0000_s1026" style="position:absolute;left:0;text-align:left;margin-left:372.8pt;margin-top:2.7pt;width:90pt;height:18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" stroked="f"/>
              </w:pict>
            </w:r>
            <w:r>
              <w:fldChar w:fldCharType="begin">
                <w:ffData>
                  <w:name w:val="DT"/>
                  <w:enabled/>
                  <w:calcOnExit w:val="0"/>
                  <w:entryMacro w:val="ShowHelp4"/>
                  <w:textInput/>
                </w:ffData>
              </w:fldChar>
            </w:r>
            <w:r w:rsidR="00BE49F7">
              <w:instrText xml:space="preserve"> FORMTEXT </w:instrText>
            </w:r>
            <w:r>
              <w:fldChar w:fldCharType="separate"/>
            </w:r>
            <w:r w:rsidR="00BE49F7">
              <w:rPr>
                <w:noProof/>
              </w:rPr>
              <w:t> </w:t>
            </w:r>
            <w:r w:rsidR="00BE49F7">
              <w:rPr>
                <w:noProof/>
              </w:rPr>
              <w:t> </w:t>
            </w:r>
            <w:r w:rsidR="00BE49F7">
              <w:rPr>
                <w:noProof/>
              </w:rPr>
              <w:t> </w:t>
            </w:r>
            <w:r w:rsidR="00BE49F7">
              <w:rPr>
                <w:noProof/>
              </w:rPr>
              <w:t> </w:t>
            </w:r>
            <w:r w:rsidR="00BE49F7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:rsidR="00BE49F7" w:rsidRDefault="00BE49F7" w:rsidP="00BE49F7">
      <w:pPr>
        <w:pStyle w:val="2"/>
        <w:framePr w:wrap="around"/>
      </w:pPr>
    </w:p>
    <w:p w:rsidR="00BE49F7" w:rsidRDefault="00BE49F7" w:rsidP="00BE49F7">
      <w:pPr>
        <w:pStyle w:val="2"/>
        <w:framePr w:wrap="around"/>
      </w:pPr>
    </w:p>
    <w:bookmarkStart w:id="5" w:name="StdName"/>
    <w:p w:rsidR="00BE49F7" w:rsidRDefault="0014430C" w:rsidP="00BE49F7">
      <w:pPr>
        <w:pStyle w:val="afff7"/>
        <w:framePr w:wrap="around"/>
      </w:pPr>
      <w:r>
        <w:fldChar w:fldCharType="begin">
          <w:ffData>
            <w:name w:val="StdName"/>
            <w:enabled/>
            <w:calcOnExit w:val="0"/>
            <w:textInput>
              <w:default w:val="点击此处添加标准名称"/>
            </w:textInput>
          </w:ffData>
        </w:fldChar>
      </w:r>
      <w:r w:rsidR="00BE49F7">
        <w:instrText xml:space="preserve"> FORMTEXT </w:instrText>
      </w:r>
      <w:r>
        <w:fldChar w:fldCharType="separate"/>
      </w:r>
      <w:r w:rsidR="00BE49F7" w:rsidRPr="00BE49F7">
        <w:rPr>
          <w:rFonts w:hint="eastAsia"/>
        </w:rPr>
        <w:t>氢化丁腈橡胶 通用规范和评价方法</w:t>
      </w:r>
      <w:r>
        <w:fldChar w:fldCharType="end"/>
      </w:r>
      <w:bookmarkEnd w:id="5"/>
    </w:p>
    <w:bookmarkStart w:id="6" w:name="StdEnglishName"/>
    <w:p w:rsidR="00BE49F7" w:rsidRDefault="0014430C" w:rsidP="00BE49F7">
      <w:pPr>
        <w:pStyle w:val="afff8"/>
        <w:framePr w:wrap="around"/>
      </w:pPr>
      <w:r>
        <w:fldChar w:fldCharType="begin">
          <w:ffData>
            <w:name w:val="StdEnglishName"/>
            <w:enabled/>
            <w:calcOnExit w:val="0"/>
            <w:textInput>
              <w:default w:val="点击此处添加标准英文译名"/>
            </w:textInput>
          </w:ffData>
        </w:fldChar>
      </w:r>
      <w:r w:rsidR="00BE49F7">
        <w:instrText xml:space="preserve"> FORMTEXT </w:instrText>
      </w:r>
      <w:r>
        <w:fldChar w:fldCharType="separate"/>
      </w:r>
      <w:r w:rsidR="00BE49F7" w:rsidRPr="00BE49F7">
        <w:t>Hydrogented Acrylonitrile-Butadiene Rubber(HNBR)—General specification and evaluationprocedure</w:t>
      </w:r>
      <w:r>
        <w:fldChar w:fldCharType="end"/>
      </w:r>
      <w:bookmarkEnd w:id="6"/>
    </w:p>
    <w:p w:rsidR="00BE49F7" w:rsidRPr="00BE49F7" w:rsidRDefault="0014430C" w:rsidP="00BE49F7">
      <w:pPr>
        <w:pStyle w:val="afff9"/>
        <w:framePr w:wrap="around"/>
      </w:pPr>
      <w:r>
        <w:fldChar w:fldCharType="begin">
          <w:ffData>
            <w:name w:val="YZBS"/>
            <w:enabled/>
            <w:calcOnExit w:val="0"/>
            <w:textInput/>
          </w:ffData>
        </w:fldChar>
      </w:r>
      <w:bookmarkStart w:id="7" w:name="YZBS"/>
      <w:r w:rsidR="00F105D4">
        <w:instrText xml:space="preserve"> FORMTEXT </w:instrText>
      </w:r>
      <w:r>
        <w:fldChar w:fldCharType="separate"/>
      </w:r>
      <w:r w:rsidR="00F105D4">
        <w:rPr>
          <w:noProof/>
        </w:rPr>
        <w:t> </w:t>
      </w:r>
      <w:r w:rsidR="00F105D4">
        <w:rPr>
          <w:noProof/>
        </w:rPr>
        <w:t> </w:t>
      </w:r>
      <w:r w:rsidR="00F105D4">
        <w:rPr>
          <w:noProof/>
        </w:rPr>
        <w:t> </w:t>
      </w:r>
      <w:r w:rsidR="00F105D4">
        <w:rPr>
          <w:noProof/>
        </w:rPr>
        <w:t> </w:t>
      </w:r>
      <w:r w:rsidR="00F105D4">
        <w:rPr>
          <w:noProof/>
        </w:rPr>
        <w:t> </w:t>
      </w:r>
      <w:r>
        <w:fldChar w:fldCharType="end"/>
      </w:r>
      <w:bookmarkEnd w:id="7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55"/>
      </w:tblGrid>
      <w:tr w:rsidR="00BE49F7" w:rsidTr="00360547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9F7" w:rsidRDefault="00DE7100" w:rsidP="00360547">
            <w:pPr>
              <w:pStyle w:val="afffa"/>
              <w:framePr w:wrap="around"/>
            </w:pPr>
            <w:r>
              <w:t>（征求意见稿）</w:t>
            </w:r>
          </w:p>
        </w:tc>
      </w:tr>
      <w:bookmarkStart w:id="8" w:name="WCRQ"/>
      <w:tr w:rsidR="00BE49F7" w:rsidTr="00360547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9F7" w:rsidRDefault="0014430C" w:rsidP="00BE49F7">
            <w:pPr>
              <w:pStyle w:val="afffb"/>
              <w:framePr w:wrap="around"/>
            </w:pPr>
            <w:r>
              <w:fldChar w:fldCharType="begin">
                <w:ffData>
                  <w:name w:val="WCRQ"/>
                  <w:enabled/>
                  <w:calcOnExit w:val="0"/>
                  <w:textInput/>
                </w:ffData>
              </w:fldChar>
            </w:r>
            <w:r w:rsidR="00BE49F7">
              <w:instrText xml:space="preserve"> FORMTEXT </w:instrText>
            </w:r>
            <w:r>
              <w:fldChar w:fldCharType="separate"/>
            </w:r>
            <w:r w:rsidR="00BE49F7">
              <w:rPr>
                <w:noProof/>
              </w:rPr>
              <w:t> </w:t>
            </w:r>
            <w:r w:rsidR="00BE49F7">
              <w:rPr>
                <w:noProof/>
              </w:rPr>
              <w:t> </w:t>
            </w:r>
            <w:r w:rsidR="00BE49F7">
              <w:rPr>
                <w:noProof/>
              </w:rPr>
              <w:t> </w:t>
            </w:r>
            <w:r w:rsidR="00BE49F7">
              <w:rPr>
                <w:noProof/>
              </w:rPr>
              <w:t> </w:t>
            </w:r>
            <w:r w:rsidR="00BE49F7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bookmarkStart w:id="9" w:name="FY"/>
    <w:p w:rsidR="00BE49F7" w:rsidRDefault="0014430C" w:rsidP="00707B66">
      <w:pPr>
        <w:pStyle w:val="affffff5"/>
        <w:framePr w:wrap="around" w:hAnchor="page" w:x="1276" w:y="14161"/>
      </w:pPr>
      <w:r w:rsidRPr="00BE49F7">
        <w:rPr>
          <w:rFonts w:ascii="黑体"/>
        </w:rPr>
        <w:fldChar w:fldCharType="begin">
          <w:ffData>
            <w:name w:val="FY"/>
            <w:enabled/>
            <w:calcOnExit w:val="0"/>
            <w:entryMacro w:val="ShowHelp8"/>
            <w:textInput>
              <w:default w:val="XXXX"/>
              <w:maxLength w:val="4"/>
            </w:textInput>
          </w:ffData>
        </w:fldChar>
      </w:r>
      <w:r w:rsidR="00BE49F7" w:rsidRPr="00BE49F7">
        <w:rPr>
          <w:rFonts w:ascii="黑体"/>
        </w:rPr>
        <w:instrText xml:space="preserve"> FORMTEXT </w:instrText>
      </w:r>
      <w:r w:rsidRPr="00BE49F7">
        <w:rPr>
          <w:rFonts w:ascii="黑体"/>
        </w:rPr>
      </w:r>
      <w:r w:rsidRPr="00BE49F7">
        <w:rPr>
          <w:rFonts w:ascii="黑体"/>
        </w:rPr>
        <w:fldChar w:fldCharType="separate"/>
      </w:r>
      <w:r w:rsidR="00BE49F7">
        <w:rPr>
          <w:rFonts w:ascii="黑体"/>
        </w:rPr>
        <w:t> </w:t>
      </w:r>
      <w:r w:rsidR="00BE49F7">
        <w:rPr>
          <w:rFonts w:ascii="黑体"/>
        </w:rPr>
        <w:t> </w:t>
      </w:r>
      <w:r w:rsidR="00BE49F7">
        <w:rPr>
          <w:rFonts w:ascii="黑体"/>
        </w:rPr>
        <w:t> </w:t>
      </w:r>
      <w:r w:rsidR="00BE49F7">
        <w:rPr>
          <w:rFonts w:ascii="黑体"/>
        </w:rPr>
        <w:t> </w:t>
      </w:r>
      <w:r w:rsidRPr="00BE49F7">
        <w:rPr>
          <w:rFonts w:ascii="黑体"/>
        </w:rPr>
        <w:fldChar w:fldCharType="end"/>
      </w:r>
      <w:bookmarkEnd w:id="9"/>
      <w:r w:rsidR="00BE49F7" w:rsidRPr="00BE49F7">
        <w:rPr>
          <w:rFonts w:ascii="黑体"/>
        </w:rPr>
        <w:t>-</w:t>
      </w:r>
      <w:bookmarkStart w:id="10" w:name="FM"/>
      <w:r w:rsidRPr="00BE49F7">
        <w:rPr>
          <w:rFonts w:ascii="黑体"/>
        </w:rPr>
        <w:fldChar w:fldCharType="begin">
          <w:ffData>
            <w:name w:val="FM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 w:rsidR="00BE49F7" w:rsidRPr="00BE49F7">
        <w:rPr>
          <w:rFonts w:ascii="黑体"/>
        </w:rPr>
        <w:instrText xml:space="preserve"> FORMTEXT </w:instrText>
      </w:r>
      <w:r w:rsidRPr="00BE49F7">
        <w:rPr>
          <w:rFonts w:ascii="黑体"/>
        </w:rPr>
      </w:r>
      <w:r w:rsidRPr="00BE49F7">
        <w:rPr>
          <w:rFonts w:ascii="黑体"/>
        </w:rPr>
        <w:fldChar w:fldCharType="separate"/>
      </w:r>
      <w:r w:rsidR="00BE49F7">
        <w:rPr>
          <w:rFonts w:ascii="黑体"/>
          <w:noProof/>
        </w:rPr>
        <w:t>XX</w:t>
      </w:r>
      <w:r w:rsidRPr="00BE49F7">
        <w:rPr>
          <w:rFonts w:ascii="黑体"/>
        </w:rPr>
        <w:fldChar w:fldCharType="end"/>
      </w:r>
      <w:bookmarkEnd w:id="10"/>
      <w:r w:rsidR="00BE49F7" w:rsidRPr="00BE49F7">
        <w:rPr>
          <w:rFonts w:ascii="黑体"/>
        </w:rPr>
        <w:t>-</w:t>
      </w:r>
      <w:bookmarkStart w:id="11" w:name="FD"/>
      <w:r w:rsidRPr="00BE49F7">
        <w:rPr>
          <w:rFonts w:ascii="黑体"/>
        </w:rPr>
        <w:fldChar w:fldCharType="begin">
          <w:ffData>
            <w:name w:val="FD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 w:rsidR="00BE49F7" w:rsidRPr="00BE49F7">
        <w:rPr>
          <w:rFonts w:ascii="黑体"/>
        </w:rPr>
        <w:instrText xml:space="preserve"> FORMTEXT </w:instrText>
      </w:r>
      <w:r w:rsidRPr="00BE49F7">
        <w:rPr>
          <w:rFonts w:ascii="黑体"/>
        </w:rPr>
      </w:r>
      <w:r w:rsidRPr="00BE49F7">
        <w:rPr>
          <w:rFonts w:ascii="黑体"/>
        </w:rPr>
        <w:fldChar w:fldCharType="separate"/>
      </w:r>
      <w:r w:rsidR="00BE49F7">
        <w:rPr>
          <w:rFonts w:ascii="黑体"/>
          <w:noProof/>
        </w:rPr>
        <w:t>XX</w:t>
      </w:r>
      <w:r w:rsidRPr="00BE49F7">
        <w:rPr>
          <w:rFonts w:ascii="黑体"/>
        </w:rPr>
        <w:fldChar w:fldCharType="end"/>
      </w:r>
      <w:bookmarkEnd w:id="11"/>
      <w:r w:rsidR="00BE49F7">
        <w:rPr>
          <w:rFonts w:hint="eastAsia"/>
        </w:rPr>
        <w:t>发布</w:t>
      </w:r>
      <w:r>
        <w:rPr>
          <w:noProof/>
        </w:rPr>
        <w:pict>
          <v:line id="Line 10" o:spid="_x0000_s1075" style="position:absolute;z-index:251655168;visibility:visible;mso-position-horizontal-relative:text;mso-position-vertical-relative:page" from="-.05pt,728.5pt" to="481.85pt,7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">
            <w10:wrap anchory="page"/>
            <w10:anchorlock/>
          </v:line>
        </w:pict>
      </w:r>
    </w:p>
    <w:bookmarkStart w:id="12" w:name="SY"/>
    <w:p w:rsidR="00BE49F7" w:rsidRDefault="0014430C" w:rsidP="00707B66">
      <w:pPr>
        <w:pStyle w:val="affffff6"/>
        <w:framePr w:wrap="around" w:hAnchor="page" w:x="6931" w:y="14146"/>
      </w:pPr>
      <w:r w:rsidRPr="00BE49F7">
        <w:rPr>
          <w:rFonts w:ascii="黑体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XXXX"/>
              <w:maxLength w:val="4"/>
            </w:textInput>
          </w:ffData>
        </w:fldChar>
      </w:r>
      <w:r w:rsidR="00BE49F7" w:rsidRPr="00BE49F7">
        <w:rPr>
          <w:rFonts w:ascii="黑体"/>
        </w:rPr>
        <w:instrText xml:space="preserve"> FORMTEXT </w:instrText>
      </w:r>
      <w:r w:rsidRPr="00BE49F7">
        <w:rPr>
          <w:rFonts w:ascii="黑体"/>
        </w:rPr>
      </w:r>
      <w:r w:rsidRPr="00BE49F7">
        <w:rPr>
          <w:rFonts w:ascii="黑体"/>
        </w:rPr>
        <w:fldChar w:fldCharType="separate"/>
      </w:r>
      <w:r w:rsidR="00BE49F7">
        <w:rPr>
          <w:rFonts w:ascii="黑体"/>
          <w:noProof/>
        </w:rPr>
        <w:t>XXXX</w:t>
      </w:r>
      <w:r w:rsidRPr="00BE49F7">
        <w:rPr>
          <w:rFonts w:ascii="黑体"/>
        </w:rPr>
        <w:fldChar w:fldCharType="end"/>
      </w:r>
      <w:bookmarkEnd w:id="12"/>
      <w:r w:rsidR="00BE49F7" w:rsidRPr="00BE49F7">
        <w:rPr>
          <w:rFonts w:ascii="黑体"/>
        </w:rPr>
        <w:t>-</w:t>
      </w:r>
      <w:bookmarkStart w:id="13" w:name="SM"/>
      <w:r w:rsidRPr="00BE49F7">
        <w:rPr>
          <w:rFonts w:ascii="黑体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 w:rsidR="00BE49F7" w:rsidRPr="00BE49F7">
        <w:rPr>
          <w:rFonts w:ascii="黑体"/>
        </w:rPr>
        <w:instrText xml:space="preserve"> FORMTEXT </w:instrText>
      </w:r>
      <w:r w:rsidRPr="00BE49F7">
        <w:rPr>
          <w:rFonts w:ascii="黑体"/>
        </w:rPr>
      </w:r>
      <w:r w:rsidRPr="00BE49F7">
        <w:rPr>
          <w:rFonts w:ascii="黑体"/>
        </w:rPr>
        <w:fldChar w:fldCharType="separate"/>
      </w:r>
      <w:r w:rsidR="00BE49F7">
        <w:rPr>
          <w:rFonts w:ascii="黑体"/>
          <w:noProof/>
        </w:rPr>
        <w:t>XX</w:t>
      </w:r>
      <w:r w:rsidRPr="00BE49F7">
        <w:rPr>
          <w:rFonts w:ascii="黑体"/>
        </w:rPr>
        <w:fldChar w:fldCharType="end"/>
      </w:r>
      <w:bookmarkEnd w:id="13"/>
      <w:r w:rsidR="00BE49F7" w:rsidRPr="00BE49F7">
        <w:rPr>
          <w:rFonts w:ascii="黑体"/>
        </w:rPr>
        <w:t>-</w:t>
      </w:r>
      <w:bookmarkStart w:id="14" w:name="SD"/>
      <w:r w:rsidRPr="00BE49F7">
        <w:rPr>
          <w:rFonts w:ascii="黑体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 w:rsidR="00BE49F7" w:rsidRPr="00BE49F7">
        <w:rPr>
          <w:rFonts w:ascii="黑体"/>
        </w:rPr>
        <w:instrText xml:space="preserve"> FORMTEXT </w:instrText>
      </w:r>
      <w:r w:rsidRPr="00BE49F7">
        <w:rPr>
          <w:rFonts w:ascii="黑体"/>
        </w:rPr>
      </w:r>
      <w:r w:rsidRPr="00BE49F7">
        <w:rPr>
          <w:rFonts w:ascii="黑体"/>
        </w:rPr>
        <w:fldChar w:fldCharType="separate"/>
      </w:r>
      <w:r w:rsidR="00BE49F7">
        <w:rPr>
          <w:rFonts w:ascii="黑体"/>
          <w:noProof/>
        </w:rPr>
        <w:t>XX</w:t>
      </w:r>
      <w:r w:rsidRPr="00BE49F7">
        <w:rPr>
          <w:rFonts w:ascii="黑体"/>
        </w:rPr>
        <w:fldChar w:fldCharType="end"/>
      </w:r>
      <w:bookmarkEnd w:id="14"/>
      <w:r w:rsidR="00BE49F7">
        <w:rPr>
          <w:rFonts w:hint="eastAsia"/>
        </w:rPr>
        <w:t>实施</w:t>
      </w:r>
    </w:p>
    <w:p w:rsidR="00BE49F7" w:rsidRDefault="00D1147E" w:rsidP="00BE49F7">
      <w:pPr>
        <w:pStyle w:val="afff4"/>
        <w:framePr w:wrap="around"/>
      </w:pPr>
      <w:r>
        <w:rPr>
          <w:noProof/>
        </w:rPr>
        <w:drawing>
          <wp:inline distT="0" distB="0" distL="0" distR="0">
            <wp:extent cx="5029200" cy="714375"/>
            <wp:effectExtent l="19050" t="0" r="0" b="0"/>
            <wp:docPr id="2" name="图片 3" descr="GBSendCl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GBSendClea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9F7" w:rsidRPr="00BE49F7" w:rsidRDefault="0014430C" w:rsidP="00BE49F7">
      <w:pPr>
        <w:pStyle w:val="afe"/>
        <w:sectPr w:rsidR="00BE49F7" w:rsidRPr="00BE49F7" w:rsidSect="00BE49F7">
          <w:pgSz w:w="11906" w:h="16838" w:code="9"/>
          <w:pgMar w:top="567" w:right="850" w:bottom="1134" w:left="1418" w:header="0" w:footer="0" w:gutter="0"/>
          <w:pgNumType w:start="1"/>
          <w:cols w:space="425"/>
          <w:docGrid w:type="lines" w:linePitch="312"/>
        </w:sectPr>
      </w:pPr>
      <w:bookmarkStart w:id="15" w:name="_GoBack"/>
      <w:bookmarkEnd w:id="15"/>
      <w:r>
        <w:pict>
          <v:line id="Line 11" o:spid="_x0000_s1074" style="position:absolute;left:0;text-align:left;z-index:251656192;visibility:visible" from="-.05pt,184.25pt" to="481.85pt,1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SbxFQIAACo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"/>
        </w:pict>
      </w:r>
    </w:p>
    <w:p w:rsidR="00BE49F7" w:rsidRDefault="00BE49F7" w:rsidP="00BE49F7">
      <w:pPr>
        <w:pStyle w:val="affffc"/>
      </w:pPr>
      <w:r>
        <w:rPr>
          <w:rFonts w:hint="eastAsia"/>
        </w:rPr>
        <w:lastRenderedPageBreak/>
        <w:t>前</w:t>
      </w:r>
      <w:bookmarkStart w:id="16" w:name="BKQY"/>
      <w:r>
        <w:rPr>
          <w:rFonts w:ascii="MS Mincho" w:eastAsia="MS Mincho" w:hAnsi="MS Mincho" w:cs="MS Mincho" w:hint="eastAsia"/>
        </w:rPr>
        <w:t> </w:t>
      </w:r>
      <w:r>
        <w:rPr>
          <w:rFonts w:ascii="MS Mincho" w:eastAsia="MS Mincho" w:hAnsi="MS Mincho" w:cs="MS Mincho" w:hint="eastAsia"/>
        </w:rPr>
        <w:t> </w:t>
      </w:r>
      <w:r>
        <w:rPr>
          <w:rFonts w:hint="eastAsia"/>
        </w:rPr>
        <w:t>言</w:t>
      </w:r>
      <w:bookmarkEnd w:id="16"/>
    </w:p>
    <w:p w:rsidR="00BE49F7" w:rsidRDefault="00BE49F7" w:rsidP="00BE49F7">
      <w:pPr>
        <w:pStyle w:val="afe"/>
        <w:rPr>
          <w:rFonts w:ascii="Arial" w:hAnsi="Arial" w:cs="Arial"/>
        </w:rPr>
      </w:pPr>
      <w:r w:rsidRPr="00CC5148">
        <w:rPr>
          <w:rFonts w:ascii="Arial" w:hAnsi="Arial" w:cs="Arial"/>
          <w:szCs w:val="21"/>
        </w:rPr>
        <w:t>本标准</w:t>
      </w:r>
      <w:r>
        <w:rPr>
          <w:rFonts w:ascii="Arial" w:hAnsi="Arial" w:cs="Arial" w:hint="eastAsia"/>
        </w:rPr>
        <w:t>按照</w:t>
      </w:r>
      <w:r w:rsidRPr="00CC5148">
        <w:rPr>
          <w:rFonts w:ascii="Arial" w:hAnsi="Arial" w:cs="Arial"/>
        </w:rPr>
        <w:t>GB/T 1.1—2009</w:t>
      </w:r>
      <w:r w:rsidRPr="00CC5148">
        <w:rPr>
          <w:rFonts w:ascii="Arial" w:hAnsi="Arial" w:cs="Arial"/>
        </w:rPr>
        <w:t>给出的规则起草。</w:t>
      </w:r>
    </w:p>
    <w:p w:rsidR="00BE49F7" w:rsidRDefault="00BE49F7" w:rsidP="00BE49F7">
      <w:pPr>
        <w:pStyle w:val="afe"/>
        <w:rPr>
          <w:rFonts w:ascii="Arial" w:hAnsi="Arial" w:cs="Arial"/>
        </w:rPr>
      </w:pPr>
      <w:r w:rsidRPr="00CC5148">
        <w:rPr>
          <w:rFonts w:ascii="Arial" w:hAnsi="Arial" w:cs="Arial"/>
        </w:rPr>
        <w:t>本标准由</w:t>
      </w:r>
      <w:r w:rsidRPr="00D66D92">
        <w:rPr>
          <w:rFonts w:ascii="Arial" w:hAnsi="Arial" w:cs="Arial"/>
        </w:rPr>
        <w:t>中国石油和化学工业联合会</w:t>
      </w:r>
      <w:r w:rsidRPr="00CC5148">
        <w:rPr>
          <w:rFonts w:ascii="Arial" w:hAnsi="Arial" w:cs="Arial"/>
        </w:rPr>
        <w:t>提出。</w:t>
      </w:r>
    </w:p>
    <w:p w:rsidR="00BE49F7" w:rsidRDefault="00BE49F7" w:rsidP="00BE49F7">
      <w:pPr>
        <w:pStyle w:val="afe"/>
        <w:rPr>
          <w:rFonts w:ascii="Arial" w:hAnsi="Arial" w:cs="Arial"/>
        </w:rPr>
      </w:pPr>
      <w:r w:rsidRPr="00CC5148">
        <w:rPr>
          <w:rFonts w:ascii="Arial" w:hAnsi="Arial" w:cs="Arial"/>
        </w:rPr>
        <w:t>本标准由全国橡胶与橡胶制品标准化技术委员会（</w:t>
      </w:r>
      <w:r w:rsidRPr="00CC5148">
        <w:rPr>
          <w:rFonts w:ascii="Arial" w:hAnsi="Arial" w:cs="Arial"/>
        </w:rPr>
        <w:t>TC35</w:t>
      </w:r>
      <w:r w:rsidRPr="00CC5148">
        <w:rPr>
          <w:rFonts w:ascii="Arial" w:hAnsi="Arial" w:cs="Arial"/>
        </w:rPr>
        <w:t>）归口。</w:t>
      </w:r>
    </w:p>
    <w:p w:rsidR="00BE49F7" w:rsidRDefault="00BE49F7" w:rsidP="00BE49F7">
      <w:pPr>
        <w:pStyle w:val="afe"/>
        <w:rPr>
          <w:rFonts w:hAnsi="宋体"/>
        </w:rPr>
      </w:pPr>
      <w:r w:rsidRPr="00CC5148">
        <w:rPr>
          <w:rFonts w:ascii="Arial" w:hAnsi="Arial" w:cs="Arial"/>
        </w:rPr>
        <w:t>本标准起草单位：</w:t>
      </w:r>
      <w:r w:rsidRPr="008F18C2">
        <w:rPr>
          <w:rFonts w:hAnsi="宋体" w:cs="Arial" w:hint="eastAsia"/>
          <w:szCs w:val="21"/>
        </w:rPr>
        <w:t>赞南科技（上海）有限公司</w:t>
      </w:r>
      <w:r>
        <w:rPr>
          <w:rFonts w:hAnsi="宋体" w:cs="Arial" w:hint="eastAsia"/>
          <w:szCs w:val="21"/>
        </w:rPr>
        <w:t>、</w:t>
      </w:r>
      <w:r>
        <w:rPr>
          <w:rFonts w:hAnsi="宋体"/>
        </w:rPr>
        <w:t>上海橡胶制品研究所有限公司</w:t>
      </w:r>
      <w:r>
        <w:rPr>
          <w:rFonts w:hAnsi="宋体" w:hint="eastAsia"/>
        </w:rPr>
        <w:t>。</w:t>
      </w:r>
    </w:p>
    <w:p w:rsidR="00BE49F7" w:rsidRPr="00BE49F7" w:rsidRDefault="00BE49F7" w:rsidP="00BE49F7">
      <w:pPr>
        <w:pStyle w:val="afe"/>
      </w:pPr>
      <w:r w:rsidRPr="00CC5148">
        <w:rPr>
          <w:rFonts w:ascii="Arial" w:hAnsi="Arial" w:cs="Arial"/>
        </w:rPr>
        <w:t>本标准主要起草人：</w:t>
      </w:r>
      <w:r>
        <w:rPr>
          <w:rFonts w:hint="eastAsia"/>
        </w:rPr>
        <w:t>***。</w:t>
      </w:r>
    </w:p>
    <w:p w:rsidR="00BE49F7" w:rsidRPr="00BE49F7" w:rsidRDefault="00BE49F7" w:rsidP="00BE49F7">
      <w:pPr>
        <w:pStyle w:val="afe"/>
        <w:sectPr w:rsidR="00BE49F7" w:rsidRPr="00BE49F7" w:rsidSect="00BE49F7">
          <w:headerReference w:type="default" r:id="rId11"/>
          <w:footerReference w:type="default" r:id="rId12"/>
          <w:pgSz w:w="11906" w:h="16838" w:code="9"/>
          <w:pgMar w:top="567" w:right="1134" w:bottom="1134" w:left="1418" w:header="1418" w:footer="1134" w:gutter="0"/>
          <w:pgNumType w:fmt="upperRoman" w:start="1"/>
          <w:cols w:space="425"/>
          <w:formProt w:val="0"/>
          <w:docGrid w:type="lines" w:linePitch="312"/>
        </w:sectPr>
      </w:pPr>
    </w:p>
    <w:p w:rsidR="00F34B99" w:rsidRDefault="00BE49F7" w:rsidP="00BE49F7">
      <w:pPr>
        <w:pStyle w:val="aff1"/>
      </w:pPr>
      <w:r>
        <w:rPr>
          <w:rFonts w:hint="eastAsia"/>
        </w:rPr>
        <w:lastRenderedPageBreak/>
        <w:t>氢</w:t>
      </w:r>
      <w:bookmarkStart w:id="17" w:name="StandardName"/>
      <w:r>
        <w:rPr>
          <w:rFonts w:hint="eastAsia"/>
        </w:rPr>
        <w:t>化丁腈橡胶 通用规范和评价方法</w:t>
      </w:r>
      <w:bookmarkEnd w:id="17"/>
    </w:p>
    <w:p w:rsidR="00F34B99" w:rsidRDefault="00F34B99" w:rsidP="006F7FA7">
      <w:pPr>
        <w:pStyle w:val="a0"/>
        <w:spacing w:before="312" w:after="312"/>
      </w:pPr>
      <w:r>
        <w:rPr>
          <w:rFonts w:hint="eastAsia"/>
        </w:rPr>
        <w:t>范围</w:t>
      </w:r>
    </w:p>
    <w:p w:rsidR="00F34B99" w:rsidRDefault="00BE49F7" w:rsidP="00F34B99">
      <w:pPr>
        <w:pStyle w:val="afe"/>
      </w:pPr>
      <w:r>
        <w:rPr>
          <w:rFonts w:hint="eastAsia"/>
        </w:rPr>
        <w:t>本标准规定了氢化丁腈橡胶的分类、命名与牌号、要求、评价方法、检验规则和标志、包装、运输、贮存。</w:t>
      </w:r>
    </w:p>
    <w:p w:rsidR="00BE49F7" w:rsidRDefault="00BE49F7" w:rsidP="00F34B99">
      <w:pPr>
        <w:pStyle w:val="afe"/>
      </w:pPr>
      <w:r>
        <w:rPr>
          <w:rFonts w:hint="eastAsia"/>
        </w:rPr>
        <w:t>本标准适用于以</w:t>
      </w:r>
      <w:r w:rsidRPr="00D554BB">
        <w:rPr>
          <w:rFonts w:ascii="Arial" w:hAnsi="Arial" w:cs="Arial" w:hint="eastAsia"/>
        </w:rPr>
        <w:t>丁二烯</w:t>
      </w:r>
      <w:r w:rsidRPr="00D554BB">
        <w:rPr>
          <w:rFonts w:ascii="Arial" w:hAnsi="Arial" w:cs="Arial" w:hint="eastAsia"/>
        </w:rPr>
        <w:t>-</w:t>
      </w:r>
      <w:r w:rsidRPr="00D554BB">
        <w:rPr>
          <w:rFonts w:ascii="Arial" w:hAnsi="Arial" w:cs="Arial" w:hint="eastAsia"/>
        </w:rPr>
        <w:t>丙烯腈橡胶</w:t>
      </w:r>
      <w:r>
        <w:rPr>
          <w:rFonts w:ascii="Arial" w:hAnsi="Arial" w:cs="Arial" w:hint="eastAsia"/>
        </w:rPr>
        <w:t>（</w:t>
      </w:r>
      <w:r>
        <w:rPr>
          <w:rFonts w:ascii="Arial" w:hAnsi="Arial" w:cs="Arial"/>
        </w:rPr>
        <w:t>简称</w:t>
      </w:r>
      <w:r>
        <w:rPr>
          <w:rFonts w:ascii="Arial" w:hAnsi="Arial" w:cs="Arial" w:hint="eastAsia"/>
        </w:rPr>
        <w:t>丁腈橡胶）</w:t>
      </w:r>
      <w:r w:rsidRPr="008823CE">
        <w:rPr>
          <w:rFonts w:ascii="Arial" w:hAnsi="Arial" w:cs="Arial" w:hint="eastAsia"/>
        </w:rPr>
        <w:t>或</w:t>
      </w:r>
      <w:r>
        <w:rPr>
          <w:rFonts w:ascii="Arial" w:hAnsi="Arial" w:cs="Arial" w:hint="eastAsia"/>
        </w:rPr>
        <w:t>非二元丁二烯</w:t>
      </w:r>
      <w:r>
        <w:rPr>
          <w:rFonts w:ascii="Arial" w:hAnsi="Arial" w:cs="Arial" w:hint="eastAsia"/>
        </w:rPr>
        <w:t>-</w:t>
      </w:r>
      <w:r>
        <w:rPr>
          <w:rFonts w:ascii="Arial" w:hAnsi="Arial" w:cs="Arial" w:hint="eastAsia"/>
        </w:rPr>
        <w:t>丙烯腈橡胶为原料，采用溶液催化加氢改性制得的氢化丁二烯</w:t>
      </w:r>
      <w:r>
        <w:rPr>
          <w:rFonts w:ascii="Arial" w:hAnsi="Arial" w:cs="Arial" w:hint="eastAsia"/>
        </w:rPr>
        <w:t>-</w:t>
      </w:r>
      <w:r>
        <w:rPr>
          <w:rFonts w:ascii="Arial" w:hAnsi="Arial" w:cs="Arial" w:hint="eastAsia"/>
        </w:rPr>
        <w:t>丙烯腈橡胶（以下简称氢化丁腈橡胶，用字母</w:t>
      </w:r>
      <w:r>
        <w:rPr>
          <w:rFonts w:ascii="Times New Roman"/>
          <w:szCs w:val="21"/>
        </w:rPr>
        <w:t>HNBR</w:t>
      </w:r>
      <w:r>
        <w:rPr>
          <w:rFonts w:ascii="Times New Roman" w:hint="eastAsia"/>
          <w:szCs w:val="21"/>
        </w:rPr>
        <w:t>表示</w:t>
      </w:r>
      <w:r>
        <w:rPr>
          <w:rFonts w:ascii="Arial" w:hAnsi="Arial" w:cs="Arial" w:hint="eastAsia"/>
        </w:rPr>
        <w:t>）</w:t>
      </w:r>
      <w:r>
        <w:rPr>
          <w:rFonts w:hint="eastAsia"/>
        </w:rPr>
        <w:t>。</w:t>
      </w:r>
    </w:p>
    <w:p w:rsidR="00F34B99" w:rsidRDefault="00F34B99" w:rsidP="006F7FA7">
      <w:pPr>
        <w:pStyle w:val="a0"/>
        <w:spacing w:before="312" w:after="312"/>
      </w:pPr>
      <w:r>
        <w:rPr>
          <w:rFonts w:hint="eastAsia"/>
        </w:rPr>
        <w:t>规范性引用文件</w:t>
      </w:r>
    </w:p>
    <w:p w:rsidR="00F34B99" w:rsidRDefault="00F34B99" w:rsidP="00F34B99">
      <w:pPr>
        <w:pStyle w:val="afe"/>
      </w:pPr>
      <w:r>
        <w:rPr>
          <w:rFonts w:hint="eastAsia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:rsidR="00BE49F7" w:rsidRPr="001F4D64" w:rsidRDefault="00BE49F7" w:rsidP="00BE49F7">
      <w:pPr>
        <w:pStyle w:val="afe"/>
        <w:rPr>
          <w:rFonts w:ascii="Times New Roman"/>
          <w:szCs w:val="21"/>
        </w:rPr>
      </w:pPr>
      <w:r w:rsidRPr="001F4D64">
        <w:rPr>
          <w:rFonts w:ascii="Times New Roman"/>
          <w:szCs w:val="21"/>
        </w:rPr>
        <w:t xml:space="preserve">GB/T 528 </w:t>
      </w:r>
      <w:r w:rsidRPr="001F4D64">
        <w:rPr>
          <w:rFonts w:ascii="Times New Roman"/>
          <w:szCs w:val="21"/>
        </w:rPr>
        <w:t>硫化橡胶或热塑性橡胶拉伸应力应变性能的测定</w:t>
      </w:r>
    </w:p>
    <w:p w:rsidR="00BE49F7" w:rsidRPr="001F4D64" w:rsidRDefault="00BE49F7" w:rsidP="00BE49F7">
      <w:pPr>
        <w:pStyle w:val="afe"/>
        <w:ind w:leftChars="200" w:left="420" w:firstLineChars="0" w:firstLine="0"/>
        <w:rPr>
          <w:rFonts w:ascii="Times New Roman"/>
          <w:szCs w:val="21"/>
        </w:rPr>
      </w:pPr>
      <w:r w:rsidRPr="001F4D64">
        <w:rPr>
          <w:rFonts w:ascii="Times New Roman"/>
          <w:szCs w:val="21"/>
        </w:rPr>
        <w:t xml:space="preserve">GB/T 531.1 </w:t>
      </w:r>
      <w:r w:rsidRPr="001F4D64">
        <w:rPr>
          <w:rFonts w:ascii="Times New Roman"/>
          <w:szCs w:val="21"/>
        </w:rPr>
        <w:t>硫化橡胶或热塑性橡胶压入硬度试验方法第</w:t>
      </w:r>
      <w:r w:rsidRPr="001F4D64">
        <w:rPr>
          <w:rFonts w:ascii="Times New Roman"/>
          <w:szCs w:val="21"/>
        </w:rPr>
        <w:t>1</w:t>
      </w:r>
      <w:r w:rsidRPr="001F4D64">
        <w:rPr>
          <w:rFonts w:ascii="Times New Roman"/>
          <w:szCs w:val="21"/>
        </w:rPr>
        <w:t>部分：邵氏硬度计法（邵尔硬度）</w:t>
      </w:r>
    </w:p>
    <w:p w:rsidR="00BE49F7" w:rsidRPr="00AD4563" w:rsidRDefault="0075603F" w:rsidP="00BE49F7">
      <w:pPr>
        <w:pStyle w:val="afe"/>
        <w:rPr>
          <w:rFonts w:ascii="Times New Roman"/>
          <w:szCs w:val="21"/>
        </w:rPr>
      </w:pPr>
      <w:r w:rsidRPr="00AD4563">
        <w:rPr>
          <w:rFonts w:ascii="Times New Roman"/>
          <w:szCs w:val="21"/>
        </w:rPr>
        <w:t>GB/T 533</w:t>
      </w:r>
      <w:r w:rsidR="00F16DEF">
        <w:rPr>
          <w:rFonts w:ascii="Times New Roman" w:hint="eastAsia"/>
          <w:szCs w:val="21"/>
        </w:rPr>
        <w:t xml:space="preserve">-2008 </w:t>
      </w:r>
      <w:r w:rsidR="00AD4563" w:rsidRPr="00AD4563">
        <w:rPr>
          <w:rFonts w:ascii="Times New Roman" w:hint="eastAsia"/>
          <w:szCs w:val="21"/>
        </w:rPr>
        <w:t>硫</w:t>
      </w:r>
      <w:r w:rsidR="00BE49F7" w:rsidRPr="00AD4563">
        <w:rPr>
          <w:rFonts w:ascii="Times New Roman"/>
          <w:szCs w:val="21"/>
        </w:rPr>
        <w:t>化橡胶或热塑性橡胶密度的测定</w:t>
      </w:r>
    </w:p>
    <w:p w:rsidR="00BE49F7" w:rsidRPr="00AD4563" w:rsidRDefault="0075603F" w:rsidP="00BE49F7">
      <w:pPr>
        <w:pStyle w:val="afe"/>
        <w:rPr>
          <w:rFonts w:ascii="Times New Roman"/>
          <w:szCs w:val="21"/>
        </w:rPr>
      </w:pPr>
      <w:r w:rsidRPr="00AD4563">
        <w:rPr>
          <w:rFonts w:ascii="Times New Roman"/>
          <w:szCs w:val="21"/>
        </w:rPr>
        <w:t>GB/T 1232.1</w:t>
      </w:r>
      <w:r w:rsidR="00BE49F7" w:rsidRPr="00AD4563">
        <w:rPr>
          <w:rFonts w:ascii="Times New Roman"/>
          <w:szCs w:val="21"/>
        </w:rPr>
        <w:t>硫化橡胶用圆盘剪切粘度计进行测定第</w:t>
      </w:r>
      <w:r w:rsidR="00BE49F7" w:rsidRPr="00AD4563">
        <w:rPr>
          <w:rFonts w:ascii="Times New Roman"/>
          <w:szCs w:val="21"/>
        </w:rPr>
        <w:t>1</w:t>
      </w:r>
      <w:r w:rsidR="00BE49F7" w:rsidRPr="00AD4563">
        <w:rPr>
          <w:rFonts w:ascii="Times New Roman"/>
          <w:szCs w:val="21"/>
        </w:rPr>
        <w:t>部分：</w:t>
      </w:r>
      <w:r w:rsidR="00945E38">
        <w:rPr>
          <w:rFonts w:ascii="Times New Roman"/>
          <w:szCs w:val="21"/>
        </w:rPr>
        <w:t>门尼黏度</w:t>
      </w:r>
      <w:r w:rsidR="00BE49F7" w:rsidRPr="00AD4563">
        <w:rPr>
          <w:rFonts w:ascii="Times New Roman"/>
          <w:szCs w:val="21"/>
        </w:rPr>
        <w:t>的测定</w:t>
      </w:r>
    </w:p>
    <w:p w:rsidR="00BE49F7" w:rsidRPr="00AD4563" w:rsidRDefault="00BE49F7" w:rsidP="00BE49F7">
      <w:pPr>
        <w:pStyle w:val="afe"/>
        <w:rPr>
          <w:rFonts w:ascii="Times New Roman"/>
          <w:szCs w:val="21"/>
        </w:rPr>
      </w:pPr>
      <w:r w:rsidRPr="00AD4563">
        <w:rPr>
          <w:rFonts w:ascii="Times New Roman"/>
          <w:szCs w:val="21"/>
        </w:rPr>
        <w:t xml:space="preserve">GB/T 2941 </w:t>
      </w:r>
      <w:r w:rsidRPr="00AD4563">
        <w:rPr>
          <w:rFonts w:ascii="Times New Roman"/>
          <w:szCs w:val="21"/>
        </w:rPr>
        <w:t>橡胶物理试验方法试样制备和调节通用程序</w:t>
      </w:r>
    </w:p>
    <w:p w:rsidR="00BE49F7" w:rsidRPr="00AD4563" w:rsidRDefault="00BE49F7" w:rsidP="00BE49F7">
      <w:pPr>
        <w:pStyle w:val="afe"/>
        <w:rPr>
          <w:rFonts w:ascii="Times New Roman"/>
          <w:bCs/>
          <w:kern w:val="36"/>
          <w:szCs w:val="21"/>
        </w:rPr>
      </w:pPr>
      <w:r w:rsidRPr="00AD4563">
        <w:rPr>
          <w:rFonts w:ascii="Times New Roman"/>
          <w:bCs/>
          <w:kern w:val="36"/>
          <w:szCs w:val="21"/>
        </w:rPr>
        <w:t>GB/T 4498</w:t>
      </w:r>
      <w:r w:rsidR="00F16DEF">
        <w:rPr>
          <w:rFonts w:ascii="Times New Roman" w:hint="eastAsia"/>
          <w:bCs/>
          <w:kern w:val="36"/>
          <w:szCs w:val="21"/>
        </w:rPr>
        <w:t>-2013</w:t>
      </w:r>
      <w:r w:rsidRPr="00AD4563">
        <w:rPr>
          <w:rFonts w:ascii="Times New Roman"/>
          <w:bCs/>
          <w:kern w:val="36"/>
          <w:szCs w:val="21"/>
        </w:rPr>
        <w:t xml:space="preserve"> </w:t>
      </w:r>
      <w:r w:rsidRPr="00AD4563">
        <w:rPr>
          <w:rFonts w:ascii="Times New Roman"/>
          <w:bCs/>
          <w:kern w:val="36"/>
          <w:szCs w:val="21"/>
        </w:rPr>
        <w:t>橡胶灰分的测定第</w:t>
      </w:r>
      <w:r w:rsidRPr="00AD4563">
        <w:rPr>
          <w:rFonts w:ascii="Times New Roman"/>
          <w:bCs/>
          <w:kern w:val="36"/>
          <w:szCs w:val="21"/>
        </w:rPr>
        <w:t>1</w:t>
      </w:r>
      <w:r w:rsidRPr="00AD4563">
        <w:rPr>
          <w:rFonts w:ascii="Times New Roman"/>
          <w:bCs/>
          <w:kern w:val="36"/>
          <w:szCs w:val="21"/>
        </w:rPr>
        <w:t>部分：马弗炉法</w:t>
      </w:r>
    </w:p>
    <w:p w:rsidR="00BE49F7" w:rsidRPr="00AD4563" w:rsidRDefault="00BE49F7" w:rsidP="00BE49F7">
      <w:pPr>
        <w:pStyle w:val="afe"/>
        <w:rPr>
          <w:rFonts w:ascii="Times New Roman"/>
          <w:szCs w:val="21"/>
        </w:rPr>
      </w:pPr>
      <w:r w:rsidRPr="00AD4563">
        <w:rPr>
          <w:rFonts w:ascii="Times New Roman"/>
          <w:szCs w:val="21"/>
        </w:rPr>
        <w:t xml:space="preserve">GB/T 5576 </w:t>
      </w:r>
      <w:r w:rsidRPr="00AD4563">
        <w:rPr>
          <w:rFonts w:ascii="Times New Roman"/>
          <w:szCs w:val="21"/>
        </w:rPr>
        <w:t>橡胶和胶乳命名法</w:t>
      </w:r>
    </w:p>
    <w:p w:rsidR="00BE49F7" w:rsidRPr="00AD4563" w:rsidRDefault="00BE49F7" w:rsidP="00BE49F7">
      <w:pPr>
        <w:pStyle w:val="afe"/>
        <w:rPr>
          <w:rFonts w:ascii="Times New Roman"/>
          <w:szCs w:val="21"/>
        </w:rPr>
      </w:pPr>
      <w:r w:rsidRPr="00AD4563">
        <w:rPr>
          <w:rFonts w:ascii="Times New Roman"/>
          <w:szCs w:val="21"/>
        </w:rPr>
        <w:t xml:space="preserve">GB/T 5577 </w:t>
      </w:r>
      <w:r w:rsidRPr="00AD4563">
        <w:rPr>
          <w:rFonts w:ascii="Times New Roman"/>
          <w:szCs w:val="21"/>
        </w:rPr>
        <w:t>合成橡胶牌号规范</w:t>
      </w:r>
    </w:p>
    <w:p w:rsidR="00BE49F7" w:rsidRPr="00AD4563" w:rsidRDefault="00BE49F7" w:rsidP="00BE49F7">
      <w:pPr>
        <w:pStyle w:val="afe"/>
        <w:rPr>
          <w:rFonts w:ascii="Times New Roman"/>
          <w:szCs w:val="21"/>
        </w:rPr>
      </w:pPr>
      <w:r w:rsidRPr="00AD4563">
        <w:rPr>
          <w:rFonts w:ascii="Times New Roman"/>
          <w:szCs w:val="21"/>
        </w:rPr>
        <w:t xml:space="preserve">GB/T 6038 </w:t>
      </w:r>
      <w:r w:rsidRPr="00AD4563">
        <w:rPr>
          <w:rFonts w:ascii="Times New Roman" w:hAnsi="宋体"/>
          <w:szCs w:val="21"/>
        </w:rPr>
        <w:t>橡胶试验胶料配料、混炼和硫化设备及操作程</w:t>
      </w:r>
    </w:p>
    <w:p w:rsidR="00BE49F7" w:rsidRPr="00AD4563" w:rsidRDefault="00BE49F7" w:rsidP="00BE49F7">
      <w:pPr>
        <w:pStyle w:val="afe"/>
        <w:rPr>
          <w:rFonts w:ascii="Times New Roman"/>
          <w:szCs w:val="21"/>
        </w:rPr>
      </w:pPr>
      <w:r w:rsidRPr="00AD4563">
        <w:rPr>
          <w:rFonts w:ascii="Times New Roman"/>
          <w:szCs w:val="21"/>
        </w:rPr>
        <w:t xml:space="preserve">GB/T 7764 </w:t>
      </w:r>
      <w:r w:rsidRPr="00AD4563">
        <w:rPr>
          <w:rFonts w:ascii="Times New Roman"/>
          <w:szCs w:val="21"/>
        </w:rPr>
        <w:t>橡胶鉴定红外光谱法</w:t>
      </w:r>
    </w:p>
    <w:p w:rsidR="00BE49F7" w:rsidRPr="00AD4563" w:rsidRDefault="0075603F" w:rsidP="00BE49F7">
      <w:pPr>
        <w:pStyle w:val="afe"/>
        <w:rPr>
          <w:rFonts w:ascii="Times New Roman"/>
          <w:szCs w:val="21"/>
        </w:rPr>
      </w:pPr>
      <w:r w:rsidRPr="00AD4563">
        <w:rPr>
          <w:rFonts w:ascii="Times New Roman"/>
          <w:szCs w:val="21"/>
        </w:rPr>
        <w:t>GB/T 15340</w:t>
      </w:r>
      <w:r w:rsidR="00627F25">
        <w:rPr>
          <w:rFonts w:ascii="Times New Roman" w:hint="eastAsia"/>
          <w:szCs w:val="21"/>
        </w:rPr>
        <w:t xml:space="preserve"> </w:t>
      </w:r>
      <w:r w:rsidR="00AD4563" w:rsidRPr="00AD4563">
        <w:rPr>
          <w:rFonts w:ascii="Times New Roman" w:hint="eastAsia"/>
          <w:szCs w:val="21"/>
        </w:rPr>
        <w:t>天</w:t>
      </w:r>
      <w:r w:rsidR="00BE49F7" w:rsidRPr="00AD4563">
        <w:rPr>
          <w:rFonts w:ascii="Times New Roman"/>
          <w:szCs w:val="21"/>
        </w:rPr>
        <w:t>然、合成生胶取样及其制样方法</w:t>
      </w:r>
    </w:p>
    <w:p w:rsidR="00BE49F7" w:rsidRPr="00AD4563" w:rsidRDefault="00BE49F7" w:rsidP="00BE49F7">
      <w:pPr>
        <w:pStyle w:val="afe"/>
        <w:rPr>
          <w:rFonts w:ascii="Times New Roman"/>
          <w:szCs w:val="21"/>
        </w:rPr>
      </w:pPr>
      <w:r w:rsidRPr="00AD4563">
        <w:rPr>
          <w:rFonts w:ascii="Times New Roman"/>
          <w:szCs w:val="21"/>
        </w:rPr>
        <w:t xml:space="preserve">GB/T 19187 </w:t>
      </w:r>
      <w:r w:rsidRPr="00AD4563">
        <w:rPr>
          <w:rFonts w:ascii="Times New Roman"/>
          <w:szCs w:val="21"/>
        </w:rPr>
        <w:t>合成生胶抽样检查程序</w:t>
      </w:r>
    </w:p>
    <w:p w:rsidR="00BE49F7" w:rsidRPr="00AD4563" w:rsidRDefault="00BE49F7" w:rsidP="00BE49F7">
      <w:pPr>
        <w:pStyle w:val="afe"/>
        <w:rPr>
          <w:rFonts w:ascii="Times New Roman"/>
          <w:szCs w:val="21"/>
        </w:rPr>
      </w:pPr>
      <w:r w:rsidRPr="00AD4563">
        <w:rPr>
          <w:rFonts w:ascii="Times New Roman"/>
          <w:szCs w:val="21"/>
        </w:rPr>
        <w:t>GB/T 19188</w:t>
      </w:r>
      <w:r w:rsidR="00627F25">
        <w:rPr>
          <w:rFonts w:ascii="Times New Roman" w:hint="eastAsia"/>
          <w:szCs w:val="21"/>
        </w:rPr>
        <w:t xml:space="preserve"> </w:t>
      </w:r>
      <w:r w:rsidRPr="00AD4563">
        <w:rPr>
          <w:rFonts w:ascii="Times New Roman" w:hAnsi="宋体"/>
          <w:szCs w:val="21"/>
        </w:rPr>
        <w:t>天然生胶和合成生胶贮存指南</w:t>
      </w:r>
    </w:p>
    <w:p w:rsidR="00BE49F7" w:rsidRDefault="0075603F" w:rsidP="00BE49F7">
      <w:pPr>
        <w:pStyle w:val="afe"/>
        <w:rPr>
          <w:rFonts w:ascii="Times New Roman" w:hAnsi="Arial"/>
          <w:szCs w:val="21"/>
        </w:rPr>
      </w:pPr>
      <w:r w:rsidRPr="00AD4563">
        <w:rPr>
          <w:rFonts w:ascii="Times New Roman"/>
          <w:szCs w:val="21"/>
        </w:rPr>
        <w:t>GB/T 24131.1</w:t>
      </w:r>
      <w:r w:rsidR="00627F25">
        <w:rPr>
          <w:rFonts w:ascii="Times New Roman" w:hint="eastAsia"/>
          <w:szCs w:val="21"/>
        </w:rPr>
        <w:t xml:space="preserve"> </w:t>
      </w:r>
      <w:r w:rsidR="00BE49F7" w:rsidRPr="00AD4563">
        <w:rPr>
          <w:rFonts w:ascii="Times New Roman" w:hAnsi="Arial"/>
          <w:szCs w:val="21"/>
        </w:rPr>
        <w:t>橡胶挥发分含量的测定第</w:t>
      </w:r>
      <w:r w:rsidR="00BE49F7" w:rsidRPr="00AD4563">
        <w:rPr>
          <w:rFonts w:ascii="Times New Roman"/>
          <w:szCs w:val="21"/>
        </w:rPr>
        <w:t>1</w:t>
      </w:r>
      <w:r w:rsidR="00BE49F7" w:rsidRPr="00AD4563">
        <w:rPr>
          <w:rFonts w:ascii="Times New Roman" w:hAnsi="Arial"/>
          <w:szCs w:val="21"/>
        </w:rPr>
        <w:t>部分</w:t>
      </w:r>
      <w:r w:rsidR="00BE49F7" w:rsidRPr="00AD4563">
        <w:rPr>
          <w:rFonts w:ascii="Times New Roman"/>
          <w:szCs w:val="21"/>
        </w:rPr>
        <w:t>:</w:t>
      </w:r>
      <w:r w:rsidR="00BE49F7" w:rsidRPr="00AD4563">
        <w:rPr>
          <w:rFonts w:ascii="Times New Roman" w:hAnsi="Arial"/>
          <w:szCs w:val="21"/>
        </w:rPr>
        <w:t>热辊法和烘箱法</w:t>
      </w:r>
    </w:p>
    <w:p w:rsidR="00E925E1" w:rsidRPr="00AD4563" w:rsidRDefault="00E925E1" w:rsidP="00BE49F7">
      <w:pPr>
        <w:pStyle w:val="afe"/>
        <w:rPr>
          <w:rFonts w:ascii="Times New Roman"/>
          <w:szCs w:val="21"/>
        </w:rPr>
      </w:pPr>
      <w:r w:rsidRPr="00E925E1">
        <w:rPr>
          <w:rFonts w:ascii="Times New Roman"/>
          <w:szCs w:val="21"/>
        </w:rPr>
        <w:t>GB/T 24797.3</w:t>
      </w:r>
      <w:r w:rsidR="00627F25">
        <w:rPr>
          <w:rFonts w:ascii="Times New Roman" w:hint="eastAsia"/>
          <w:szCs w:val="21"/>
        </w:rPr>
        <w:t xml:space="preserve"> </w:t>
      </w:r>
      <w:r>
        <w:rPr>
          <w:rStyle w:val="info-inline11"/>
          <w:rFonts w:hint="eastAsia"/>
          <w:color w:val="1A1A1A"/>
          <w:szCs w:val="21"/>
        </w:rPr>
        <w:t>橡胶包装用薄膜 第3部分：乙烯-丙烯-二烯烃橡胶（EPDM）、丙烯腈-丁二烯橡胶（NBR）、氢化丙烯腈-丁二烯橡胶（HNBR）、乙烯基丙烯酸酯橡胶（AEM）和丙烯酸酯橡胶（ACM）</w:t>
      </w:r>
    </w:p>
    <w:p w:rsidR="00BE49F7" w:rsidRPr="001F4D64" w:rsidRDefault="00BE49F7" w:rsidP="00BE49F7">
      <w:pPr>
        <w:pStyle w:val="afe"/>
        <w:rPr>
          <w:rFonts w:ascii="Times New Roman"/>
          <w:bCs/>
          <w:kern w:val="36"/>
          <w:szCs w:val="21"/>
        </w:rPr>
      </w:pPr>
      <w:r w:rsidRPr="00AD4563">
        <w:rPr>
          <w:rFonts w:ascii="Times New Roman"/>
          <w:bCs/>
          <w:kern w:val="36"/>
          <w:szCs w:val="21"/>
        </w:rPr>
        <w:t xml:space="preserve">GB/T 29611 </w:t>
      </w:r>
      <w:r w:rsidRPr="00AD4563">
        <w:rPr>
          <w:rFonts w:ascii="Times New Roman" w:hAnsi="Arial"/>
          <w:szCs w:val="21"/>
        </w:rPr>
        <w:t>生橡胶</w:t>
      </w:r>
      <w:r w:rsidRPr="001F4D64">
        <w:rPr>
          <w:rFonts w:ascii="Times New Roman" w:hAnsi="Arial"/>
          <w:szCs w:val="21"/>
        </w:rPr>
        <w:t>玻璃化转变温度的测定差示扫描量热法</w:t>
      </w:r>
    </w:p>
    <w:p w:rsidR="00BE49F7" w:rsidRPr="001F4D64" w:rsidRDefault="00BE49F7" w:rsidP="00BE49F7">
      <w:pPr>
        <w:pStyle w:val="afe"/>
        <w:ind w:leftChars="200" w:left="1890" w:hangingChars="700" w:hanging="1470"/>
        <w:rPr>
          <w:rFonts w:ascii="Times New Roman"/>
          <w:szCs w:val="21"/>
        </w:rPr>
      </w:pPr>
      <w:r w:rsidRPr="001F4D64">
        <w:rPr>
          <w:rFonts w:ascii="Times New Roman"/>
          <w:szCs w:val="21"/>
        </w:rPr>
        <w:t>SH/T 1763</w:t>
      </w:r>
      <w:r w:rsidR="00627F25">
        <w:rPr>
          <w:rFonts w:ascii="Times New Roman" w:hint="eastAsia"/>
          <w:szCs w:val="21"/>
        </w:rPr>
        <w:t xml:space="preserve"> </w:t>
      </w:r>
      <w:r w:rsidRPr="001F4D64">
        <w:rPr>
          <w:rFonts w:ascii="Times New Roman"/>
          <w:szCs w:val="21"/>
        </w:rPr>
        <w:t>腈类橡胶氢化丁腈橡胶</w:t>
      </w:r>
      <w:r w:rsidRPr="001F4D64">
        <w:rPr>
          <w:rFonts w:ascii="Times New Roman"/>
          <w:szCs w:val="21"/>
        </w:rPr>
        <w:t>(HNBR)</w:t>
      </w:r>
      <w:r w:rsidRPr="001F4D64">
        <w:rPr>
          <w:rFonts w:ascii="Times New Roman"/>
          <w:szCs w:val="21"/>
        </w:rPr>
        <w:t>中残留不饱和度的测定碘值法</w:t>
      </w:r>
    </w:p>
    <w:p w:rsidR="00F34B99" w:rsidRDefault="00BE49F7" w:rsidP="00BE49F7">
      <w:pPr>
        <w:pStyle w:val="afe"/>
      </w:pPr>
      <w:r w:rsidRPr="001F4D64">
        <w:rPr>
          <w:rFonts w:ascii="Times New Roman"/>
          <w:bCs/>
          <w:kern w:val="36"/>
          <w:szCs w:val="21"/>
        </w:rPr>
        <w:t xml:space="preserve">SH/T 1157.2 </w:t>
      </w:r>
      <w:r w:rsidRPr="001F4D64">
        <w:rPr>
          <w:rFonts w:ascii="Times New Roman"/>
          <w:bCs/>
          <w:kern w:val="36"/>
          <w:szCs w:val="21"/>
        </w:rPr>
        <w:t>生橡胶丙烯腈</w:t>
      </w:r>
      <w:r w:rsidRPr="001F4D64">
        <w:rPr>
          <w:rFonts w:ascii="Times New Roman"/>
          <w:bCs/>
          <w:kern w:val="36"/>
          <w:szCs w:val="21"/>
        </w:rPr>
        <w:t>-</w:t>
      </w:r>
      <w:r w:rsidRPr="001F4D64">
        <w:rPr>
          <w:rFonts w:ascii="Times New Roman"/>
          <w:bCs/>
          <w:kern w:val="36"/>
          <w:szCs w:val="21"/>
        </w:rPr>
        <w:t>丁二烯橡胶</w:t>
      </w:r>
      <w:r w:rsidRPr="001F4D64">
        <w:rPr>
          <w:rFonts w:ascii="Times New Roman"/>
          <w:bCs/>
          <w:kern w:val="36"/>
          <w:szCs w:val="21"/>
        </w:rPr>
        <w:t>(NBR)</w:t>
      </w:r>
      <w:r w:rsidRPr="001F4D64">
        <w:rPr>
          <w:rFonts w:ascii="Times New Roman"/>
          <w:bCs/>
          <w:kern w:val="36"/>
          <w:szCs w:val="21"/>
        </w:rPr>
        <w:t>中结合丙烯腈含量的测定第</w:t>
      </w:r>
      <w:r w:rsidRPr="001F4D64">
        <w:rPr>
          <w:rFonts w:ascii="Times New Roman"/>
          <w:bCs/>
          <w:kern w:val="36"/>
          <w:szCs w:val="21"/>
        </w:rPr>
        <w:t>2</w:t>
      </w:r>
      <w:r w:rsidRPr="001F4D64">
        <w:rPr>
          <w:rFonts w:ascii="Times New Roman"/>
          <w:bCs/>
          <w:kern w:val="36"/>
          <w:szCs w:val="21"/>
        </w:rPr>
        <w:t>部分</w:t>
      </w:r>
      <w:r w:rsidRPr="001F4D64">
        <w:rPr>
          <w:rFonts w:ascii="Times New Roman"/>
          <w:bCs/>
          <w:kern w:val="36"/>
          <w:szCs w:val="21"/>
        </w:rPr>
        <w:t>:</w:t>
      </w:r>
      <w:r w:rsidRPr="001F4D64">
        <w:rPr>
          <w:rFonts w:ascii="Times New Roman"/>
          <w:bCs/>
          <w:kern w:val="36"/>
          <w:szCs w:val="21"/>
        </w:rPr>
        <w:t>凯氏定氮法</w:t>
      </w:r>
    </w:p>
    <w:p w:rsidR="00BE49F7" w:rsidRDefault="00BE49F7" w:rsidP="006F7FA7">
      <w:pPr>
        <w:pStyle w:val="a0"/>
        <w:spacing w:before="312" w:after="312"/>
        <w:rPr>
          <w:bCs/>
          <w:szCs w:val="21"/>
        </w:rPr>
      </w:pPr>
      <w:r w:rsidRPr="000A2BDF">
        <w:rPr>
          <w:rFonts w:hint="eastAsia"/>
          <w:bCs/>
          <w:szCs w:val="21"/>
        </w:rPr>
        <w:t>分类</w:t>
      </w:r>
    </w:p>
    <w:p w:rsidR="00D65A09" w:rsidRDefault="00E43DDE">
      <w:pPr>
        <w:pStyle w:val="a1"/>
        <w:spacing w:before="156" w:after="156"/>
      </w:pPr>
      <w:r w:rsidRPr="00E43DDE">
        <w:rPr>
          <w:rFonts w:hint="eastAsia"/>
        </w:rPr>
        <w:t>类别</w:t>
      </w:r>
    </w:p>
    <w:p w:rsidR="00BE49F7" w:rsidRDefault="00F6346C" w:rsidP="00BE49F7">
      <w:pPr>
        <w:pStyle w:val="aff9"/>
        <w:numPr>
          <w:ilvl w:val="0"/>
          <w:numId w:val="0"/>
        </w:numPr>
        <w:ind w:firstLineChars="200" w:firstLine="420"/>
        <w:rPr>
          <w:rFonts w:ascii="Times New Roman"/>
        </w:rPr>
      </w:pPr>
      <w:r>
        <w:rPr>
          <w:rFonts w:ascii="Times New Roman" w:hint="eastAsia"/>
        </w:rPr>
        <w:t>HNBR</w:t>
      </w:r>
      <w:r w:rsidR="00BE49F7">
        <w:rPr>
          <w:rFonts w:ascii="Times New Roman" w:hint="eastAsia"/>
        </w:rPr>
        <w:t>以性能特性分</w:t>
      </w:r>
      <w:r w:rsidR="00BE49F7" w:rsidRPr="00554CEE">
        <w:rPr>
          <w:rFonts w:ascii="Times New Roman" w:hint="eastAsia"/>
        </w:rPr>
        <w:t>为</w:t>
      </w:r>
      <w:r w:rsidR="00BE49F7">
        <w:rPr>
          <w:rFonts w:hint="eastAsia"/>
        </w:rPr>
        <w:t>通用</w:t>
      </w:r>
      <w:r w:rsidR="00BE49F7" w:rsidRPr="00554CEE">
        <w:rPr>
          <w:rFonts w:hint="eastAsia"/>
        </w:rPr>
        <w:t>类和</w:t>
      </w:r>
      <w:r w:rsidR="00BE49F7" w:rsidRPr="0064224C">
        <w:rPr>
          <w:rFonts w:hint="eastAsia"/>
          <w:sz w:val="20"/>
        </w:rPr>
        <w:t>特殊类</w:t>
      </w:r>
      <w:r w:rsidR="00BE49F7">
        <w:rPr>
          <w:rFonts w:ascii="Times New Roman" w:hint="eastAsia"/>
        </w:rPr>
        <w:t>。</w:t>
      </w:r>
    </w:p>
    <w:p w:rsidR="00D65A09" w:rsidRDefault="00E43DDE">
      <w:pPr>
        <w:pStyle w:val="a1"/>
        <w:spacing w:before="156" w:after="156"/>
      </w:pPr>
      <w:r w:rsidRPr="00E43DDE">
        <w:rPr>
          <w:rFonts w:hint="eastAsia"/>
        </w:rPr>
        <w:t>型别</w:t>
      </w:r>
    </w:p>
    <w:p w:rsidR="00D65A09" w:rsidRDefault="00E43DDE">
      <w:pPr>
        <w:pStyle w:val="a2"/>
        <w:spacing w:before="156" w:after="156"/>
        <w:rPr>
          <w:rFonts w:asciiTheme="minorEastAsia" w:eastAsiaTheme="minorEastAsia" w:hAnsiTheme="minorEastAsia"/>
        </w:rPr>
      </w:pPr>
      <w:r w:rsidRPr="00E43DDE">
        <w:rPr>
          <w:rFonts w:asciiTheme="minorEastAsia" w:eastAsiaTheme="minorEastAsia" w:hAnsiTheme="minorEastAsia" w:hint="eastAsia"/>
        </w:rPr>
        <w:lastRenderedPageBreak/>
        <w:t>通用类和特殊类按饱和度分</w:t>
      </w:r>
      <w:r w:rsidR="000432AA">
        <w:rPr>
          <w:rFonts w:asciiTheme="minorEastAsia" w:eastAsiaTheme="minorEastAsia" w:hAnsiTheme="minorEastAsia" w:hint="eastAsia"/>
        </w:rPr>
        <w:t>型</w:t>
      </w:r>
      <w:r w:rsidRPr="00E43DDE">
        <w:rPr>
          <w:rFonts w:asciiTheme="minorEastAsia" w:eastAsiaTheme="minorEastAsia" w:hAnsiTheme="minorEastAsia" w:hint="eastAsia"/>
        </w:rPr>
        <w:t>：</w:t>
      </w:r>
    </w:p>
    <w:p w:rsidR="00BE49F7" w:rsidRPr="002D3902" w:rsidRDefault="006561AF" w:rsidP="00BE49F7">
      <w:pPr>
        <w:tabs>
          <w:tab w:val="num" w:pos="800"/>
        </w:tabs>
        <w:ind w:left="800" w:hanging="400"/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a) </w:t>
      </w:r>
      <w:r w:rsidR="005D5C37" w:rsidRPr="005D5C37">
        <w:rPr>
          <w:rFonts w:asciiTheme="minorEastAsia" w:eastAsiaTheme="minorEastAsia" w:hAnsiTheme="minorEastAsia" w:hint="eastAsia"/>
        </w:rPr>
        <w:t>高饱和型，</w:t>
      </w:r>
      <w:r w:rsidR="005D5C37" w:rsidRPr="005D5C37">
        <w:rPr>
          <w:rFonts w:asciiTheme="minorEastAsia" w:eastAsiaTheme="minorEastAsia" w:hAnsiTheme="minorEastAsia" w:hint="eastAsia"/>
          <w:noProof/>
        </w:rPr>
        <w:t>碘值＜</w:t>
      </w:r>
      <w:r w:rsidR="005D5C37" w:rsidRPr="005D5C37">
        <w:rPr>
          <w:rFonts w:asciiTheme="minorEastAsia" w:eastAsiaTheme="minorEastAsia" w:hAnsiTheme="minorEastAsia"/>
          <w:noProof/>
        </w:rPr>
        <w:t>10g/100g</w:t>
      </w:r>
      <w:r w:rsidR="005D5C37" w:rsidRPr="005D5C37">
        <w:rPr>
          <w:rFonts w:asciiTheme="minorEastAsia" w:eastAsiaTheme="minorEastAsia" w:hAnsiTheme="minorEastAsia" w:hint="eastAsia"/>
          <w:noProof/>
        </w:rPr>
        <w:t>；</w:t>
      </w:r>
    </w:p>
    <w:p w:rsidR="00BE49F7" w:rsidRPr="002D3902" w:rsidRDefault="005D5C37" w:rsidP="00BE49F7">
      <w:pPr>
        <w:tabs>
          <w:tab w:val="num" w:pos="800"/>
        </w:tabs>
        <w:ind w:left="800" w:hanging="400"/>
        <w:rPr>
          <w:rFonts w:asciiTheme="minorEastAsia" w:eastAsiaTheme="minorEastAsia" w:hAnsiTheme="minorEastAsia"/>
        </w:rPr>
      </w:pPr>
      <w:r w:rsidRPr="005D5C37">
        <w:rPr>
          <w:rFonts w:asciiTheme="minorEastAsia" w:eastAsiaTheme="minorEastAsia" w:hAnsiTheme="minorEastAsia"/>
        </w:rPr>
        <w:t xml:space="preserve">b) </w:t>
      </w:r>
      <w:r w:rsidRPr="005D5C37">
        <w:rPr>
          <w:rFonts w:asciiTheme="minorEastAsia" w:eastAsiaTheme="minorEastAsia" w:hAnsiTheme="minorEastAsia" w:hint="eastAsia"/>
        </w:rPr>
        <w:t>部分饱和型，</w:t>
      </w:r>
      <w:r w:rsidRPr="005D5C37">
        <w:rPr>
          <w:rFonts w:asciiTheme="minorEastAsia" w:eastAsiaTheme="minorEastAsia" w:hAnsiTheme="minorEastAsia" w:hint="eastAsia"/>
          <w:noProof/>
        </w:rPr>
        <w:t>碘值(</w:t>
      </w:r>
      <w:r w:rsidRPr="005D5C37">
        <w:rPr>
          <w:rFonts w:asciiTheme="minorEastAsia" w:eastAsiaTheme="minorEastAsia" w:hAnsiTheme="minorEastAsia"/>
          <w:noProof/>
        </w:rPr>
        <w:t>10~60)g/100g</w:t>
      </w:r>
      <w:r w:rsidRPr="005D5C37">
        <w:rPr>
          <w:rFonts w:asciiTheme="minorEastAsia" w:eastAsiaTheme="minorEastAsia" w:hAnsiTheme="minorEastAsia" w:hint="eastAsia"/>
          <w:noProof/>
        </w:rPr>
        <w:t>。</w:t>
      </w:r>
    </w:p>
    <w:p w:rsidR="00D65A09" w:rsidRDefault="00E43DDE">
      <w:pPr>
        <w:pStyle w:val="a2"/>
        <w:spacing w:before="156" w:after="156"/>
        <w:rPr>
          <w:rFonts w:asciiTheme="minorEastAsia" w:eastAsiaTheme="minorEastAsia" w:hAnsiTheme="minorEastAsia"/>
        </w:rPr>
      </w:pPr>
      <w:r w:rsidRPr="00E43DDE">
        <w:rPr>
          <w:rFonts w:asciiTheme="minorEastAsia" w:eastAsiaTheme="minorEastAsia" w:hAnsiTheme="minorEastAsia" w:hint="eastAsia"/>
        </w:rPr>
        <w:t>特殊类分为低</w:t>
      </w:r>
      <w:r w:rsidR="00945E38">
        <w:rPr>
          <w:rFonts w:asciiTheme="minorEastAsia" w:eastAsiaTheme="minorEastAsia" w:hAnsiTheme="minorEastAsia" w:hint="eastAsia"/>
        </w:rPr>
        <w:t>门尼黏度</w:t>
      </w:r>
      <w:r w:rsidRPr="00E43DDE">
        <w:rPr>
          <w:rFonts w:asciiTheme="minorEastAsia" w:eastAsiaTheme="minorEastAsia" w:hAnsiTheme="minorEastAsia" w:hint="eastAsia"/>
        </w:rPr>
        <w:t>型和低温型</w:t>
      </w:r>
      <w:r w:rsidR="00971345">
        <w:rPr>
          <w:rFonts w:asciiTheme="minorEastAsia" w:eastAsiaTheme="minorEastAsia" w:hAnsiTheme="minorEastAsia" w:hint="eastAsia"/>
        </w:rPr>
        <w:t>：</w:t>
      </w:r>
    </w:p>
    <w:p w:rsidR="00D65A09" w:rsidRPr="00297696" w:rsidRDefault="00971345">
      <w:pPr>
        <w:pStyle w:val="afe"/>
        <w:rPr>
          <w:rFonts w:hAnsi="宋体"/>
          <w:szCs w:val="21"/>
        </w:rPr>
      </w:pPr>
      <w:r w:rsidRPr="00297696">
        <w:rPr>
          <w:rFonts w:hint="eastAsia"/>
          <w:szCs w:val="21"/>
        </w:rPr>
        <w:t>a)</w:t>
      </w:r>
      <w:r w:rsidRPr="00297696">
        <w:rPr>
          <w:rFonts w:asciiTheme="minorEastAsia" w:eastAsiaTheme="minorEastAsia" w:hAnsiTheme="minorEastAsia" w:hint="eastAsia"/>
          <w:szCs w:val="21"/>
        </w:rPr>
        <w:t>低</w:t>
      </w:r>
      <w:r w:rsidR="00945E38" w:rsidRPr="00297696">
        <w:rPr>
          <w:rFonts w:asciiTheme="minorEastAsia" w:eastAsiaTheme="minorEastAsia" w:hAnsiTheme="minorEastAsia" w:hint="eastAsia"/>
          <w:szCs w:val="21"/>
        </w:rPr>
        <w:t>门尼黏度</w:t>
      </w:r>
      <w:r w:rsidRPr="00297696">
        <w:rPr>
          <w:rFonts w:asciiTheme="minorEastAsia" w:eastAsiaTheme="minorEastAsia" w:hAnsiTheme="minorEastAsia" w:hint="eastAsia"/>
          <w:szCs w:val="21"/>
        </w:rPr>
        <w:t>型，低</w:t>
      </w:r>
      <w:r w:rsidR="00945E38" w:rsidRPr="00297696">
        <w:rPr>
          <w:rFonts w:asciiTheme="minorEastAsia" w:eastAsiaTheme="minorEastAsia" w:hAnsiTheme="minorEastAsia" w:hint="eastAsia"/>
          <w:szCs w:val="21"/>
        </w:rPr>
        <w:t>门尼黏度</w:t>
      </w:r>
      <w:r w:rsidRPr="00297696">
        <w:rPr>
          <w:rFonts w:asciiTheme="minorEastAsia" w:eastAsiaTheme="minorEastAsia" w:hAnsiTheme="minorEastAsia" w:hint="eastAsia"/>
          <w:szCs w:val="21"/>
        </w:rPr>
        <w:t>&lt;42</w:t>
      </w:r>
      <w:r w:rsidR="00945E38" w:rsidRPr="00297696">
        <w:rPr>
          <w:rFonts w:hAnsi="宋体" w:cs="宋体" w:hint="eastAsia"/>
          <w:color w:val="000000"/>
          <w:szCs w:val="21"/>
        </w:rPr>
        <w:t>ML</w:t>
      </w:r>
      <w:r w:rsidR="00945E38" w:rsidRPr="00297696">
        <w:rPr>
          <w:rFonts w:hAnsi="宋体" w:cs="宋体" w:hint="eastAsia"/>
          <w:color w:val="000000"/>
          <w:szCs w:val="21"/>
          <w:vertAlign w:val="subscript"/>
        </w:rPr>
        <w:t>1+4</w:t>
      </w:r>
      <w:r w:rsidR="00945E38" w:rsidRPr="00297696">
        <w:rPr>
          <w:rFonts w:hAnsi="宋体" w:cs="宋体" w:hint="eastAsia"/>
          <w:color w:val="000000"/>
          <w:szCs w:val="21"/>
        </w:rPr>
        <w:t>100℃</w:t>
      </w:r>
      <w:r w:rsidRPr="00297696">
        <w:rPr>
          <w:rFonts w:asciiTheme="minorEastAsia" w:eastAsiaTheme="minorEastAsia" w:hAnsiTheme="minorEastAsia"/>
          <w:szCs w:val="21"/>
        </w:rPr>
        <w:t>；</w:t>
      </w:r>
    </w:p>
    <w:p w:rsidR="00D65A09" w:rsidRPr="00297696" w:rsidRDefault="00971345">
      <w:pPr>
        <w:pStyle w:val="afe"/>
        <w:rPr>
          <w:szCs w:val="21"/>
        </w:rPr>
      </w:pPr>
      <w:r w:rsidRPr="00297696">
        <w:rPr>
          <w:rFonts w:hint="eastAsia"/>
          <w:szCs w:val="21"/>
        </w:rPr>
        <w:t>b)</w:t>
      </w:r>
      <w:r w:rsidRPr="00297696">
        <w:rPr>
          <w:rFonts w:asciiTheme="minorEastAsia" w:eastAsiaTheme="minorEastAsia" w:hAnsiTheme="minorEastAsia" w:hint="eastAsia"/>
          <w:szCs w:val="21"/>
        </w:rPr>
        <w:t>低温型,</w:t>
      </w:r>
      <w:r w:rsidRPr="00297696">
        <w:rPr>
          <w:rFonts w:hAnsi="宋体" w:hint="eastAsia"/>
          <w:szCs w:val="21"/>
        </w:rPr>
        <w:t>玻璃化转变温度低于-32℃。</w:t>
      </w:r>
    </w:p>
    <w:p w:rsidR="00D65A09" w:rsidRDefault="00E43DDE">
      <w:pPr>
        <w:pStyle w:val="a1"/>
        <w:spacing w:before="156" w:after="156"/>
      </w:pPr>
      <w:r w:rsidRPr="00E43DDE">
        <w:rPr>
          <w:rFonts w:hint="eastAsia"/>
        </w:rPr>
        <w:t>级别</w:t>
      </w:r>
    </w:p>
    <w:p w:rsidR="00BD3D7E" w:rsidRDefault="00D84B16" w:rsidP="00BD3D7E">
      <w:pPr>
        <w:ind w:firstLineChars="150" w:firstLine="315"/>
        <w:rPr>
          <w:rFonts w:hAnsi="黑体"/>
        </w:rPr>
      </w:pPr>
      <w:r>
        <w:rPr>
          <w:rFonts w:hAnsi="黑体" w:hint="eastAsia"/>
        </w:rPr>
        <w:t>按</w:t>
      </w:r>
      <w:r w:rsidR="00BE49F7" w:rsidRPr="00016B26">
        <w:rPr>
          <w:rFonts w:hAnsi="黑体" w:hint="eastAsia"/>
        </w:rPr>
        <w:t>结合丙烯腈含量分</w:t>
      </w:r>
      <w:r w:rsidR="000432AA">
        <w:rPr>
          <w:rFonts w:hAnsi="黑体" w:hint="eastAsia"/>
        </w:rPr>
        <w:t>级</w:t>
      </w:r>
      <w:r w:rsidR="00BE49F7" w:rsidRPr="00016B26">
        <w:rPr>
          <w:rFonts w:hAnsi="黑体" w:hint="eastAsia"/>
        </w:rPr>
        <w:t>：</w:t>
      </w:r>
    </w:p>
    <w:p w:rsidR="00BE49F7" w:rsidRPr="00554CEE" w:rsidRDefault="00BE49F7" w:rsidP="00BE49F7">
      <w:pPr>
        <w:numPr>
          <w:ilvl w:val="0"/>
          <w:numId w:val="36"/>
        </w:numPr>
      </w:pPr>
      <w:r w:rsidRPr="000E4EE0">
        <w:rPr>
          <w:rFonts w:hint="eastAsia"/>
          <w:noProof/>
        </w:rPr>
        <w:t>超高丙烯腈</w:t>
      </w:r>
      <w:r>
        <w:rPr>
          <w:rFonts w:hint="eastAsia"/>
          <w:noProof/>
        </w:rPr>
        <w:t>级</w:t>
      </w:r>
      <w:r w:rsidRPr="000E4EE0">
        <w:rPr>
          <w:rFonts w:hint="eastAsia"/>
          <w:noProof/>
        </w:rPr>
        <w:t>（</w:t>
      </w:r>
      <w:r w:rsidRPr="000E4EE0">
        <w:rPr>
          <w:noProof/>
        </w:rPr>
        <w:t>SACN</w:t>
      </w:r>
      <w:r w:rsidRPr="000E4EE0">
        <w:rPr>
          <w:rFonts w:hint="eastAsia"/>
          <w:noProof/>
        </w:rPr>
        <w:t>），丙烯腈含量＞</w:t>
      </w:r>
      <w:r>
        <w:rPr>
          <w:rFonts w:hint="eastAsia"/>
          <w:noProof/>
        </w:rPr>
        <w:t>41</w:t>
      </w:r>
      <w:r w:rsidRPr="000E4EE0">
        <w:rPr>
          <w:noProof/>
        </w:rPr>
        <w:t>%</w:t>
      </w:r>
      <w:r w:rsidRPr="000E4EE0">
        <w:rPr>
          <w:rFonts w:hint="eastAsia"/>
          <w:noProof/>
        </w:rPr>
        <w:t>；</w:t>
      </w:r>
    </w:p>
    <w:p w:rsidR="00BE49F7" w:rsidRPr="00554CEE" w:rsidRDefault="00BE49F7" w:rsidP="00BE49F7">
      <w:pPr>
        <w:numPr>
          <w:ilvl w:val="0"/>
          <w:numId w:val="36"/>
        </w:numPr>
      </w:pPr>
      <w:r w:rsidRPr="000E4EE0">
        <w:rPr>
          <w:rFonts w:hint="eastAsia"/>
          <w:noProof/>
        </w:rPr>
        <w:t>高丙烯腈</w:t>
      </w:r>
      <w:r>
        <w:rPr>
          <w:rFonts w:hint="eastAsia"/>
          <w:noProof/>
        </w:rPr>
        <w:t>级</w:t>
      </w:r>
      <w:r w:rsidRPr="000E4EE0">
        <w:rPr>
          <w:rFonts w:hint="eastAsia"/>
          <w:noProof/>
        </w:rPr>
        <w:t>（</w:t>
      </w:r>
      <w:r w:rsidRPr="000E4EE0">
        <w:rPr>
          <w:noProof/>
        </w:rPr>
        <w:t>HACN</w:t>
      </w:r>
      <w:r w:rsidRPr="000E4EE0">
        <w:rPr>
          <w:rFonts w:hint="eastAsia"/>
          <w:noProof/>
        </w:rPr>
        <w:t>），丙烯腈含量</w:t>
      </w:r>
      <w:r>
        <w:rPr>
          <w:rFonts w:hint="eastAsia"/>
          <w:noProof/>
        </w:rPr>
        <w:t>(</w:t>
      </w:r>
      <w:r w:rsidRPr="000E4EE0">
        <w:rPr>
          <w:noProof/>
        </w:rPr>
        <w:t>3</w:t>
      </w:r>
      <w:r>
        <w:rPr>
          <w:rFonts w:hint="eastAsia"/>
          <w:noProof/>
        </w:rPr>
        <w:t>5</w:t>
      </w:r>
      <w:r w:rsidRPr="000E4EE0">
        <w:rPr>
          <w:rFonts w:hint="eastAsia"/>
          <w:noProof/>
        </w:rPr>
        <w:t>～</w:t>
      </w:r>
      <w:r>
        <w:rPr>
          <w:rFonts w:hint="eastAsia"/>
          <w:noProof/>
        </w:rPr>
        <w:t>41)</w:t>
      </w:r>
      <w:r w:rsidRPr="000E4EE0">
        <w:rPr>
          <w:noProof/>
        </w:rPr>
        <w:t>%</w:t>
      </w:r>
      <w:r w:rsidRPr="000E4EE0">
        <w:rPr>
          <w:rFonts w:hint="eastAsia"/>
          <w:noProof/>
        </w:rPr>
        <w:t>；</w:t>
      </w:r>
    </w:p>
    <w:p w:rsidR="00BE49F7" w:rsidRPr="00554CEE" w:rsidRDefault="00BE49F7" w:rsidP="00BE49F7">
      <w:pPr>
        <w:numPr>
          <w:ilvl w:val="0"/>
          <w:numId w:val="36"/>
        </w:numPr>
      </w:pPr>
      <w:r w:rsidRPr="000E4EE0">
        <w:rPr>
          <w:rFonts w:hint="eastAsia"/>
          <w:noProof/>
        </w:rPr>
        <w:t>中高丙烯腈</w:t>
      </w:r>
      <w:r>
        <w:rPr>
          <w:rFonts w:hint="eastAsia"/>
          <w:noProof/>
        </w:rPr>
        <w:t>级</w:t>
      </w:r>
      <w:r w:rsidRPr="000E4EE0">
        <w:rPr>
          <w:rFonts w:hint="eastAsia"/>
          <w:noProof/>
        </w:rPr>
        <w:t>（</w:t>
      </w:r>
      <w:r w:rsidRPr="000E4EE0">
        <w:rPr>
          <w:noProof/>
        </w:rPr>
        <w:t>MACN+</w:t>
      </w:r>
      <w:r w:rsidRPr="000E4EE0">
        <w:rPr>
          <w:rFonts w:hint="eastAsia"/>
          <w:noProof/>
        </w:rPr>
        <w:t>），丙烯腈含量</w:t>
      </w:r>
      <w:r>
        <w:rPr>
          <w:rFonts w:hint="eastAsia"/>
          <w:noProof/>
        </w:rPr>
        <w:t>(</w:t>
      </w:r>
      <w:r w:rsidRPr="000E4EE0">
        <w:rPr>
          <w:noProof/>
        </w:rPr>
        <w:t>3</w:t>
      </w:r>
      <w:r>
        <w:rPr>
          <w:rFonts w:hint="eastAsia"/>
          <w:noProof/>
        </w:rPr>
        <w:t>0</w:t>
      </w:r>
      <w:r w:rsidRPr="000E4EE0">
        <w:rPr>
          <w:rFonts w:hint="eastAsia"/>
          <w:noProof/>
        </w:rPr>
        <w:t>～</w:t>
      </w:r>
      <w:r w:rsidRPr="000E4EE0">
        <w:rPr>
          <w:noProof/>
        </w:rPr>
        <w:t>35</w:t>
      </w:r>
      <w:r>
        <w:rPr>
          <w:rFonts w:hint="eastAsia"/>
          <w:noProof/>
        </w:rPr>
        <w:t>)</w:t>
      </w:r>
      <w:r w:rsidRPr="000E4EE0">
        <w:rPr>
          <w:noProof/>
        </w:rPr>
        <w:t>%</w:t>
      </w:r>
      <w:r w:rsidRPr="000E4EE0">
        <w:rPr>
          <w:rFonts w:hint="eastAsia"/>
          <w:noProof/>
        </w:rPr>
        <w:t>；</w:t>
      </w:r>
    </w:p>
    <w:p w:rsidR="00BE49F7" w:rsidRDefault="00BE49F7" w:rsidP="00BE49F7">
      <w:pPr>
        <w:numPr>
          <w:ilvl w:val="0"/>
          <w:numId w:val="36"/>
        </w:numPr>
      </w:pPr>
      <w:r w:rsidRPr="000E4EE0">
        <w:rPr>
          <w:rFonts w:hint="eastAsia"/>
          <w:noProof/>
        </w:rPr>
        <w:t>中丙烯腈</w:t>
      </w:r>
      <w:r>
        <w:rPr>
          <w:rFonts w:hint="eastAsia"/>
          <w:noProof/>
        </w:rPr>
        <w:t>级</w:t>
      </w:r>
      <w:r w:rsidRPr="000E4EE0">
        <w:rPr>
          <w:rFonts w:hint="eastAsia"/>
          <w:noProof/>
        </w:rPr>
        <w:t>（</w:t>
      </w:r>
      <w:r w:rsidRPr="000E4EE0">
        <w:rPr>
          <w:noProof/>
        </w:rPr>
        <w:t>MACN</w:t>
      </w:r>
      <w:r w:rsidRPr="000E4EE0">
        <w:rPr>
          <w:rFonts w:hint="eastAsia"/>
          <w:noProof/>
        </w:rPr>
        <w:t>），丙烯腈含量</w:t>
      </w:r>
      <w:r>
        <w:rPr>
          <w:rFonts w:hint="eastAsia"/>
          <w:noProof/>
        </w:rPr>
        <w:t>(</w:t>
      </w:r>
      <w:r>
        <w:rPr>
          <w:noProof/>
        </w:rPr>
        <w:t>25</w:t>
      </w:r>
      <w:r w:rsidRPr="000E4EE0">
        <w:rPr>
          <w:rFonts w:hint="eastAsia"/>
          <w:noProof/>
        </w:rPr>
        <w:t>～</w:t>
      </w:r>
      <w:r w:rsidRPr="000E4EE0">
        <w:rPr>
          <w:noProof/>
        </w:rPr>
        <w:t>30</w:t>
      </w:r>
      <w:r>
        <w:rPr>
          <w:rFonts w:hint="eastAsia"/>
          <w:noProof/>
        </w:rPr>
        <w:t>)</w:t>
      </w:r>
      <w:r w:rsidRPr="000E4EE0">
        <w:rPr>
          <w:noProof/>
        </w:rPr>
        <w:t>%</w:t>
      </w:r>
      <w:r>
        <w:rPr>
          <w:rFonts w:hint="eastAsia"/>
          <w:noProof/>
        </w:rPr>
        <w:t>；</w:t>
      </w:r>
    </w:p>
    <w:p w:rsidR="00D65A09" w:rsidRDefault="00BE49F7">
      <w:pPr>
        <w:pStyle w:val="a0"/>
        <w:spacing w:before="312" w:after="312"/>
        <w:rPr>
          <w:bCs/>
          <w:szCs w:val="21"/>
        </w:rPr>
      </w:pPr>
      <w:r w:rsidRPr="008D341A">
        <w:rPr>
          <w:rFonts w:hint="eastAsia"/>
          <w:bCs/>
          <w:szCs w:val="21"/>
        </w:rPr>
        <w:t>牌号命名</w:t>
      </w:r>
    </w:p>
    <w:p w:rsidR="00BE49F7" w:rsidRDefault="00BE49F7" w:rsidP="00BE49F7">
      <w:pPr>
        <w:pStyle w:val="afe"/>
        <w:rPr>
          <w:rFonts w:ascii="Times New Roman"/>
          <w:szCs w:val="21"/>
        </w:rPr>
      </w:pPr>
      <w:r>
        <w:rPr>
          <w:rFonts w:hint="eastAsia"/>
        </w:rPr>
        <w:t>按</w:t>
      </w:r>
      <w:r w:rsidRPr="000E4EE0">
        <w:rPr>
          <w:rFonts w:ascii="Times New Roman"/>
        </w:rPr>
        <w:t>GB /T5577</w:t>
      </w:r>
      <w:r w:rsidRPr="000E4EE0">
        <w:rPr>
          <w:rFonts w:ascii="Times New Roman" w:hint="eastAsia"/>
        </w:rPr>
        <w:t>规定，氢化丁腈橡胶</w:t>
      </w:r>
      <w:r w:rsidRPr="000E4EE0">
        <w:rPr>
          <w:rFonts w:ascii="Times New Roman" w:hint="eastAsia"/>
          <w:szCs w:val="21"/>
        </w:rPr>
        <w:t>牌号</w:t>
      </w:r>
      <w:r>
        <w:rPr>
          <w:rFonts w:ascii="Times New Roman" w:hint="eastAsia"/>
          <w:szCs w:val="21"/>
        </w:rPr>
        <w:t>一般</w:t>
      </w:r>
      <w:r w:rsidRPr="0069511B">
        <w:rPr>
          <w:rFonts w:ascii="Times New Roman" w:hint="eastAsia"/>
          <w:szCs w:val="21"/>
        </w:rPr>
        <w:t>由</w:t>
      </w:r>
      <w:r w:rsidRPr="0069511B">
        <w:rPr>
          <w:rFonts w:ascii="Times New Roman"/>
          <w:szCs w:val="21"/>
        </w:rPr>
        <w:t>2~3</w:t>
      </w:r>
      <w:r w:rsidRPr="0069511B">
        <w:rPr>
          <w:rFonts w:ascii="Times New Roman" w:hint="eastAsia"/>
          <w:szCs w:val="21"/>
        </w:rPr>
        <w:t>个字符</w:t>
      </w:r>
      <w:r w:rsidRPr="000E4EE0">
        <w:rPr>
          <w:rFonts w:ascii="Times New Roman" w:hint="eastAsia"/>
          <w:szCs w:val="21"/>
        </w:rPr>
        <w:t>组构成：</w:t>
      </w:r>
    </w:p>
    <w:p w:rsidR="00BE49F7" w:rsidRDefault="00BC53B8" w:rsidP="00BE49F7">
      <w:pPr>
        <w:pStyle w:val="afe"/>
        <w:rPr>
          <w:rFonts w:ascii="Arial" w:hAnsi="Arial" w:cs="Arial"/>
        </w:rPr>
      </w:pPr>
      <w:r>
        <w:rPr>
          <w:rFonts w:ascii="Times New Roman" w:hint="eastAsia"/>
          <w:szCs w:val="21"/>
        </w:rPr>
        <w:t>——</w:t>
      </w:r>
      <w:r w:rsidR="00BE49F7">
        <w:rPr>
          <w:rFonts w:ascii="Times New Roman" w:hint="eastAsia"/>
          <w:szCs w:val="21"/>
        </w:rPr>
        <w:t>第一个字符组为</w:t>
      </w:r>
      <w:r w:rsidR="00BE49F7" w:rsidRPr="000E4EE0">
        <w:rPr>
          <w:rFonts w:ascii="Times New Roman" w:hint="eastAsia"/>
        </w:rPr>
        <w:t>氢化丁腈橡胶</w:t>
      </w:r>
      <w:r w:rsidR="00BE49F7">
        <w:rPr>
          <w:rFonts w:ascii="Times New Roman" w:hint="eastAsia"/>
        </w:rPr>
        <w:t>的代号，</w:t>
      </w:r>
      <w:r w:rsidR="00BE49F7">
        <w:rPr>
          <w:rFonts w:ascii="Arial" w:hAnsi="Arial" w:cs="Arial" w:hint="eastAsia"/>
        </w:rPr>
        <w:t>HNBR</w:t>
      </w:r>
      <w:r>
        <w:rPr>
          <w:rFonts w:ascii="Arial" w:hAnsi="Arial" w:cs="Arial" w:hint="eastAsia"/>
        </w:rPr>
        <w:t>；</w:t>
      </w:r>
    </w:p>
    <w:p w:rsidR="007274EC" w:rsidRPr="00AD4563" w:rsidRDefault="00BC53B8" w:rsidP="00BE49F7">
      <w:pPr>
        <w:pStyle w:val="afe"/>
        <w:rPr>
          <w:rFonts w:ascii="Arial" w:hAnsi="Arial" w:cs="Arial"/>
        </w:rPr>
      </w:pPr>
      <w:r w:rsidRPr="00AD4563">
        <w:rPr>
          <w:rFonts w:ascii="Arial" w:hAnsi="Arial" w:cs="Arial" w:hint="eastAsia"/>
        </w:rPr>
        <w:t>——</w:t>
      </w:r>
      <w:r w:rsidR="00BE49F7" w:rsidRPr="00AD4563">
        <w:rPr>
          <w:rFonts w:ascii="Arial" w:hAnsi="Arial" w:cs="Arial" w:hint="eastAsia"/>
        </w:rPr>
        <w:t>第二个字符组由四到五位</w:t>
      </w:r>
      <w:r w:rsidR="00F275BA" w:rsidRPr="00AD4563">
        <w:rPr>
          <w:rFonts w:ascii="Arial" w:hAnsi="Arial" w:cs="Arial" w:hint="eastAsia"/>
        </w:rPr>
        <w:t>（特殊高门尼</w:t>
      </w:r>
      <w:r w:rsidR="00D06AC5" w:rsidRPr="00AD4563">
        <w:rPr>
          <w:rFonts w:ascii="Arial" w:hAnsi="Arial" w:cs="Arial" w:hint="eastAsia"/>
        </w:rPr>
        <w:t>到六位</w:t>
      </w:r>
      <w:r w:rsidR="00F275BA" w:rsidRPr="00AD4563">
        <w:rPr>
          <w:rFonts w:ascii="Arial" w:hAnsi="Arial" w:cs="Arial" w:hint="eastAsia"/>
        </w:rPr>
        <w:t>）</w:t>
      </w:r>
      <w:r w:rsidR="00BE49F7" w:rsidRPr="00AD4563">
        <w:rPr>
          <w:rFonts w:ascii="Arial" w:hAnsi="Arial" w:cs="Arial" w:hint="eastAsia"/>
        </w:rPr>
        <w:t>阿拉伯数字组成：第</w:t>
      </w:r>
      <w:r w:rsidR="00BE49F7" w:rsidRPr="00AD4563">
        <w:rPr>
          <w:rFonts w:ascii="Arial" w:hAnsi="Arial" w:cs="Arial" w:hint="eastAsia"/>
        </w:rPr>
        <w:t>1</w:t>
      </w:r>
      <w:r w:rsidR="00BE49F7" w:rsidRPr="00AD4563">
        <w:rPr>
          <w:rFonts w:ascii="Arial" w:hAnsi="Arial" w:cs="Arial" w:hint="eastAsia"/>
        </w:rPr>
        <w:t>、</w:t>
      </w:r>
      <w:r w:rsidR="00BE49F7" w:rsidRPr="00AD4563">
        <w:rPr>
          <w:rFonts w:ascii="Arial" w:hAnsi="Arial" w:cs="Arial" w:hint="eastAsia"/>
        </w:rPr>
        <w:t>2</w:t>
      </w:r>
      <w:r w:rsidR="00BE49F7" w:rsidRPr="00AD4563">
        <w:rPr>
          <w:rFonts w:ascii="Arial" w:hAnsi="Arial" w:cs="Arial" w:hint="eastAsia"/>
        </w:rPr>
        <w:t>位数字代表丙烯腈含量；</w:t>
      </w:r>
      <w:r w:rsidR="0075603F" w:rsidRPr="00AD4563">
        <w:rPr>
          <w:rFonts w:ascii="Arial" w:hAnsi="Arial" w:cs="Arial" w:hint="eastAsia"/>
        </w:rPr>
        <w:t>第</w:t>
      </w:r>
      <w:r w:rsidR="0075603F" w:rsidRPr="00AD4563">
        <w:rPr>
          <w:rFonts w:ascii="Arial" w:hAnsi="Arial" w:cs="Arial"/>
        </w:rPr>
        <w:t>3</w:t>
      </w:r>
      <w:r w:rsidR="0075603F" w:rsidRPr="00AD4563">
        <w:rPr>
          <w:rFonts w:ascii="Arial" w:hAnsi="Arial" w:cs="Arial" w:hint="eastAsia"/>
        </w:rPr>
        <w:t>、</w:t>
      </w:r>
      <w:r w:rsidR="0075603F" w:rsidRPr="00AD4563">
        <w:rPr>
          <w:rFonts w:ascii="Arial" w:hAnsi="Arial" w:cs="Arial"/>
        </w:rPr>
        <w:t>4</w:t>
      </w:r>
      <w:r w:rsidR="0075603F" w:rsidRPr="00AD4563">
        <w:rPr>
          <w:rFonts w:ascii="Arial" w:hAnsi="Arial" w:cs="Arial" w:hint="eastAsia"/>
        </w:rPr>
        <w:t>位数字代表碘值，当碘值小于</w:t>
      </w:r>
      <w:r w:rsidR="0075603F" w:rsidRPr="00AD4563">
        <w:rPr>
          <w:rFonts w:ascii="Arial" w:hAnsi="Arial" w:cs="Arial"/>
        </w:rPr>
        <w:t>10</w:t>
      </w:r>
      <w:r w:rsidR="0075603F" w:rsidRPr="00AD4563">
        <w:rPr>
          <w:rFonts w:ascii="Arial" w:hAnsi="Arial" w:cs="Arial" w:hint="eastAsia"/>
        </w:rPr>
        <w:t>的用“</w:t>
      </w:r>
      <w:r w:rsidR="0075603F" w:rsidRPr="00AD4563">
        <w:rPr>
          <w:rFonts w:ascii="Arial" w:hAnsi="Arial" w:cs="Arial"/>
        </w:rPr>
        <w:t>05</w:t>
      </w:r>
      <w:r w:rsidR="0075603F" w:rsidRPr="00AD4563">
        <w:rPr>
          <w:rFonts w:ascii="Arial" w:hAnsi="Arial" w:cs="Arial" w:hint="eastAsia"/>
        </w:rPr>
        <w:t>”表示</w:t>
      </w:r>
      <w:r w:rsidR="007274EC" w:rsidRPr="00AD4563">
        <w:rPr>
          <w:rFonts w:ascii="Arial" w:hAnsi="Arial" w:cs="Arial" w:hint="eastAsia"/>
        </w:rPr>
        <w:t>；</w:t>
      </w:r>
      <w:r w:rsidR="00BE49F7" w:rsidRPr="00AD4563">
        <w:rPr>
          <w:rFonts w:ascii="Arial" w:hAnsi="Arial" w:cs="Arial" w:hint="eastAsia"/>
        </w:rPr>
        <w:t>第</w:t>
      </w:r>
      <w:r w:rsidR="00BE49F7" w:rsidRPr="00AD4563">
        <w:rPr>
          <w:rFonts w:ascii="Arial" w:hAnsi="Arial" w:cs="Arial" w:hint="eastAsia"/>
        </w:rPr>
        <w:t>5</w:t>
      </w:r>
      <w:r w:rsidR="00BE49F7" w:rsidRPr="00AD4563">
        <w:rPr>
          <w:rFonts w:ascii="Arial" w:hAnsi="Arial" w:cs="Arial" w:hint="eastAsia"/>
        </w:rPr>
        <w:t>位数字</w:t>
      </w:r>
      <w:r w:rsidR="00F16DEF" w:rsidRPr="00AD4563">
        <w:rPr>
          <w:rFonts w:ascii="Arial" w:hAnsi="Arial" w:cs="Arial" w:hint="eastAsia"/>
        </w:rPr>
        <w:t>（特殊高门尼第</w:t>
      </w:r>
      <w:r w:rsidR="00F16DEF" w:rsidRPr="00AD4563">
        <w:rPr>
          <w:rFonts w:ascii="Arial" w:hAnsi="Arial" w:cs="Arial" w:hint="eastAsia"/>
        </w:rPr>
        <w:t>5</w:t>
      </w:r>
      <w:r w:rsidR="00F16DEF" w:rsidRPr="00AD4563">
        <w:rPr>
          <w:rFonts w:ascii="Arial" w:hAnsi="Arial" w:cs="Arial" w:hint="eastAsia"/>
        </w:rPr>
        <w:t>、</w:t>
      </w:r>
      <w:r w:rsidR="00F16DEF" w:rsidRPr="00AD4563">
        <w:rPr>
          <w:rFonts w:ascii="Arial" w:hAnsi="Arial" w:cs="Arial" w:hint="eastAsia"/>
        </w:rPr>
        <w:t>6</w:t>
      </w:r>
      <w:r w:rsidR="00F16DEF" w:rsidRPr="00AD4563">
        <w:rPr>
          <w:rFonts w:ascii="Arial" w:hAnsi="Arial" w:cs="Arial" w:hint="eastAsia"/>
        </w:rPr>
        <w:t>）</w:t>
      </w:r>
      <w:r w:rsidR="00BE49F7" w:rsidRPr="00AD4563">
        <w:rPr>
          <w:rFonts w:ascii="Arial" w:hAnsi="Arial" w:cs="Arial" w:hint="eastAsia"/>
        </w:rPr>
        <w:t>代表</w:t>
      </w:r>
      <w:r w:rsidR="00945E38">
        <w:rPr>
          <w:rFonts w:ascii="Arial" w:hAnsi="Arial" w:cs="Arial" w:hint="eastAsia"/>
        </w:rPr>
        <w:t>门尼黏度</w:t>
      </w:r>
      <w:r w:rsidR="00133041" w:rsidRPr="00AD4563">
        <w:rPr>
          <w:rFonts w:ascii="Arial" w:hAnsi="Arial" w:cs="Arial" w:hint="eastAsia"/>
        </w:rPr>
        <w:t>，</w:t>
      </w:r>
      <w:r w:rsidR="001E0AE7" w:rsidRPr="00AD4563">
        <w:rPr>
          <w:rFonts w:ascii="Arial" w:hAnsi="Arial" w:cs="Arial" w:hint="eastAsia"/>
        </w:rPr>
        <w:t>表示范围见</w:t>
      </w:r>
      <w:r w:rsidR="00133041" w:rsidRPr="00AD4563">
        <w:rPr>
          <w:rFonts w:ascii="Arial" w:hAnsi="Arial" w:cs="Arial" w:hint="eastAsia"/>
        </w:rPr>
        <w:t>表</w:t>
      </w:r>
      <w:r w:rsidR="00133041" w:rsidRPr="00AD4563">
        <w:rPr>
          <w:rFonts w:ascii="Arial" w:hAnsi="Arial" w:cs="Arial" w:hint="eastAsia"/>
        </w:rPr>
        <w:t>1</w:t>
      </w:r>
      <w:r w:rsidRPr="00AD4563">
        <w:rPr>
          <w:rFonts w:ascii="Arial" w:hAnsi="Arial" w:cs="Arial" w:hint="eastAsia"/>
        </w:rPr>
        <w:t>；</w:t>
      </w:r>
    </w:p>
    <w:p w:rsidR="00BE49F7" w:rsidRPr="00AD4563" w:rsidRDefault="00BC53B8" w:rsidP="00BE49F7">
      <w:pPr>
        <w:pStyle w:val="afe"/>
        <w:rPr>
          <w:rFonts w:ascii="Arial" w:hAnsi="Arial" w:cs="Arial"/>
        </w:rPr>
      </w:pPr>
      <w:r w:rsidRPr="00AD4563">
        <w:rPr>
          <w:rFonts w:ascii="Arial" w:hAnsi="Arial" w:cs="Arial" w:hint="eastAsia"/>
        </w:rPr>
        <w:t>——</w:t>
      </w:r>
      <w:r w:rsidR="00BE49F7" w:rsidRPr="00AD4563">
        <w:rPr>
          <w:rFonts w:ascii="Arial" w:hAnsi="Arial" w:cs="Arial" w:hint="eastAsia"/>
        </w:rPr>
        <w:t>第三个字符组为特种类附加信息（适用时）。</w:t>
      </w:r>
      <w:r w:rsidR="001B363C" w:rsidRPr="00AD4563">
        <w:rPr>
          <w:rFonts w:ascii="Arial" w:hAnsi="Arial" w:cs="Arial" w:hint="eastAsia"/>
        </w:rPr>
        <w:t>L</w:t>
      </w:r>
      <w:r w:rsidR="00FF0DFE" w:rsidRPr="00AD4563">
        <w:rPr>
          <w:rFonts w:ascii="Arial" w:hAnsi="Arial" w:cs="Arial" w:hint="eastAsia"/>
        </w:rPr>
        <w:t>V</w:t>
      </w:r>
      <w:r w:rsidR="00BE49F7" w:rsidRPr="00AD4563">
        <w:rPr>
          <w:rFonts w:ascii="Arial" w:hAnsi="Arial" w:cs="Arial" w:hint="eastAsia"/>
        </w:rPr>
        <w:t>代表低</w:t>
      </w:r>
      <w:r w:rsidR="00945E38">
        <w:rPr>
          <w:rFonts w:ascii="Arial" w:hAnsi="Arial" w:cs="Arial" w:hint="eastAsia"/>
        </w:rPr>
        <w:t>门尼黏度</w:t>
      </w:r>
      <w:r w:rsidR="001B363C" w:rsidRPr="00AD4563">
        <w:rPr>
          <w:rFonts w:ascii="Arial" w:hAnsi="Arial" w:cs="Arial" w:hint="eastAsia"/>
        </w:rPr>
        <w:t>型</w:t>
      </w:r>
      <w:r w:rsidR="00BE49F7" w:rsidRPr="00AD4563">
        <w:rPr>
          <w:rFonts w:ascii="Arial" w:hAnsi="Arial" w:cs="Arial" w:hint="eastAsia"/>
        </w:rPr>
        <w:t>，</w:t>
      </w:r>
      <w:r w:rsidR="00BE49F7" w:rsidRPr="00AD4563">
        <w:rPr>
          <w:rFonts w:ascii="Arial" w:hAnsi="Arial" w:cs="Arial" w:hint="eastAsia"/>
        </w:rPr>
        <w:t>LT</w:t>
      </w:r>
      <w:r w:rsidR="00BE49F7" w:rsidRPr="00AD4563">
        <w:rPr>
          <w:rFonts w:ascii="Arial" w:hAnsi="Arial" w:cs="Arial" w:hint="eastAsia"/>
        </w:rPr>
        <w:t>代表耐低温</w:t>
      </w:r>
      <w:r w:rsidR="001B363C" w:rsidRPr="00AD4563">
        <w:rPr>
          <w:rFonts w:ascii="Arial" w:hAnsi="Arial" w:cs="Arial" w:hint="eastAsia"/>
        </w:rPr>
        <w:t>型</w:t>
      </w:r>
      <w:r w:rsidR="00BE49F7" w:rsidRPr="00AD4563">
        <w:rPr>
          <w:rFonts w:ascii="Arial" w:hAnsi="Arial" w:cs="Arial" w:hint="eastAsia"/>
        </w:rPr>
        <w:t>。</w:t>
      </w:r>
    </w:p>
    <w:p w:rsidR="004021C4" w:rsidRPr="00AD4563" w:rsidRDefault="0014430C" w:rsidP="004021C4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1" o:spid="_x0000_s1071" type="#_x0000_t32" style="position:absolute;left:0;text-align:left;margin-left:55.55pt;margin-top:15.35pt;width:0;height:21.4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"/>
        </w:pict>
      </w:r>
      <w:r>
        <w:rPr>
          <w:noProof/>
          <w:sz w:val="22"/>
          <w:szCs w:val="22"/>
        </w:rPr>
        <w:pict>
          <v:shape id="AutoShape 35" o:spid="_x0000_s1070" type="#_x0000_t32" style="position:absolute;left:0;text-align:left;margin-left:85.2pt;margin-top:15.35pt;width:0;height:6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"/>
        </w:pict>
      </w:r>
      <w:r w:rsidR="001E0AE7" w:rsidRPr="00AD4563">
        <w:rPr>
          <w:rFonts w:hint="eastAsia"/>
          <w:sz w:val="22"/>
          <w:szCs w:val="22"/>
          <w:u w:val="single"/>
        </w:rPr>
        <w:t>HNBR</w:t>
      </w:r>
      <w:r w:rsidR="008C780E">
        <w:rPr>
          <w:sz w:val="22"/>
          <w:szCs w:val="22"/>
        </w:rPr>
        <w:t>–</w:t>
      </w:r>
      <w:r w:rsidR="004021C4" w:rsidRPr="00AD4563">
        <w:rPr>
          <w:rFonts w:hint="eastAsia"/>
          <w:sz w:val="22"/>
          <w:szCs w:val="22"/>
          <w:u w:val="single"/>
        </w:rPr>
        <w:t>XXXXX</w:t>
      </w:r>
      <w:r w:rsidR="004021C4" w:rsidRPr="00AD4563">
        <w:rPr>
          <w:sz w:val="22"/>
          <w:szCs w:val="22"/>
        </w:rPr>
        <w:t>-</w:t>
      </w:r>
      <w:r w:rsidR="004021C4" w:rsidRPr="00AD4563">
        <w:rPr>
          <w:rFonts w:hint="eastAsia"/>
          <w:sz w:val="22"/>
          <w:szCs w:val="22"/>
          <w:u w:val="single"/>
        </w:rPr>
        <w:t>XX</w:t>
      </w:r>
    </w:p>
    <w:p w:rsidR="004021C4" w:rsidRPr="004021C4" w:rsidRDefault="0014430C" w:rsidP="004021C4">
      <w:pPr>
        <w:tabs>
          <w:tab w:val="left" w:pos="2555"/>
        </w:tabs>
        <w:overflowPunct w:val="0"/>
        <w:autoSpaceDE w:val="0"/>
        <w:autoSpaceDN w:val="0"/>
        <w:adjustRightInd w:val="0"/>
        <w:textAlignment w:val="baseline"/>
        <w:rPr>
          <w:szCs w:val="21"/>
        </w:rPr>
      </w:pPr>
      <w:r w:rsidRPr="0014430C">
        <w:rPr>
          <w:noProof/>
          <w:sz w:val="22"/>
          <w:szCs w:val="22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36" o:spid="_x0000_s1073" type="#_x0000_t34" style="position:absolute;left:0;text-align:left;margin-left:85.2pt;margin-top:5.8pt;width:33.85pt;height:.0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" adj="10784,-208872000,-99609"/>
        </w:pict>
      </w:r>
      <w:r w:rsidRPr="0014430C">
        <w:rPr>
          <w:noProof/>
          <w:sz w:val="22"/>
          <w:szCs w:val="22"/>
        </w:rPr>
        <w:pict>
          <v:shape id="AutoShape 34" o:spid="_x0000_s1072" type="#_x0000_t32" style="position:absolute;left:0;text-align:left;margin-left:14.05pt;margin-top:-.25pt;width:0;height:37.4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"/>
        </w:pict>
      </w:r>
      <w:r w:rsidR="004021C4">
        <w:rPr>
          <w:sz w:val="22"/>
          <w:szCs w:val="22"/>
        </w:rPr>
        <w:tab/>
      </w:r>
      <w:r w:rsidR="004021C4" w:rsidRPr="004021C4">
        <w:rPr>
          <w:rFonts w:hint="eastAsia"/>
          <w:szCs w:val="21"/>
        </w:rPr>
        <w:t>第三个字符组</w:t>
      </w:r>
      <w:r w:rsidR="004021C4">
        <w:rPr>
          <w:rFonts w:hint="eastAsia"/>
          <w:szCs w:val="21"/>
        </w:rPr>
        <w:t>：氢化丁腈胶附加信息</w:t>
      </w:r>
    </w:p>
    <w:p w:rsidR="004021C4" w:rsidRDefault="0014430C" w:rsidP="004021C4">
      <w:pPr>
        <w:tabs>
          <w:tab w:val="left" w:pos="255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AutoShape 32" o:spid="_x0000_s1069" type="#_x0000_t34" style="position:absolute;left:0;text-align:left;margin-left:55.55pt;margin-top:5.6pt;width:63.5pt;height:.0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sNiIAIAADw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" adj=",-215524800,-43013"/>
        </w:pict>
      </w:r>
      <w:r w:rsidR="004021C4">
        <w:rPr>
          <w:sz w:val="22"/>
          <w:szCs w:val="22"/>
        </w:rPr>
        <w:tab/>
      </w:r>
      <w:r w:rsidR="004021C4">
        <w:rPr>
          <w:rFonts w:hint="eastAsia"/>
          <w:szCs w:val="21"/>
        </w:rPr>
        <w:t>第二个字符组：氢化丁腈胶特征信息</w:t>
      </w:r>
    </w:p>
    <w:p w:rsidR="004021C4" w:rsidRPr="004021C4" w:rsidRDefault="0014430C" w:rsidP="004021C4">
      <w:pPr>
        <w:overflowPunct w:val="0"/>
        <w:autoSpaceDE w:val="0"/>
        <w:autoSpaceDN w:val="0"/>
        <w:adjustRightInd w:val="0"/>
        <w:ind w:firstLineChars="1150" w:firstLine="2415"/>
        <w:textAlignment w:val="baseline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pict>
          <v:shape id="AutoShape 33" o:spid="_x0000_s1068" type="#_x0000_t32" style="position:absolute;left:0;text-align:left;margin-left:14.05pt;margin-top:5.95pt;width:105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GfIIAIAAD0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" adj="-17475,-1,-17475"/>
        </w:pict>
      </w:r>
      <w:r w:rsidR="00F16DEF">
        <w:rPr>
          <w:rFonts w:asciiTheme="minorEastAsia" w:eastAsiaTheme="minorEastAsia" w:hAnsiTheme="minorEastAsia" w:hint="eastAsia"/>
          <w:szCs w:val="21"/>
        </w:rPr>
        <w:t xml:space="preserve"> </w:t>
      </w:r>
      <w:r w:rsidR="004021C4">
        <w:rPr>
          <w:rFonts w:asciiTheme="minorEastAsia" w:eastAsiaTheme="minorEastAsia" w:hAnsiTheme="minorEastAsia"/>
          <w:szCs w:val="21"/>
        </w:rPr>
        <w:t>第</w:t>
      </w:r>
      <w:r w:rsidR="00CA6F32">
        <w:rPr>
          <w:rFonts w:asciiTheme="minorEastAsia" w:eastAsiaTheme="minorEastAsia" w:hAnsiTheme="minorEastAsia" w:hint="eastAsia"/>
          <w:szCs w:val="21"/>
        </w:rPr>
        <w:t>一</w:t>
      </w:r>
      <w:r w:rsidR="004021C4">
        <w:rPr>
          <w:rFonts w:asciiTheme="minorEastAsia" w:eastAsiaTheme="minorEastAsia" w:hAnsiTheme="minorEastAsia"/>
          <w:szCs w:val="21"/>
        </w:rPr>
        <w:t>个字符组：氢化丁腈胶品种代号</w:t>
      </w:r>
    </w:p>
    <w:p w:rsidR="00D84B16" w:rsidRDefault="00D84B16" w:rsidP="00770238">
      <w:pPr>
        <w:pStyle w:val="afe"/>
        <w:ind w:firstLineChars="0" w:firstLine="0"/>
        <w:jc w:val="center"/>
        <w:rPr>
          <w:rFonts w:ascii="黑体" w:eastAsia="黑体" w:hAnsi="黑体"/>
        </w:rPr>
      </w:pPr>
    </w:p>
    <w:p w:rsidR="00770238" w:rsidRPr="000444E5" w:rsidRDefault="00770238" w:rsidP="00770238">
      <w:pPr>
        <w:pStyle w:val="afe"/>
        <w:ind w:firstLineChars="0" w:firstLine="0"/>
        <w:jc w:val="center"/>
        <w:rPr>
          <w:rFonts w:ascii="黑体" w:eastAsia="黑体" w:hAnsi="黑体"/>
        </w:rPr>
      </w:pPr>
      <w:bookmarkStart w:id="18" w:name="OLE_LINK1"/>
      <w:bookmarkStart w:id="19" w:name="OLE_LINK2"/>
      <w:r>
        <w:rPr>
          <w:rFonts w:ascii="黑体" w:eastAsia="黑体" w:hAnsi="黑体" w:hint="eastAsia"/>
        </w:rPr>
        <w:t xml:space="preserve">表1 </w:t>
      </w:r>
      <w:r w:rsidR="00945E38">
        <w:rPr>
          <w:rFonts w:ascii="黑体" w:eastAsia="黑体" w:hAnsi="黑体" w:hint="eastAsia"/>
        </w:rPr>
        <w:t>门尼黏度</w:t>
      </w:r>
      <w:r>
        <w:rPr>
          <w:rFonts w:ascii="黑体" w:eastAsia="黑体" w:hAnsi="黑体" w:hint="eastAsia"/>
        </w:rPr>
        <w:t>数值表示范围</w:t>
      </w:r>
      <w:bookmarkEnd w:id="18"/>
      <w:bookmarkEnd w:id="19"/>
    </w:p>
    <w:tbl>
      <w:tblPr>
        <w:tblStyle w:val="afffff8"/>
        <w:tblW w:w="0" w:type="auto"/>
        <w:tblLook w:val="04A0"/>
      </w:tblPr>
      <w:tblGrid>
        <w:gridCol w:w="3000"/>
        <w:gridCol w:w="3000"/>
        <w:gridCol w:w="3000"/>
      </w:tblGrid>
      <w:tr w:rsidR="00770238" w:rsidTr="00D82748">
        <w:trPr>
          <w:trHeight w:val="290"/>
        </w:trPr>
        <w:tc>
          <w:tcPr>
            <w:tcW w:w="3000" w:type="dxa"/>
          </w:tcPr>
          <w:p w:rsidR="00770238" w:rsidRDefault="00770238" w:rsidP="00D82748">
            <w:pPr>
              <w:pStyle w:val="afe"/>
              <w:ind w:firstLineChars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序号</w:t>
            </w:r>
          </w:p>
        </w:tc>
        <w:tc>
          <w:tcPr>
            <w:tcW w:w="3000" w:type="dxa"/>
          </w:tcPr>
          <w:p w:rsidR="00770238" w:rsidRDefault="00770238" w:rsidP="00D82748">
            <w:pPr>
              <w:pStyle w:val="afe"/>
              <w:ind w:firstLineChars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字符组表示</w:t>
            </w:r>
          </w:p>
        </w:tc>
        <w:tc>
          <w:tcPr>
            <w:tcW w:w="3000" w:type="dxa"/>
          </w:tcPr>
          <w:p w:rsidR="00770238" w:rsidRDefault="00945E38" w:rsidP="00D82748">
            <w:pPr>
              <w:pStyle w:val="afe"/>
              <w:ind w:firstLineChars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门尼黏度</w:t>
            </w:r>
            <w:r w:rsidR="00770238">
              <w:rPr>
                <w:rFonts w:ascii="Arial" w:hAnsi="Arial" w:cs="Arial" w:hint="eastAsia"/>
              </w:rPr>
              <w:t>，</w:t>
            </w:r>
            <w:r w:rsidR="00770238" w:rsidRPr="0099726F">
              <w:rPr>
                <w:rFonts w:hAnsi="宋体" w:cs="宋体" w:hint="eastAsia"/>
                <w:color w:val="000000"/>
                <w:sz w:val="18"/>
              </w:rPr>
              <w:t>ML</w:t>
            </w:r>
            <w:r w:rsidR="00770238" w:rsidRPr="0099726F">
              <w:rPr>
                <w:rFonts w:hAnsi="宋体" w:cs="宋体" w:hint="eastAsia"/>
                <w:color w:val="000000"/>
                <w:sz w:val="18"/>
                <w:vertAlign w:val="subscript"/>
              </w:rPr>
              <w:t>1+4</w:t>
            </w:r>
            <w:r w:rsidR="00770238" w:rsidRPr="0099726F">
              <w:rPr>
                <w:rFonts w:hAnsi="宋体" w:cs="宋体" w:hint="eastAsia"/>
                <w:color w:val="000000"/>
                <w:sz w:val="18"/>
              </w:rPr>
              <w:t>100℃</w:t>
            </w:r>
          </w:p>
        </w:tc>
      </w:tr>
      <w:tr w:rsidR="005C7151" w:rsidTr="00D82748">
        <w:trPr>
          <w:trHeight w:val="303"/>
        </w:trPr>
        <w:tc>
          <w:tcPr>
            <w:tcW w:w="3000" w:type="dxa"/>
          </w:tcPr>
          <w:p w:rsidR="005C7151" w:rsidRPr="008A430E" w:rsidRDefault="005C7151" w:rsidP="00D82748">
            <w:pPr>
              <w:pStyle w:val="afe"/>
              <w:ind w:firstLineChars="0" w:firstLine="0"/>
              <w:jc w:val="center"/>
              <w:rPr>
                <w:rFonts w:asciiTheme="majorEastAsia" w:eastAsiaTheme="majorEastAsia" w:hAnsiTheme="majorEastAsia" w:cs="Arial"/>
              </w:rPr>
            </w:pPr>
            <w:r w:rsidRPr="0075603F">
              <w:rPr>
                <w:rFonts w:asciiTheme="majorEastAsia" w:eastAsiaTheme="majorEastAsia" w:hAnsiTheme="majorEastAsia" w:cs="Arial"/>
                <w:szCs w:val="20"/>
              </w:rPr>
              <w:t>1</w:t>
            </w:r>
          </w:p>
        </w:tc>
        <w:tc>
          <w:tcPr>
            <w:tcW w:w="3000" w:type="dxa"/>
          </w:tcPr>
          <w:p w:rsidR="005C7151" w:rsidRPr="008A430E" w:rsidRDefault="005C7151" w:rsidP="00D82748">
            <w:pPr>
              <w:pStyle w:val="afe"/>
              <w:ind w:firstLineChars="0" w:firstLine="0"/>
              <w:jc w:val="center"/>
              <w:rPr>
                <w:rFonts w:asciiTheme="majorEastAsia" w:eastAsiaTheme="majorEastAsia" w:hAnsiTheme="majorEastAsia" w:cs="Arial"/>
              </w:rPr>
            </w:pPr>
            <w:r w:rsidRPr="0075603F">
              <w:rPr>
                <w:rFonts w:asciiTheme="majorEastAsia" w:eastAsiaTheme="majorEastAsia" w:hAnsiTheme="majorEastAsia" w:cs="Arial"/>
                <w:szCs w:val="20"/>
              </w:rPr>
              <w:t>3</w:t>
            </w:r>
          </w:p>
        </w:tc>
        <w:tc>
          <w:tcPr>
            <w:tcW w:w="3000" w:type="dxa"/>
          </w:tcPr>
          <w:p w:rsidR="005C7151" w:rsidRPr="008A430E" w:rsidRDefault="005C7151" w:rsidP="00D82748">
            <w:pPr>
              <w:pStyle w:val="afe"/>
              <w:ind w:firstLineChars="0" w:firstLine="0"/>
              <w:jc w:val="center"/>
              <w:rPr>
                <w:rFonts w:asciiTheme="majorEastAsia" w:eastAsiaTheme="majorEastAsia" w:hAnsiTheme="majorEastAsia" w:cs="Arial"/>
              </w:rPr>
            </w:pPr>
            <w:r w:rsidRPr="0099726F">
              <w:rPr>
                <w:rFonts w:hAnsi="宋体" w:hint="eastAsia"/>
                <w:sz w:val="18"/>
              </w:rPr>
              <w:t>≤</w:t>
            </w:r>
            <w:r w:rsidRPr="0075603F">
              <w:rPr>
                <w:rFonts w:asciiTheme="majorEastAsia" w:eastAsiaTheme="majorEastAsia" w:hAnsiTheme="majorEastAsia" w:hint="eastAsia"/>
                <w:szCs w:val="20"/>
              </w:rPr>
              <w:t>42</w:t>
            </w:r>
          </w:p>
        </w:tc>
      </w:tr>
      <w:tr w:rsidR="005C7151" w:rsidTr="00D82748">
        <w:trPr>
          <w:trHeight w:val="303"/>
        </w:trPr>
        <w:tc>
          <w:tcPr>
            <w:tcW w:w="3000" w:type="dxa"/>
          </w:tcPr>
          <w:p w:rsidR="005C7151" w:rsidRPr="008A430E" w:rsidRDefault="005C7151" w:rsidP="00D82748">
            <w:pPr>
              <w:pStyle w:val="afe"/>
              <w:ind w:firstLineChars="0" w:firstLine="0"/>
              <w:jc w:val="center"/>
              <w:rPr>
                <w:rFonts w:asciiTheme="majorEastAsia" w:eastAsiaTheme="majorEastAsia" w:hAnsiTheme="majorEastAsia" w:cs="Arial"/>
              </w:rPr>
            </w:pPr>
            <w:r w:rsidRPr="0075603F">
              <w:rPr>
                <w:rFonts w:asciiTheme="majorEastAsia" w:eastAsiaTheme="majorEastAsia" w:hAnsiTheme="majorEastAsia" w:cs="Arial"/>
                <w:szCs w:val="20"/>
              </w:rPr>
              <w:t>2</w:t>
            </w:r>
          </w:p>
        </w:tc>
        <w:tc>
          <w:tcPr>
            <w:tcW w:w="3000" w:type="dxa"/>
          </w:tcPr>
          <w:p w:rsidR="005C7151" w:rsidRPr="008A430E" w:rsidRDefault="005C7151" w:rsidP="00D82748">
            <w:pPr>
              <w:pStyle w:val="afe"/>
              <w:ind w:firstLineChars="0" w:firstLine="0"/>
              <w:jc w:val="center"/>
              <w:rPr>
                <w:rFonts w:asciiTheme="majorEastAsia" w:eastAsiaTheme="majorEastAsia" w:hAnsiTheme="majorEastAsia" w:cs="Arial"/>
              </w:rPr>
            </w:pPr>
            <w:r w:rsidRPr="0075603F">
              <w:rPr>
                <w:rFonts w:asciiTheme="majorEastAsia" w:eastAsiaTheme="majorEastAsia" w:hAnsiTheme="majorEastAsia" w:cs="Arial"/>
                <w:szCs w:val="20"/>
              </w:rPr>
              <w:t>4</w:t>
            </w:r>
          </w:p>
        </w:tc>
        <w:tc>
          <w:tcPr>
            <w:tcW w:w="3000" w:type="dxa"/>
          </w:tcPr>
          <w:p w:rsidR="005C7151" w:rsidRPr="008A430E" w:rsidRDefault="005C7151" w:rsidP="00D82748">
            <w:pPr>
              <w:pStyle w:val="afe"/>
              <w:ind w:firstLineChars="0" w:firstLine="0"/>
              <w:jc w:val="center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42</w:t>
            </w:r>
            <w:r w:rsidRPr="0075603F">
              <w:rPr>
                <w:rFonts w:asciiTheme="majorEastAsia" w:eastAsiaTheme="majorEastAsia" w:hAnsiTheme="majorEastAsia" w:hint="eastAsia"/>
                <w:szCs w:val="20"/>
              </w:rPr>
              <w:t>～52</w:t>
            </w:r>
          </w:p>
        </w:tc>
      </w:tr>
      <w:tr w:rsidR="005C7151" w:rsidTr="00D82748">
        <w:trPr>
          <w:trHeight w:val="303"/>
        </w:trPr>
        <w:tc>
          <w:tcPr>
            <w:tcW w:w="3000" w:type="dxa"/>
          </w:tcPr>
          <w:p w:rsidR="005C7151" w:rsidRPr="008A430E" w:rsidRDefault="005C7151" w:rsidP="00D82748">
            <w:pPr>
              <w:pStyle w:val="afe"/>
              <w:ind w:firstLineChars="0" w:firstLine="0"/>
              <w:jc w:val="center"/>
              <w:rPr>
                <w:rFonts w:asciiTheme="majorEastAsia" w:eastAsiaTheme="majorEastAsia" w:hAnsiTheme="majorEastAsia" w:cs="Arial"/>
              </w:rPr>
            </w:pPr>
            <w:r w:rsidRPr="0075603F">
              <w:rPr>
                <w:rFonts w:asciiTheme="majorEastAsia" w:eastAsiaTheme="majorEastAsia" w:hAnsiTheme="majorEastAsia" w:cs="Arial"/>
                <w:szCs w:val="20"/>
              </w:rPr>
              <w:t>3</w:t>
            </w:r>
          </w:p>
        </w:tc>
        <w:tc>
          <w:tcPr>
            <w:tcW w:w="3000" w:type="dxa"/>
          </w:tcPr>
          <w:p w:rsidR="005C7151" w:rsidRPr="008A430E" w:rsidRDefault="005C7151" w:rsidP="00D82748">
            <w:pPr>
              <w:pStyle w:val="afe"/>
              <w:ind w:firstLineChars="0" w:firstLine="0"/>
              <w:jc w:val="center"/>
              <w:rPr>
                <w:rFonts w:asciiTheme="majorEastAsia" w:eastAsiaTheme="majorEastAsia" w:hAnsiTheme="majorEastAsia" w:cs="Arial"/>
              </w:rPr>
            </w:pPr>
            <w:r w:rsidRPr="0075603F">
              <w:rPr>
                <w:rFonts w:asciiTheme="majorEastAsia" w:eastAsiaTheme="majorEastAsia" w:hAnsiTheme="majorEastAsia" w:cs="Arial"/>
                <w:szCs w:val="20"/>
              </w:rPr>
              <w:t>5</w:t>
            </w:r>
          </w:p>
        </w:tc>
        <w:tc>
          <w:tcPr>
            <w:tcW w:w="3000" w:type="dxa"/>
          </w:tcPr>
          <w:p w:rsidR="005C7151" w:rsidRPr="008A430E" w:rsidRDefault="005C7151" w:rsidP="00D82748">
            <w:pPr>
              <w:pStyle w:val="afe"/>
              <w:ind w:firstLineChars="0" w:firstLine="0"/>
              <w:jc w:val="center"/>
              <w:rPr>
                <w:rFonts w:asciiTheme="majorEastAsia" w:eastAsiaTheme="majorEastAsia" w:hAnsiTheme="majorEastAsia" w:cs="Arial"/>
              </w:rPr>
            </w:pPr>
            <w:bookmarkStart w:id="20" w:name="OLE_LINK7"/>
            <w:bookmarkStart w:id="21" w:name="OLE_LINK8"/>
            <w:r>
              <w:rPr>
                <w:rFonts w:asciiTheme="majorEastAsia" w:eastAsiaTheme="majorEastAsia" w:hAnsiTheme="majorEastAsia" w:cs="Arial" w:hint="eastAsia"/>
                <w:szCs w:val="20"/>
              </w:rPr>
              <w:t>45</w:t>
            </w:r>
            <w:r w:rsidRPr="0075603F">
              <w:rPr>
                <w:rFonts w:asciiTheme="majorEastAsia" w:eastAsiaTheme="majorEastAsia" w:hAnsiTheme="majorEastAsia" w:hint="eastAsia"/>
                <w:szCs w:val="20"/>
              </w:rPr>
              <w:t>～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55</w:t>
            </w:r>
            <w:bookmarkEnd w:id="20"/>
            <w:bookmarkEnd w:id="21"/>
          </w:p>
        </w:tc>
      </w:tr>
      <w:tr w:rsidR="005C7151" w:rsidTr="00D82748">
        <w:trPr>
          <w:trHeight w:val="290"/>
        </w:trPr>
        <w:tc>
          <w:tcPr>
            <w:tcW w:w="3000" w:type="dxa"/>
          </w:tcPr>
          <w:p w:rsidR="005C7151" w:rsidRPr="008A430E" w:rsidRDefault="005C7151" w:rsidP="00D82748">
            <w:pPr>
              <w:pStyle w:val="afe"/>
              <w:ind w:firstLineChars="0" w:firstLine="0"/>
              <w:jc w:val="center"/>
              <w:rPr>
                <w:rFonts w:asciiTheme="majorEastAsia" w:eastAsiaTheme="majorEastAsia" w:hAnsiTheme="majorEastAsia" w:cs="Arial"/>
              </w:rPr>
            </w:pPr>
            <w:r w:rsidRPr="0075603F">
              <w:rPr>
                <w:rFonts w:asciiTheme="majorEastAsia" w:eastAsiaTheme="majorEastAsia" w:hAnsiTheme="majorEastAsia" w:cs="Arial"/>
                <w:szCs w:val="20"/>
              </w:rPr>
              <w:t>4</w:t>
            </w:r>
          </w:p>
        </w:tc>
        <w:tc>
          <w:tcPr>
            <w:tcW w:w="3000" w:type="dxa"/>
          </w:tcPr>
          <w:p w:rsidR="005C7151" w:rsidRPr="008A430E" w:rsidRDefault="005C7151" w:rsidP="00D82748">
            <w:pPr>
              <w:pStyle w:val="afe"/>
              <w:ind w:firstLineChars="0" w:firstLine="0"/>
              <w:jc w:val="center"/>
              <w:rPr>
                <w:rFonts w:asciiTheme="majorEastAsia" w:eastAsiaTheme="majorEastAsia" w:hAnsiTheme="majorEastAsia" w:cs="Arial"/>
              </w:rPr>
            </w:pPr>
            <w:r w:rsidRPr="0075603F">
              <w:rPr>
                <w:rFonts w:asciiTheme="majorEastAsia" w:eastAsiaTheme="majorEastAsia" w:hAnsiTheme="majorEastAsia" w:cs="Arial"/>
                <w:szCs w:val="20"/>
              </w:rPr>
              <w:t>6</w:t>
            </w:r>
          </w:p>
        </w:tc>
        <w:tc>
          <w:tcPr>
            <w:tcW w:w="3000" w:type="dxa"/>
          </w:tcPr>
          <w:p w:rsidR="005C7151" w:rsidRPr="008A430E" w:rsidRDefault="005C7151" w:rsidP="00D82748">
            <w:pPr>
              <w:pStyle w:val="afe"/>
              <w:ind w:firstLineChars="0" w:firstLine="0"/>
              <w:jc w:val="center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55</w:t>
            </w:r>
            <w:r w:rsidRPr="0075603F">
              <w:rPr>
                <w:rFonts w:asciiTheme="majorEastAsia" w:eastAsiaTheme="majorEastAsia" w:hAnsiTheme="majorEastAsia" w:hint="eastAsia"/>
                <w:szCs w:val="20"/>
              </w:rPr>
              <w:t>～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65</w:t>
            </w:r>
          </w:p>
        </w:tc>
      </w:tr>
      <w:tr w:rsidR="005C7151" w:rsidTr="00D82748">
        <w:trPr>
          <w:trHeight w:val="303"/>
        </w:trPr>
        <w:tc>
          <w:tcPr>
            <w:tcW w:w="3000" w:type="dxa"/>
          </w:tcPr>
          <w:p w:rsidR="005C7151" w:rsidRPr="008A430E" w:rsidRDefault="005C7151" w:rsidP="00D82748">
            <w:pPr>
              <w:pStyle w:val="afe"/>
              <w:ind w:firstLineChars="0" w:firstLine="0"/>
              <w:jc w:val="center"/>
              <w:rPr>
                <w:rFonts w:asciiTheme="majorEastAsia" w:eastAsiaTheme="majorEastAsia" w:hAnsiTheme="majorEastAsia" w:cs="Arial"/>
              </w:rPr>
            </w:pPr>
            <w:r w:rsidRPr="0075603F">
              <w:rPr>
                <w:rFonts w:asciiTheme="majorEastAsia" w:eastAsiaTheme="majorEastAsia" w:hAnsiTheme="majorEastAsia" w:cs="Arial"/>
                <w:szCs w:val="20"/>
              </w:rPr>
              <w:t>5</w:t>
            </w:r>
          </w:p>
        </w:tc>
        <w:tc>
          <w:tcPr>
            <w:tcW w:w="3000" w:type="dxa"/>
          </w:tcPr>
          <w:p w:rsidR="005C7151" w:rsidRPr="008A430E" w:rsidRDefault="005C7151" w:rsidP="00D82748">
            <w:pPr>
              <w:pStyle w:val="afe"/>
              <w:ind w:firstLineChars="0" w:firstLine="0"/>
              <w:jc w:val="center"/>
              <w:rPr>
                <w:rFonts w:asciiTheme="majorEastAsia" w:eastAsiaTheme="majorEastAsia" w:hAnsiTheme="majorEastAsia" w:cs="Arial"/>
              </w:rPr>
            </w:pPr>
            <w:r w:rsidRPr="0075603F">
              <w:rPr>
                <w:rFonts w:asciiTheme="majorEastAsia" w:eastAsiaTheme="majorEastAsia" w:hAnsiTheme="majorEastAsia" w:cs="Arial"/>
                <w:szCs w:val="20"/>
              </w:rPr>
              <w:t>7</w:t>
            </w:r>
          </w:p>
        </w:tc>
        <w:tc>
          <w:tcPr>
            <w:tcW w:w="3000" w:type="dxa"/>
          </w:tcPr>
          <w:p w:rsidR="005C7151" w:rsidRPr="008A430E" w:rsidRDefault="005C7151" w:rsidP="00D82748">
            <w:pPr>
              <w:pStyle w:val="afe"/>
              <w:ind w:firstLineChars="0" w:firstLine="0"/>
              <w:jc w:val="center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65</w:t>
            </w:r>
            <w:r w:rsidRPr="0075603F">
              <w:rPr>
                <w:rFonts w:asciiTheme="majorEastAsia" w:eastAsiaTheme="majorEastAsia" w:hAnsiTheme="majorEastAsia" w:hint="eastAsia"/>
                <w:szCs w:val="20"/>
              </w:rPr>
              <w:t>～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75</w:t>
            </w:r>
          </w:p>
        </w:tc>
      </w:tr>
      <w:tr w:rsidR="005C7151" w:rsidTr="00D82748">
        <w:trPr>
          <w:trHeight w:val="303"/>
        </w:trPr>
        <w:tc>
          <w:tcPr>
            <w:tcW w:w="3000" w:type="dxa"/>
          </w:tcPr>
          <w:p w:rsidR="005C7151" w:rsidRPr="008A430E" w:rsidRDefault="005C7151" w:rsidP="00D82748">
            <w:pPr>
              <w:pStyle w:val="afe"/>
              <w:ind w:firstLineChars="0" w:firstLine="0"/>
              <w:jc w:val="center"/>
              <w:rPr>
                <w:rFonts w:asciiTheme="majorEastAsia" w:eastAsiaTheme="majorEastAsia" w:hAnsiTheme="majorEastAsia" w:cs="Arial"/>
              </w:rPr>
            </w:pPr>
            <w:r w:rsidRPr="0075603F">
              <w:rPr>
                <w:rFonts w:asciiTheme="majorEastAsia" w:eastAsiaTheme="majorEastAsia" w:hAnsiTheme="majorEastAsia" w:cs="Arial"/>
                <w:szCs w:val="20"/>
              </w:rPr>
              <w:t>6</w:t>
            </w:r>
          </w:p>
        </w:tc>
        <w:tc>
          <w:tcPr>
            <w:tcW w:w="3000" w:type="dxa"/>
          </w:tcPr>
          <w:p w:rsidR="005C7151" w:rsidRPr="008A430E" w:rsidRDefault="005C7151" w:rsidP="00D82748">
            <w:pPr>
              <w:pStyle w:val="afe"/>
              <w:ind w:firstLineChars="0" w:firstLine="0"/>
              <w:jc w:val="center"/>
              <w:rPr>
                <w:rFonts w:asciiTheme="majorEastAsia" w:eastAsiaTheme="majorEastAsia" w:hAnsiTheme="majorEastAsia" w:cs="Arial"/>
              </w:rPr>
            </w:pPr>
            <w:r w:rsidRPr="0075603F">
              <w:rPr>
                <w:rFonts w:asciiTheme="majorEastAsia" w:eastAsiaTheme="majorEastAsia" w:hAnsiTheme="majorEastAsia" w:cs="Arial"/>
                <w:szCs w:val="20"/>
              </w:rPr>
              <w:t>8</w:t>
            </w:r>
          </w:p>
        </w:tc>
        <w:tc>
          <w:tcPr>
            <w:tcW w:w="3000" w:type="dxa"/>
          </w:tcPr>
          <w:p w:rsidR="005C7151" w:rsidRPr="008A430E" w:rsidRDefault="005C7151" w:rsidP="00D82748">
            <w:pPr>
              <w:pStyle w:val="afe"/>
              <w:ind w:firstLineChars="0" w:firstLine="0"/>
              <w:jc w:val="center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75</w:t>
            </w:r>
            <w:r w:rsidRPr="0075603F">
              <w:rPr>
                <w:rFonts w:asciiTheme="majorEastAsia" w:eastAsiaTheme="majorEastAsia" w:hAnsiTheme="majorEastAsia" w:hint="eastAsia"/>
                <w:szCs w:val="20"/>
              </w:rPr>
              <w:t>～8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5</w:t>
            </w:r>
          </w:p>
        </w:tc>
      </w:tr>
      <w:tr w:rsidR="005C7151" w:rsidTr="00D82748">
        <w:trPr>
          <w:trHeight w:val="290"/>
        </w:trPr>
        <w:tc>
          <w:tcPr>
            <w:tcW w:w="3000" w:type="dxa"/>
          </w:tcPr>
          <w:p w:rsidR="005C7151" w:rsidRPr="008A430E" w:rsidRDefault="005C7151" w:rsidP="00D82748">
            <w:pPr>
              <w:pStyle w:val="afe"/>
              <w:ind w:firstLineChars="0" w:firstLine="0"/>
              <w:jc w:val="center"/>
              <w:rPr>
                <w:rFonts w:asciiTheme="majorEastAsia" w:eastAsiaTheme="majorEastAsia" w:hAnsiTheme="majorEastAsia" w:cs="Arial"/>
              </w:rPr>
            </w:pPr>
            <w:r w:rsidRPr="0075603F">
              <w:rPr>
                <w:rFonts w:asciiTheme="majorEastAsia" w:eastAsiaTheme="majorEastAsia" w:hAnsiTheme="majorEastAsia" w:cs="Arial"/>
                <w:szCs w:val="20"/>
              </w:rPr>
              <w:t>7</w:t>
            </w:r>
          </w:p>
        </w:tc>
        <w:tc>
          <w:tcPr>
            <w:tcW w:w="3000" w:type="dxa"/>
          </w:tcPr>
          <w:p w:rsidR="005C7151" w:rsidRPr="008A430E" w:rsidRDefault="005C7151" w:rsidP="00D82748">
            <w:pPr>
              <w:pStyle w:val="afe"/>
              <w:ind w:firstLineChars="0" w:firstLine="0"/>
              <w:jc w:val="center"/>
              <w:rPr>
                <w:rFonts w:asciiTheme="majorEastAsia" w:eastAsiaTheme="majorEastAsia" w:hAnsiTheme="majorEastAsia" w:cs="Arial"/>
              </w:rPr>
            </w:pPr>
            <w:r w:rsidRPr="0075603F">
              <w:rPr>
                <w:rFonts w:asciiTheme="majorEastAsia" w:eastAsiaTheme="majorEastAsia" w:hAnsiTheme="majorEastAsia" w:cs="Arial"/>
                <w:szCs w:val="20"/>
              </w:rPr>
              <w:t>9</w:t>
            </w:r>
          </w:p>
        </w:tc>
        <w:tc>
          <w:tcPr>
            <w:tcW w:w="3000" w:type="dxa"/>
          </w:tcPr>
          <w:p w:rsidR="005C7151" w:rsidRPr="008A430E" w:rsidRDefault="005C7151" w:rsidP="00D82748">
            <w:pPr>
              <w:pStyle w:val="afe"/>
              <w:ind w:firstLineChars="0" w:firstLine="0"/>
              <w:jc w:val="center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85</w:t>
            </w:r>
            <w:r w:rsidRPr="0075603F">
              <w:rPr>
                <w:rFonts w:asciiTheme="majorEastAsia" w:eastAsiaTheme="majorEastAsia" w:hAnsiTheme="majorEastAsia" w:hint="eastAsia"/>
                <w:szCs w:val="20"/>
              </w:rPr>
              <w:t>～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95</w:t>
            </w:r>
          </w:p>
        </w:tc>
      </w:tr>
      <w:tr w:rsidR="005C7151" w:rsidTr="00D82748">
        <w:trPr>
          <w:trHeight w:val="303"/>
        </w:trPr>
        <w:tc>
          <w:tcPr>
            <w:tcW w:w="3000" w:type="dxa"/>
          </w:tcPr>
          <w:p w:rsidR="005C7151" w:rsidRPr="008A430E" w:rsidRDefault="005C7151" w:rsidP="00D82748">
            <w:pPr>
              <w:pStyle w:val="afe"/>
              <w:ind w:firstLineChars="0" w:firstLine="0"/>
              <w:jc w:val="center"/>
              <w:rPr>
                <w:rFonts w:asciiTheme="majorEastAsia" w:eastAsiaTheme="majorEastAsia" w:hAnsiTheme="majorEastAsia" w:cs="Arial"/>
              </w:rPr>
            </w:pPr>
            <w:r w:rsidRPr="0075603F">
              <w:rPr>
                <w:rFonts w:asciiTheme="majorEastAsia" w:eastAsiaTheme="majorEastAsia" w:hAnsiTheme="majorEastAsia" w:cs="Arial"/>
                <w:szCs w:val="20"/>
              </w:rPr>
              <w:t>8</w:t>
            </w:r>
          </w:p>
        </w:tc>
        <w:tc>
          <w:tcPr>
            <w:tcW w:w="3000" w:type="dxa"/>
          </w:tcPr>
          <w:p w:rsidR="005C7151" w:rsidRPr="008A430E" w:rsidRDefault="005C7151" w:rsidP="00D82748">
            <w:pPr>
              <w:pStyle w:val="afe"/>
              <w:ind w:firstLineChars="0" w:firstLine="0"/>
              <w:jc w:val="center"/>
              <w:rPr>
                <w:rFonts w:asciiTheme="majorEastAsia" w:eastAsiaTheme="majorEastAsia" w:hAnsiTheme="majorEastAsia" w:cs="Arial"/>
              </w:rPr>
            </w:pPr>
            <w:r w:rsidRPr="0075603F">
              <w:rPr>
                <w:rFonts w:asciiTheme="majorEastAsia" w:eastAsiaTheme="majorEastAsia" w:hAnsiTheme="majorEastAsia" w:cs="Arial"/>
                <w:szCs w:val="20"/>
              </w:rPr>
              <w:t>10</w:t>
            </w:r>
          </w:p>
        </w:tc>
        <w:tc>
          <w:tcPr>
            <w:tcW w:w="3000" w:type="dxa"/>
          </w:tcPr>
          <w:p w:rsidR="005C7151" w:rsidRPr="008A430E" w:rsidRDefault="005C7151" w:rsidP="00D82748">
            <w:pPr>
              <w:pStyle w:val="afe"/>
              <w:ind w:firstLineChars="0" w:firstLine="0"/>
              <w:jc w:val="center"/>
              <w:rPr>
                <w:rFonts w:asciiTheme="majorEastAsia" w:eastAsiaTheme="majorEastAsia" w:hAnsiTheme="majorEastAsia" w:cs="Arial"/>
              </w:rPr>
            </w:pPr>
            <w:r w:rsidRPr="0075603F">
              <w:rPr>
                <w:rFonts w:asciiTheme="majorEastAsia" w:eastAsiaTheme="majorEastAsia" w:hAnsiTheme="majorEastAsia" w:hint="eastAsia"/>
                <w:szCs w:val="20"/>
              </w:rPr>
              <w:t>9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5</w:t>
            </w:r>
            <w:r w:rsidRPr="0075603F">
              <w:rPr>
                <w:rFonts w:asciiTheme="majorEastAsia" w:eastAsiaTheme="majorEastAsia" w:hAnsiTheme="majorEastAsia" w:hint="eastAsia"/>
                <w:szCs w:val="20"/>
              </w:rPr>
              <w:t>～10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5</w:t>
            </w:r>
          </w:p>
        </w:tc>
      </w:tr>
      <w:tr w:rsidR="005C7151" w:rsidTr="00D82748">
        <w:trPr>
          <w:trHeight w:val="316"/>
        </w:trPr>
        <w:tc>
          <w:tcPr>
            <w:tcW w:w="3000" w:type="dxa"/>
          </w:tcPr>
          <w:p w:rsidR="005C7151" w:rsidRPr="008A430E" w:rsidRDefault="005C7151" w:rsidP="00D82748">
            <w:pPr>
              <w:pStyle w:val="afe"/>
              <w:ind w:firstLineChars="0" w:firstLine="0"/>
              <w:jc w:val="center"/>
              <w:rPr>
                <w:rFonts w:asciiTheme="majorEastAsia" w:eastAsiaTheme="majorEastAsia" w:hAnsiTheme="majorEastAsia" w:cs="Arial"/>
              </w:rPr>
            </w:pPr>
            <w:r w:rsidRPr="0075603F">
              <w:rPr>
                <w:rFonts w:asciiTheme="majorEastAsia" w:eastAsiaTheme="majorEastAsia" w:hAnsiTheme="majorEastAsia" w:cs="Arial"/>
                <w:szCs w:val="20"/>
              </w:rPr>
              <w:t>9</w:t>
            </w:r>
          </w:p>
        </w:tc>
        <w:tc>
          <w:tcPr>
            <w:tcW w:w="3000" w:type="dxa"/>
          </w:tcPr>
          <w:p w:rsidR="005C7151" w:rsidRPr="008A430E" w:rsidRDefault="005C7151" w:rsidP="00D82748">
            <w:pPr>
              <w:pStyle w:val="afe"/>
              <w:ind w:firstLineChars="0" w:firstLine="0"/>
              <w:jc w:val="center"/>
              <w:rPr>
                <w:rFonts w:asciiTheme="majorEastAsia" w:eastAsiaTheme="majorEastAsia" w:hAnsiTheme="majorEastAsia" w:cs="Arial"/>
              </w:rPr>
            </w:pPr>
            <w:r w:rsidRPr="0075603F">
              <w:rPr>
                <w:rFonts w:asciiTheme="majorEastAsia" w:eastAsiaTheme="majorEastAsia" w:hAnsiTheme="majorEastAsia" w:cs="Arial"/>
                <w:szCs w:val="20"/>
              </w:rPr>
              <w:t>12</w:t>
            </w:r>
          </w:p>
        </w:tc>
        <w:tc>
          <w:tcPr>
            <w:tcW w:w="3000" w:type="dxa"/>
          </w:tcPr>
          <w:p w:rsidR="005C7151" w:rsidRPr="008A430E" w:rsidRDefault="005C7151" w:rsidP="00D82748">
            <w:pPr>
              <w:pStyle w:val="afe"/>
              <w:ind w:firstLineChars="0" w:firstLine="0"/>
              <w:jc w:val="center"/>
              <w:rPr>
                <w:rFonts w:asciiTheme="majorEastAsia" w:eastAsiaTheme="majorEastAsia" w:hAnsiTheme="majorEastAsia"/>
              </w:rPr>
            </w:pPr>
            <w:r w:rsidRPr="0075603F">
              <w:rPr>
                <w:rFonts w:asciiTheme="majorEastAsia" w:eastAsiaTheme="majorEastAsia" w:hAnsiTheme="majorEastAsia" w:hint="eastAsia"/>
                <w:szCs w:val="20"/>
              </w:rPr>
              <w:t>110～130</w:t>
            </w:r>
          </w:p>
        </w:tc>
      </w:tr>
    </w:tbl>
    <w:p w:rsidR="00D65A09" w:rsidRDefault="00D65A09">
      <w:pPr>
        <w:rPr>
          <w:rFonts w:asciiTheme="minorEastAsia" w:eastAsiaTheme="minorEastAsia" w:hAnsiTheme="minorEastAsia"/>
          <w:szCs w:val="21"/>
        </w:rPr>
      </w:pPr>
    </w:p>
    <w:p w:rsidR="00D65A09" w:rsidRDefault="00D65A09">
      <w:pPr>
        <w:rPr>
          <w:rFonts w:asciiTheme="minorEastAsia" w:eastAsiaTheme="minorEastAsia" w:hAnsiTheme="minorEastAsia"/>
          <w:szCs w:val="21"/>
        </w:rPr>
      </w:pPr>
    </w:p>
    <w:p w:rsidR="00D65A09" w:rsidRDefault="00D65A09">
      <w:pPr>
        <w:rPr>
          <w:rFonts w:asciiTheme="minorEastAsia" w:eastAsiaTheme="minorEastAsia" w:hAnsiTheme="minorEastAsia"/>
          <w:szCs w:val="21"/>
        </w:rPr>
      </w:pPr>
    </w:p>
    <w:p w:rsidR="00D65A09" w:rsidRDefault="00D65A09">
      <w:pPr>
        <w:rPr>
          <w:rFonts w:asciiTheme="minorEastAsia" w:eastAsiaTheme="minorEastAsia" w:hAnsiTheme="minorEastAsia"/>
          <w:szCs w:val="21"/>
        </w:rPr>
      </w:pPr>
    </w:p>
    <w:p w:rsidR="00D65A09" w:rsidRDefault="00D65A09">
      <w:pPr>
        <w:numPr>
          <w:ilvl w:val="0"/>
          <w:numId w:val="38"/>
        </w:numPr>
        <w:ind w:firstLineChars="200" w:firstLine="420"/>
        <w:rPr>
          <w:rFonts w:asciiTheme="minorEastAsia" w:eastAsiaTheme="minorEastAsia" w:hAnsiTheme="minorEastAsia"/>
          <w:szCs w:val="21"/>
        </w:rPr>
      </w:pPr>
    </w:p>
    <w:p w:rsidR="00D65A09" w:rsidRDefault="00E43DDE">
      <w:pPr>
        <w:ind w:left="448" w:firstLineChars="200" w:firstLine="420"/>
        <w:rPr>
          <w:szCs w:val="21"/>
        </w:rPr>
      </w:pPr>
      <w:r w:rsidRPr="00E43DDE">
        <w:rPr>
          <w:rFonts w:asciiTheme="minorEastAsia" w:eastAsiaTheme="minorEastAsia" w:hAnsiTheme="minorEastAsia" w:hint="eastAsia"/>
          <w:szCs w:val="21"/>
        </w:rPr>
        <w:t>丙烯腈含量为</w:t>
      </w:r>
      <w:r w:rsidRPr="00E43DDE">
        <w:rPr>
          <w:rFonts w:asciiTheme="minorEastAsia" w:eastAsiaTheme="minorEastAsia" w:hAnsiTheme="minorEastAsia"/>
          <w:szCs w:val="21"/>
        </w:rPr>
        <w:t>28%、碘值为25</w:t>
      </w:r>
      <w:r w:rsidRPr="00E43DDE">
        <w:rPr>
          <w:rFonts w:asciiTheme="minorEastAsia" w:eastAsiaTheme="minorEastAsia" w:hAnsiTheme="minorEastAsia" w:hint="eastAsia"/>
          <w:szCs w:val="21"/>
        </w:rPr>
        <w:t>、</w:t>
      </w:r>
      <w:r w:rsidR="00945E38">
        <w:rPr>
          <w:rFonts w:asciiTheme="minorEastAsia" w:eastAsiaTheme="minorEastAsia" w:hAnsiTheme="minorEastAsia" w:hint="eastAsia"/>
          <w:szCs w:val="21"/>
        </w:rPr>
        <w:t>门尼黏度</w:t>
      </w:r>
      <w:r w:rsidRPr="00E43DDE">
        <w:rPr>
          <w:rFonts w:asciiTheme="minorEastAsia" w:eastAsiaTheme="minorEastAsia" w:hAnsiTheme="minorEastAsia" w:hint="eastAsia"/>
          <w:szCs w:val="21"/>
        </w:rPr>
        <w:t>为</w:t>
      </w:r>
      <w:r w:rsidRPr="00E43DDE">
        <w:rPr>
          <w:rFonts w:asciiTheme="minorEastAsia" w:eastAsiaTheme="minorEastAsia" w:hAnsiTheme="minorEastAsia"/>
          <w:szCs w:val="21"/>
        </w:rPr>
        <w:t>50</w:t>
      </w:r>
      <w:r w:rsidRPr="00E43DDE">
        <w:rPr>
          <w:rFonts w:asciiTheme="minorEastAsia" w:eastAsiaTheme="minorEastAsia" w:hAnsiTheme="minorEastAsia" w:hint="eastAsia"/>
          <w:szCs w:val="21"/>
        </w:rPr>
        <w:t>的</w:t>
      </w:r>
      <w:r w:rsidRPr="00E43DDE">
        <w:rPr>
          <w:rFonts w:asciiTheme="minorEastAsia" w:eastAsiaTheme="minorEastAsia" w:hAnsiTheme="minorEastAsia"/>
          <w:szCs w:val="21"/>
        </w:rPr>
        <w:t>HN</w:t>
      </w:r>
      <w:r w:rsidRPr="00E43DDE">
        <w:rPr>
          <w:szCs w:val="21"/>
        </w:rPr>
        <w:t>BR</w:t>
      </w:r>
      <w:r w:rsidR="00EE2F9C">
        <w:rPr>
          <w:rFonts w:hint="eastAsia"/>
          <w:szCs w:val="21"/>
        </w:rPr>
        <w:t>，表示为</w:t>
      </w:r>
      <w:r w:rsidR="00EE2F9C">
        <w:rPr>
          <w:rFonts w:hint="eastAsia"/>
          <w:szCs w:val="21"/>
        </w:rPr>
        <w:t>HNBR28255</w:t>
      </w:r>
      <w:r w:rsidRPr="00E43DDE">
        <w:rPr>
          <w:rFonts w:hint="eastAsia"/>
          <w:szCs w:val="21"/>
        </w:rPr>
        <w:t>：</w:t>
      </w:r>
    </w:p>
    <w:p w:rsidR="00D65A09" w:rsidRPr="007A6F01" w:rsidRDefault="0014430C">
      <w:pPr>
        <w:overflowPunct w:val="0"/>
        <w:autoSpaceDE w:val="0"/>
        <w:autoSpaceDN w:val="0"/>
        <w:adjustRightInd w:val="0"/>
        <w:ind w:firstLineChars="600" w:firstLine="1320"/>
        <w:textAlignment w:val="baseline"/>
        <w:rPr>
          <w:sz w:val="22"/>
          <w:szCs w:val="22"/>
        </w:rPr>
      </w:pPr>
      <w:r>
        <w:rPr>
          <w:noProof/>
          <w:sz w:val="22"/>
          <w:szCs w:val="22"/>
        </w:rPr>
        <w:pict>
          <v:group id="_x0000_s1079" style="position:absolute;left:0;text-align:left;margin-left:132.8pt;margin-top:14.65pt;width:56.55pt;height:6pt;z-index:251677184" coordorigin="4332,14329" coordsize="993,134">
            <v:shape id="AutoShape 41" o:spid="_x0000_s1065" type="#_x0000_t32" style="position:absolute;left:4332;top:14329;width:0;height: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"/>
            <v:shape id="AutoShape 42" o:spid="_x0000_s1064" type="#_x0000_t32" style="position:absolute;left:4332;top:14460;width:993;height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H53IgIAAD8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"/>
          </v:group>
        </w:pict>
      </w:r>
      <w:r>
        <w:rPr>
          <w:noProof/>
          <w:sz w:val="22"/>
          <w:szCs w:val="22"/>
        </w:rPr>
        <w:pict>
          <v:group id="_x0000_s1080" style="position:absolute;left:0;text-align:left;margin-left:121.1pt;margin-top:15.35pt;width:68.25pt;height:24.1pt;z-index:251672576" coordorigin="2568,14396" coordsize="1319,429">
            <v:shape id="AutoShape 37" o:spid="_x0000_s1063" type="#_x0000_t32" style="position:absolute;left:2568;top:14396;width:0;height:42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JGcHgIAADw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"/>
            <v:shape id="AutoShape 38" o:spid="_x0000_s1062" type="#_x0000_t32" style="position:absolute;left:2568;top:14825;width:1319;height: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XaHw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"/>
          </v:group>
        </w:pict>
      </w:r>
      <w:r>
        <w:rPr>
          <w:noProof/>
          <w:sz w:val="22"/>
          <w:szCs w:val="22"/>
        </w:rPr>
        <w:pict>
          <v:group id="_x0000_s1081" style="position:absolute;left:0;text-align:left;margin-left:113.45pt;margin-top:15.35pt;width:75.9pt;height:42.65pt;z-index:251678464" coordorigin="2269,14343" coordsize="1618,853">
            <v:shape id="AutoShape 39" o:spid="_x0000_s1061" type="#_x0000_t32" style="position:absolute;left:2269;top:15196;width:1618;height: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"/>
            <v:shape id="AutoShape 44" o:spid="_x0000_s1066" type="#_x0000_t32" style="position:absolute;left:2269;top:14343;width:0;height:85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"/>
          </v:group>
        </w:pict>
      </w:r>
      <w:r w:rsidR="00191D7C">
        <w:rPr>
          <w:rFonts w:hint="eastAsia"/>
          <w:sz w:val="22"/>
          <w:szCs w:val="22"/>
          <w:u w:val="single"/>
        </w:rPr>
        <w:t>HNBR</w:t>
      </w:r>
      <w:r w:rsidR="00FC12C5">
        <w:rPr>
          <w:sz w:val="22"/>
          <w:szCs w:val="22"/>
        </w:rPr>
        <w:t>–</w:t>
      </w:r>
      <w:r w:rsidR="00191D7C" w:rsidRPr="007A6F01">
        <w:rPr>
          <w:rFonts w:hint="eastAsia"/>
          <w:sz w:val="22"/>
          <w:szCs w:val="22"/>
          <w:u w:val="words"/>
        </w:rPr>
        <w:t>28</w:t>
      </w:r>
      <w:r w:rsidR="007A6F01" w:rsidRPr="007A6F01">
        <w:rPr>
          <w:rFonts w:hint="eastAsia"/>
          <w:sz w:val="22"/>
          <w:szCs w:val="22"/>
        </w:rPr>
        <w:t xml:space="preserve"> </w:t>
      </w:r>
      <w:r w:rsidR="00191D7C" w:rsidRPr="007A6F01">
        <w:rPr>
          <w:rFonts w:hint="eastAsia"/>
          <w:sz w:val="22"/>
          <w:szCs w:val="22"/>
          <w:u w:val="words"/>
        </w:rPr>
        <w:t>25</w:t>
      </w:r>
      <w:r w:rsidR="007A6F01" w:rsidRPr="007A6F01">
        <w:rPr>
          <w:rFonts w:hint="eastAsia"/>
          <w:sz w:val="22"/>
          <w:szCs w:val="22"/>
        </w:rPr>
        <w:t xml:space="preserve"> </w:t>
      </w:r>
      <w:r w:rsidR="00191D7C" w:rsidRPr="007A6F01">
        <w:rPr>
          <w:rFonts w:hint="eastAsia"/>
          <w:sz w:val="22"/>
          <w:szCs w:val="22"/>
          <w:u w:val="words"/>
        </w:rPr>
        <w:t>5</w:t>
      </w:r>
    </w:p>
    <w:p w:rsidR="00D65A09" w:rsidRDefault="0014430C">
      <w:pPr>
        <w:tabs>
          <w:tab w:val="left" w:pos="3905"/>
        </w:tabs>
        <w:overflowPunct w:val="0"/>
        <w:autoSpaceDE w:val="0"/>
        <w:autoSpaceDN w:val="0"/>
        <w:adjustRightInd w:val="0"/>
        <w:ind w:firstLineChars="1800" w:firstLine="3960"/>
        <w:jc w:val="left"/>
        <w:textAlignment w:val="baseline"/>
        <w:rPr>
          <w:szCs w:val="21"/>
        </w:rPr>
      </w:pPr>
      <w:r w:rsidRPr="0014430C">
        <w:rPr>
          <w:noProof/>
          <w:sz w:val="22"/>
          <w:szCs w:val="22"/>
        </w:rPr>
        <w:pict>
          <v:group id="_x0000_s1082" style="position:absolute;left:0;text-align:left;margin-left:79.95pt;margin-top:2.4pt;width:109.4pt;height:55.2pt;z-index:251680128" coordorigin="731,31192" coordsize="2188,1104">
            <v:shape id="AutoShape 40" o:spid="_x0000_s1067" type="#_x0000_t34" style="position:absolute;left:180;top:31743;width:1104;height:1;rotation: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" adj=",-673747200,-14322"/>
            <v:shape id="AutoShape 45" o:spid="_x0000_s1060" type="#_x0000_t32" style="position:absolute;left:731;top:32296;width:2188;height: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"/>
          </v:group>
        </w:pict>
      </w:r>
      <w:r w:rsidR="00945E38">
        <w:rPr>
          <w:sz w:val="22"/>
          <w:szCs w:val="22"/>
        </w:rPr>
        <w:t>门尼黏度</w:t>
      </w:r>
    </w:p>
    <w:p w:rsidR="00D65A09" w:rsidRDefault="00191D7C">
      <w:pPr>
        <w:tabs>
          <w:tab w:val="left" w:pos="3905"/>
        </w:tabs>
        <w:overflowPunct w:val="0"/>
        <w:autoSpaceDE w:val="0"/>
        <w:autoSpaceDN w:val="0"/>
        <w:adjustRightInd w:val="0"/>
        <w:ind w:firstLineChars="1800" w:firstLine="3960"/>
        <w:jc w:val="left"/>
        <w:textAlignment w:val="baseline"/>
        <w:rPr>
          <w:sz w:val="22"/>
          <w:szCs w:val="22"/>
        </w:rPr>
      </w:pPr>
      <w:r>
        <w:rPr>
          <w:sz w:val="22"/>
          <w:szCs w:val="22"/>
        </w:rPr>
        <w:t>碘值</w:t>
      </w:r>
    </w:p>
    <w:p w:rsidR="00D65A09" w:rsidRDefault="00191D7C">
      <w:pPr>
        <w:overflowPunct w:val="0"/>
        <w:autoSpaceDE w:val="0"/>
        <w:autoSpaceDN w:val="0"/>
        <w:adjustRightInd w:val="0"/>
        <w:ind w:firstLineChars="1900" w:firstLine="3990"/>
        <w:jc w:val="left"/>
        <w:textAlignment w:val="baseline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丙烯腈含量</w:t>
      </w:r>
    </w:p>
    <w:p w:rsidR="00D65A09" w:rsidRDefault="00E43DDE">
      <w:pPr>
        <w:overflowPunct w:val="0"/>
        <w:autoSpaceDE w:val="0"/>
        <w:autoSpaceDN w:val="0"/>
        <w:adjustRightInd w:val="0"/>
        <w:ind w:firstLineChars="1900" w:firstLine="3990"/>
        <w:jc w:val="left"/>
        <w:textAlignment w:val="baseline"/>
        <w:rPr>
          <w:rFonts w:asciiTheme="minorEastAsia" w:eastAsiaTheme="minorEastAsia" w:hAnsiTheme="minorEastAsia"/>
          <w:szCs w:val="21"/>
        </w:rPr>
      </w:pPr>
      <w:r w:rsidRPr="00E43DDE">
        <w:rPr>
          <w:rFonts w:asciiTheme="minorEastAsia" w:eastAsiaTheme="minorEastAsia" w:hAnsiTheme="minorEastAsia" w:hint="eastAsia"/>
          <w:szCs w:val="21"/>
        </w:rPr>
        <w:t>氢化丁腈</w:t>
      </w:r>
      <w:r w:rsidR="009C32E0">
        <w:rPr>
          <w:rFonts w:asciiTheme="minorEastAsia" w:eastAsiaTheme="minorEastAsia" w:hAnsiTheme="minorEastAsia" w:hint="eastAsia"/>
          <w:szCs w:val="21"/>
        </w:rPr>
        <w:t>橡胶</w:t>
      </w:r>
      <w:r w:rsidRPr="00E43DDE">
        <w:rPr>
          <w:rFonts w:asciiTheme="minorEastAsia" w:eastAsiaTheme="minorEastAsia" w:hAnsiTheme="minorEastAsia" w:hint="eastAsia"/>
          <w:szCs w:val="21"/>
        </w:rPr>
        <w:t>代号</w:t>
      </w:r>
    </w:p>
    <w:p w:rsidR="00D65A09" w:rsidRDefault="00D65A09">
      <w:pPr>
        <w:numPr>
          <w:ilvl w:val="0"/>
          <w:numId w:val="38"/>
        </w:numPr>
        <w:ind w:firstLineChars="200" w:firstLine="420"/>
        <w:rPr>
          <w:rFonts w:asciiTheme="minorEastAsia" w:eastAsiaTheme="minorEastAsia" w:hAnsiTheme="minorEastAsia"/>
          <w:szCs w:val="21"/>
        </w:rPr>
      </w:pPr>
    </w:p>
    <w:p w:rsidR="00D65A09" w:rsidRDefault="00E43DDE">
      <w:pPr>
        <w:ind w:left="420" w:firstLineChars="200" w:firstLine="420"/>
        <w:rPr>
          <w:rFonts w:asciiTheme="minorEastAsia" w:eastAsiaTheme="minorEastAsia" w:hAnsiTheme="minorEastAsia"/>
          <w:szCs w:val="21"/>
        </w:rPr>
      </w:pPr>
      <w:r w:rsidRPr="00E43DDE">
        <w:rPr>
          <w:rFonts w:asciiTheme="minorEastAsia" w:eastAsiaTheme="minorEastAsia" w:hAnsiTheme="minorEastAsia" w:hint="eastAsia"/>
          <w:szCs w:val="21"/>
        </w:rPr>
        <w:t>丙烯腈含量为</w:t>
      </w:r>
      <w:r w:rsidR="005C7151">
        <w:rPr>
          <w:rFonts w:asciiTheme="minorEastAsia" w:eastAsiaTheme="minorEastAsia" w:hAnsiTheme="minorEastAsia" w:hint="eastAsia"/>
          <w:szCs w:val="21"/>
        </w:rPr>
        <w:t>18</w:t>
      </w:r>
      <w:r w:rsidRPr="00E43DDE">
        <w:rPr>
          <w:rFonts w:asciiTheme="minorEastAsia" w:eastAsiaTheme="minorEastAsia" w:hAnsiTheme="minorEastAsia"/>
          <w:szCs w:val="21"/>
        </w:rPr>
        <w:t>%</w:t>
      </w:r>
      <w:r w:rsidRPr="00E43DDE">
        <w:rPr>
          <w:rFonts w:asciiTheme="minorEastAsia" w:eastAsiaTheme="minorEastAsia" w:hAnsiTheme="minorEastAsia" w:hint="eastAsia"/>
          <w:szCs w:val="21"/>
        </w:rPr>
        <w:t>、碘值为</w:t>
      </w:r>
      <w:r w:rsidR="005C7151">
        <w:rPr>
          <w:rFonts w:asciiTheme="minorEastAsia" w:eastAsiaTheme="minorEastAsia" w:hAnsiTheme="minorEastAsia" w:hint="eastAsia"/>
          <w:szCs w:val="21"/>
        </w:rPr>
        <w:t>2</w:t>
      </w:r>
      <w:r w:rsidRPr="00E43DDE">
        <w:rPr>
          <w:rFonts w:asciiTheme="minorEastAsia" w:eastAsiaTheme="minorEastAsia" w:hAnsiTheme="minorEastAsia"/>
          <w:szCs w:val="21"/>
        </w:rPr>
        <w:t>5</w:t>
      </w:r>
      <w:r w:rsidRPr="00E43DDE">
        <w:rPr>
          <w:rFonts w:asciiTheme="minorEastAsia" w:eastAsiaTheme="minorEastAsia" w:hAnsiTheme="minorEastAsia" w:hint="eastAsia"/>
          <w:szCs w:val="21"/>
        </w:rPr>
        <w:t>、</w:t>
      </w:r>
      <w:r w:rsidR="00945E38">
        <w:rPr>
          <w:rFonts w:asciiTheme="minorEastAsia" w:eastAsiaTheme="minorEastAsia" w:hAnsiTheme="minorEastAsia" w:hint="eastAsia"/>
          <w:szCs w:val="21"/>
        </w:rPr>
        <w:t>门尼黏度</w:t>
      </w:r>
      <w:r w:rsidRPr="00E43DDE">
        <w:rPr>
          <w:rFonts w:asciiTheme="minorEastAsia" w:eastAsiaTheme="minorEastAsia" w:hAnsiTheme="minorEastAsia" w:hint="eastAsia"/>
          <w:szCs w:val="21"/>
        </w:rPr>
        <w:t>为</w:t>
      </w:r>
      <w:r w:rsidR="005C7151">
        <w:rPr>
          <w:rFonts w:asciiTheme="minorEastAsia" w:eastAsiaTheme="minorEastAsia" w:hAnsiTheme="minorEastAsia" w:hint="eastAsia"/>
          <w:szCs w:val="21"/>
        </w:rPr>
        <w:t>60</w:t>
      </w:r>
      <w:r w:rsidR="00971345">
        <w:rPr>
          <w:rFonts w:asciiTheme="minorEastAsia" w:eastAsiaTheme="minorEastAsia" w:hAnsiTheme="minorEastAsia" w:hint="eastAsia"/>
          <w:szCs w:val="21"/>
        </w:rPr>
        <w:t>、</w:t>
      </w:r>
      <w:r w:rsidR="00971345" w:rsidRPr="00967486">
        <w:rPr>
          <w:rFonts w:asciiTheme="minorEastAsia" w:eastAsiaTheme="minorEastAsia" w:hAnsiTheme="minorEastAsia" w:hint="eastAsia"/>
          <w:szCs w:val="21"/>
        </w:rPr>
        <w:t>玻璃化转变温度低于-32℃</w:t>
      </w:r>
      <w:r w:rsidRPr="00E43DDE">
        <w:rPr>
          <w:rFonts w:asciiTheme="minorEastAsia" w:eastAsiaTheme="minorEastAsia" w:hAnsiTheme="minorEastAsia" w:hint="eastAsia"/>
          <w:szCs w:val="21"/>
        </w:rPr>
        <w:t>的</w:t>
      </w:r>
      <w:r w:rsidRPr="00E43DDE">
        <w:rPr>
          <w:rFonts w:asciiTheme="minorEastAsia" w:eastAsiaTheme="minorEastAsia" w:hAnsiTheme="minorEastAsia"/>
          <w:szCs w:val="21"/>
        </w:rPr>
        <w:t>HNBR</w:t>
      </w:r>
      <w:r w:rsidR="002A02D2">
        <w:rPr>
          <w:rFonts w:asciiTheme="minorEastAsia" w:eastAsiaTheme="minorEastAsia" w:hAnsiTheme="minorEastAsia"/>
          <w:szCs w:val="21"/>
        </w:rPr>
        <w:t>,表示为</w:t>
      </w:r>
      <w:r w:rsidR="005C7151">
        <w:rPr>
          <w:rFonts w:asciiTheme="minorEastAsia" w:eastAsiaTheme="minorEastAsia" w:hAnsiTheme="minorEastAsia" w:hint="eastAsia"/>
          <w:szCs w:val="21"/>
        </w:rPr>
        <w:t>HNBR18256</w:t>
      </w:r>
      <w:r w:rsidR="005C7151">
        <w:rPr>
          <w:rFonts w:asciiTheme="minorEastAsia" w:eastAsiaTheme="minorEastAsia" w:hAnsiTheme="minorEastAsia"/>
          <w:szCs w:val="21"/>
        </w:rPr>
        <w:t>L</w:t>
      </w:r>
      <w:r w:rsidR="005C7151">
        <w:rPr>
          <w:rFonts w:asciiTheme="minorEastAsia" w:eastAsiaTheme="minorEastAsia" w:hAnsiTheme="minorEastAsia" w:hint="eastAsia"/>
          <w:szCs w:val="21"/>
        </w:rPr>
        <w:t>T</w:t>
      </w:r>
      <w:r w:rsidR="00EE2F9C">
        <w:rPr>
          <w:rFonts w:asciiTheme="minorEastAsia" w:eastAsiaTheme="minorEastAsia" w:hAnsiTheme="minorEastAsia"/>
          <w:szCs w:val="21"/>
        </w:rPr>
        <w:t>：</w:t>
      </w:r>
    </w:p>
    <w:p w:rsidR="00D65A09" w:rsidRDefault="00F275BA">
      <w:pPr>
        <w:overflowPunct w:val="0"/>
        <w:autoSpaceDE w:val="0"/>
        <w:autoSpaceDN w:val="0"/>
        <w:adjustRightInd w:val="0"/>
        <w:ind w:firstLineChars="600" w:firstLine="1320"/>
        <w:textAlignment w:val="baseline"/>
        <w:rPr>
          <w:sz w:val="22"/>
          <w:szCs w:val="22"/>
          <w:u w:val="single"/>
        </w:rPr>
      </w:pPr>
      <w:bookmarkStart w:id="22" w:name="OLE_LINK3"/>
      <w:bookmarkStart w:id="23" w:name="OLE_LINK4"/>
      <w:r w:rsidRPr="00B83223">
        <w:rPr>
          <w:rFonts w:hint="eastAsia"/>
          <w:sz w:val="22"/>
          <w:szCs w:val="22"/>
          <w:u w:val="single"/>
        </w:rPr>
        <w:t>HNBR</w:t>
      </w:r>
      <w:r w:rsidR="002A02D2">
        <w:rPr>
          <w:sz w:val="22"/>
          <w:szCs w:val="22"/>
        </w:rPr>
        <w:t>–</w:t>
      </w:r>
      <w:r w:rsidR="005C7151" w:rsidRPr="007A6F01">
        <w:rPr>
          <w:rFonts w:hint="eastAsia"/>
          <w:sz w:val="22"/>
          <w:szCs w:val="22"/>
          <w:u w:val="words"/>
        </w:rPr>
        <w:t>18</w:t>
      </w:r>
      <w:r w:rsidR="007A6F01">
        <w:rPr>
          <w:rFonts w:hint="eastAsia"/>
          <w:sz w:val="22"/>
          <w:szCs w:val="22"/>
        </w:rPr>
        <w:t xml:space="preserve"> </w:t>
      </w:r>
      <w:r w:rsidR="005C7151" w:rsidRPr="007A6F01">
        <w:rPr>
          <w:sz w:val="22"/>
          <w:szCs w:val="22"/>
          <w:u w:val="words"/>
        </w:rPr>
        <w:t>25</w:t>
      </w:r>
      <w:r w:rsidR="007A6F01">
        <w:rPr>
          <w:rFonts w:hint="eastAsia"/>
          <w:sz w:val="22"/>
          <w:szCs w:val="22"/>
        </w:rPr>
        <w:t xml:space="preserve"> </w:t>
      </w:r>
      <w:r w:rsidR="005C7151" w:rsidRPr="007A6F01">
        <w:rPr>
          <w:rFonts w:hint="eastAsia"/>
          <w:sz w:val="22"/>
          <w:szCs w:val="22"/>
          <w:u w:val="words"/>
        </w:rPr>
        <w:t>6</w:t>
      </w:r>
      <w:r w:rsidR="002A02D2">
        <w:rPr>
          <w:sz w:val="22"/>
          <w:szCs w:val="22"/>
        </w:rPr>
        <w:t>–</w:t>
      </w:r>
      <w:r w:rsidR="00E43DDE" w:rsidRPr="00E43DDE">
        <w:rPr>
          <w:sz w:val="22"/>
          <w:szCs w:val="22"/>
          <w:u w:val="single"/>
        </w:rPr>
        <w:t>L</w:t>
      </w:r>
      <w:bookmarkEnd w:id="22"/>
      <w:bookmarkEnd w:id="23"/>
      <w:r w:rsidR="00971345">
        <w:rPr>
          <w:rFonts w:hint="eastAsia"/>
          <w:sz w:val="22"/>
          <w:szCs w:val="22"/>
          <w:u w:val="single"/>
        </w:rPr>
        <w:t>T</w:t>
      </w:r>
    </w:p>
    <w:p w:rsidR="00D65A09" w:rsidRDefault="0014430C" w:rsidP="001C64E0">
      <w:pPr>
        <w:overflowPunct w:val="0"/>
        <w:autoSpaceDE w:val="0"/>
        <w:autoSpaceDN w:val="0"/>
        <w:adjustRightInd w:val="0"/>
        <w:ind w:firstLineChars="1800" w:firstLine="3780"/>
        <w:jc w:val="left"/>
        <w:textAlignment w:val="baseline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pict>
          <v:group id="_x0000_s1084" style="position:absolute;left:0;text-align:left;margin-left:132.8pt;margin-top:-.15pt;width:56.55pt;height:21.5pt;z-index:251681984" coordorigin="2934,3206" coordsize="953,430">
            <v:shape id="AutoShape 46" o:spid="_x0000_s1055" type="#_x0000_t32" style="position:absolute;left:2934;top:3206;width:0;height:42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"/>
            <v:shape id="AutoShape 47" o:spid="_x0000_s1053" type="#_x0000_t32" style="position:absolute;left:2934;top:3635;width:953;height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rf1IAIAAD0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"/>
          </v:group>
        </w:pict>
      </w:r>
      <w:r w:rsidRPr="0014430C">
        <w:rPr>
          <w:noProof/>
          <w:sz w:val="22"/>
          <w:szCs w:val="22"/>
          <w:u w:val="single"/>
        </w:rPr>
        <w:pict>
          <v:group id="_x0000_s1087" style="position:absolute;left:0;text-align:left;margin-left:80pt;margin-top:-.15pt;width:116.35pt;height:71.75pt;z-index:251692032" coordorigin="1800,3155" coordsize="2188,1527">
            <v:shape id="AutoShape 54" o:spid="_x0000_s1058" type="#_x0000_t32" style="position:absolute;left:1800;top:3155;width:0;height:152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"/>
            <v:shape id="AutoShape 55" o:spid="_x0000_s1050" type="#_x0000_t32" style="position:absolute;left:1800;top:4679;width:2188;height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TPiIw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"/>
          </v:group>
        </w:pict>
      </w:r>
      <w:r>
        <w:rPr>
          <w:rFonts w:asciiTheme="minorEastAsia" w:eastAsiaTheme="minorEastAsia" w:hAnsiTheme="minorEastAsia"/>
          <w:szCs w:val="21"/>
        </w:rPr>
        <w:pict>
          <v:group id="_x0000_s1083" style="position:absolute;left:0;text-align:left;margin-left:145.85pt;margin-top:-.15pt;width:43.5pt;height:8.45pt;z-index:251686400" coordorigin="3165,3206" coordsize="722,120">
            <v:shape id="AutoShape 50" o:spid="_x0000_s1054" type="#_x0000_t32" style="position:absolute;left:3165;top:3206;width:0;height: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"/>
            <v:shape id="AutoShape 51" o:spid="_x0000_s1059" type="#_x0000_t32" style="position:absolute;left:3165;top:3323;width:722;height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"/>
          </v:group>
        </w:pict>
      </w:r>
      <w:r w:rsidRPr="0014430C">
        <w:rPr>
          <w:noProof/>
          <w:sz w:val="22"/>
          <w:szCs w:val="22"/>
          <w:u w:val="single"/>
        </w:rPr>
        <w:pict>
          <v:group id="_x0000_s1085" style="position:absolute;left:0;text-align:left;margin-left:121.1pt;margin-top:-.15pt;width:68.25pt;height:39.95pt;z-index:251687680" coordorigin="2717,3153" coordsize="1170,854">
            <v:shape id="AutoShape 48" o:spid="_x0000_s1052" type="#_x0000_t32" style="position:absolute;left:2717;top:4006;width:1170;height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wV5IAIAAD0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"/>
            <v:shape id="AutoShape 52" o:spid="_x0000_s1056" type="#_x0000_t32" style="position:absolute;left:2717;top:3153;width:0;height:85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"/>
          </v:group>
        </w:pict>
      </w:r>
      <w:r w:rsidRPr="0014430C">
        <w:rPr>
          <w:noProof/>
          <w:sz w:val="22"/>
          <w:szCs w:val="22"/>
          <w:u w:val="single"/>
        </w:rPr>
        <w:pict>
          <v:group id="_x0000_s1086" style="position:absolute;left:0;text-align:left;margin-left:108.45pt;margin-top:-.15pt;width:80.9pt;height:53.2pt;z-index:251688832" coordorigin="2269,3154" coordsize="1618,1152">
            <v:shape id="AutoShape 49" o:spid="_x0000_s1057" type="#_x0000_t32" style="position:absolute;left:2269;top:3154;width:0;height:1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"/>
            <v:shape id="AutoShape 53" o:spid="_x0000_s1051" type="#_x0000_t32" style="position:absolute;left:2269;top:4305;width:1618;height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RqtIQIAAD4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"/>
          </v:group>
        </w:pict>
      </w:r>
      <w:r w:rsidR="007A6F01">
        <w:rPr>
          <w:rFonts w:asciiTheme="minorEastAsia" w:eastAsiaTheme="minorEastAsia" w:hAnsiTheme="minorEastAsia" w:hint="eastAsia"/>
          <w:szCs w:val="21"/>
        </w:rPr>
        <w:t xml:space="preserve">  </w:t>
      </w:r>
      <w:r w:rsidR="00E43DDE" w:rsidRPr="00E43DDE">
        <w:rPr>
          <w:rFonts w:asciiTheme="minorEastAsia" w:eastAsiaTheme="minorEastAsia" w:hAnsiTheme="minorEastAsia" w:hint="eastAsia"/>
          <w:szCs w:val="21"/>
        </w:rPr>
        <w:t>低</w:t>
      </w:r>
      <w:r w:rsidR="00971345">
        <w:rPr>
          <w:rFonts w:asciiTheme="minorEastAsia" w:eastAsiaTheme="minorEastAsia" w:hAnsiTheme="minorEastAsia" w:hint="eastAsia"/>
          <w:szCs w:val="21"/>
        </w:rPr>
        <w:t>温型</w:t>
      </w:r>
      <w:r w:rsidR="00E43DDE" w:rsidRPr="00E43DDE">
        <w:rPr>
          <w:rFonts w:asciiTheme="minorEastAsia" w:eastAsiaTheme="minorEastAsia" w:hAnsiTheme="minorEastAsia" w:hint="eastAsia"/>
          <w:szCs w:val="21"/>
        </w:rPr>
        <w:t>代码</w:t>
      </w:r>
    </w:p>
    <w:p w:rsidR="00D65A09" w:rsidRDefault="00945E38">
      <w:pPr>
        <w:overflowPunct w:val="0"/>
        <w:autoSpaceDE w:val="0"/>
        <w:autoSpaceDN w:val="0"/>
        <w:adjustRightInd w:val="0"/>
        <w:ind w:firstLineChars="1900" w:firstLine="3990"/>
        <w:jc w:val="left"/>
        <w:textAlignment w:val="baseline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门尼黏度</w:t>
      </w:r>
    </w:p>
    <w:p w:rsidR="00D65A09" w:rsidRDefault="00E43DDE" w:rsidP="00D65A09">
      <w:pPr>
        <w:overflowPunct w:val="0"/>
        <w:autoSpaceDE w:val="0"/>
        <w:autoSpaceDN w:val="0"/>
        <w:adjustRightInd w:val="0"/>
        <w:ind w:firstLineChars="1900" w:firstLine="3990"/>
        <w:jc w:val="left"/>
        <w:textAlignment w:val="baseline"/>
        <w:rPr>
          <w:rFonts w:asciiTheme="minorEastAsia" w:eastAsiaTheme="minorEastAsia" w:hAnsiTheme="minorEastAsia"/>
          <w:szCs w:val="21"/>
        </w:rPr>
      </w:pPr>
      <w:r w:rsidRPr="00E43DDE">
        <w:rPr>
          <w:rFonts w:asciiTheme="minorEastAsia" w:eastAsiaTheme="minorEastAsia" w:hAnsiTheme="minorEastAsia" w:hint="eastAsia"/>
          <w:szCs w:val="21"/>
        </w:rPr>
        <w:t>碘值</w:t>
      </w:r>
    </w:p>
    <w:p w:rsidR="00D65A09" w:rsidRDefault="00F275BA">
      <w:pPr>
        <w:overflowPunct w:val="0"/>
        <w:autoSpaceDE w:val="0"/>
        <w:autoSpaceDN w:val="0"/>
        <w:adjustRightInd w:val="0"/>
        <w:ind w:firstLineChars="1900" w:firstLine="3990"/>
        <w:jc w:val="left"/>
        <w:textAlignment w:val="baseline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丙烯腈含量</w:t>
      </w:r>
    </w:p>
    <w:p w:rsidR="00D65A09" w:rsidRDefault="00E43DDE">
      <w:pPr>
        <w:overflowPunct w:val="0"/>
        <w:autoSpaceDE w:val="0"/>
        <w:autoSpaceDN w:val="0"/>
        <w:adjustRightInd w:val="0"/>
        <w:ind w:firstLineChars="1900" w:firstLine="3990"/>
        <w:jc w:val="left"/>
        <w:textAlignment w:val="baseline"/>
        <w:rPr>
          <w:rFonts w:asciiTheme="minorEastAsia" w:eastAsiaTheme="minorEastAsia" w:hAnsiTheme="minorEastAsia"/>
          <w:szCs w:val="21"/>
        </w:rPr>
      </w:pPr>
      <w:r w:rsidRPr="00E43DDE">
        <w:rPr>
          <w:rFonts w:asciiTheme="minorEastAsia" w:eastAsiaTheme="minorEastAsia" w:hAnsiTheme="minorEastAsia" w:hint="eastAsia"/>
          <w:szCs w:val="21"/>
        </w:rPr>
        <w:t>氢化丁腈</w:t>
      </w:r>
      <w:r w:rsidR="00EE2F9C">
        <w:rPr>
          <w:rFonts w:asciiTheme="minorEastAsia" w:eastAsiaTheme="minorEastAsia" w:hAnsiTheme="minorEastAsia" w:hint="eastAsia"/>
          <w:szCs w:val="21"/>
        </w:rPr>
        <w:t>橡胶</w:t>
      </w:r>
      <w:r w:rsidRPr="00E43DDE">
        <w:rPr>
          <w:rFonts w:asciiTheme="minorEastAsia" w:eastAsiaTheme="minorEastAsia" w:hAnsiTheme="minorEastAsia" w:hint="eastAsia"/>
          <w:szCs w:val="21"/>
        </w:rPr>
        <w:t>代号</w:t>
      </w:r>
    </w:p>
    <w:p w:rsidR="00D65A09" w:rsidRDefault="00BE49F7">
      <w:pPr>
        <w:pStyle w:val="a0"/>
        <w:spacing w:before="312" w:after="312"/>
        <w:rPr>
          <w:bCs/>
          <w:szCs w:val="21"/>
        </w:rPr>
      </w:pPr>
      <w:r w:rsidRPr="00B83B53">
        <w:rPr>
          <w:rFonts w:hint="eastAsia"/>
          <w:bCs/>
          <w:szCs w:val="21"/>
        </w:rPr>
        <w:t>要求</w:t>
      </w:r>
    </w:p>
    <w:p w:rsidR="00D65A09" w:rsidRDefault="00E43DDE">
      <w:pPr>
        <w:pStyle w:val="a1"/>
        <w:spacing w:before="156" w:after="156"/>
      </w:pPr>
      <w:r w:rsidRPr="00E43DDE">
        <w:rPr>
          <w:rFonts w:hint="eastAsia"/>
        </w:rPr>
        <w:t>生橡胶</w:t>
      </w:r>
    </w:p>
    <w:p w:rsidR="00D65A09" w:rsidRDefault="00E43DDE">
      <w:pPr>
        <w:pStyle w:val="a2"/>
        <w:spacing w:before="156" w:after="156"/>
      </w:pPr>
      <w:r w:rsidRPr="00E43DDE">
        <w:rPr>
          <w:rFonts w:hint="eastAsia"/>
        </w:rPr>
        <w:t>结构特征</w:t>
      </w:r>
    </w:p>
    <w:p w:rsidR="00BE49F7" w:rsidRDefault="00BE49F7" w:rsidP="00BE49F7">
      <w:pPr>
        <w:pStyle w:val="afe"/>
        <w:ind w:firstLineChars="0"/>
        <w:rPr>
          <w:rFonts w:ascii="Times New Roman"/>
          <w:szCs w:val="21"/>
        </w:rPr>
      </w:pPr>
      <w:r>
        <w:rPr>
          <w:rFonts w:ascii="Times New Roman"/>
          <w:szCs w:val="21"/>
        </w:rPr>
        <w:t>HNBR</w:t>
      </w:r>
      <w:r w:rsidRPr="000E4EE0">
        <w:rPr>
          <w:rFonts w:ascii="Times New Roman" w:hint="eastAsia"/>
          <w:szCs w:val="21"/>
        </w:rPr>
        <w:t>是丁腈橡胶的催化加氢改性产物，其主链由丙烯腈（</w:t>
      </w:r>
      <w:r w:rsidRPr="000E4EE0">
        <w:rPr>
          <w:rFonts w:ascii="Times New Roman"/>
          <w:szCs w:val="21"/>
        </w:rPr>
        <w:t>A</w:t>
      </w:r>
      <w:r>
        <w:rPr>
          <w:rFonts w:ascii="Times New Roman" w:hint="eastAsia"/>
          <w:szCs w:val="21"/>
        </w:rPr>
        <w:t>N</w:t>
      </w:r>
      <w:r w:rsidRPr="000E4EE0">
        <w:rPr>
          <w:rFonts w:ascii="Times New Roman" w:hint="eastAsia"/>
          <w:szCs w:val="21"/>
        </w:rPr>
        <w:t>）、丁二烯（</w:t>
      </w:r>
      <w:r w:rsidRPr="000E4EE0">
        <w:rPr>
          <w:rFonts w:ascii="Times New Roman"/>
          <w:szCs w:val="21"/>
        </w:rPr>
        <w:t>BD</w:t>
      </w:r>
      <w:r w:rsidRPr="000E4EE0">
        <w:rPr>
          <w:rFonts w:ascii="Times New Roman" w:hint="eastAsia"/>
          <w:szCs w:val="21"/>
        </w:rPr>
        <w:t>）和氢化丁二烯（</w:t>
      </w:r>
      <w:r w:rsidRPr="000E4EE0">
        <w:rPr>
          <w:rFonts w:ascii="Times New Roman"/>
          <w:szCs w:val="21"/>
        </w:rPr>
        <w:t>HBD</w:t>
      </w:r>
      <w:r w:rsidRPr="000E4EE0">
        <w:rPr>
          <w:rFonts w:ascii="Times New Roman" w:hint="eastAsia"/>
          <w:szCs w:val="21"/>
        </w:rPr>
        <w:t>）链段组成。按</w:t>
      </w:r>
      <w:r>
        <w:rPr>
          <w:rFonts w:ascii="Times New Roman"/>
          <w:szCs w:val="21"/>
        </w:rPr>
        <w:t>GB</w:t>
      </w:r>
      <w:r w:rsidRPr="000E4EE0">
        <w:rPr>
          <w:rFonts w:ascii="Times New Roman"/>
          <w:szCs w:val="21"/>
        </w:rPr>
        <w:t xml:space="preserve">/T </w:t>
      </w:r>
      <w:r>
        <w:rPr>
          <w:rFonts w:ascii="Times New Roman"/>
          <w:szCs w:val="21"/>
        </w:rPr>
        <w:t>7764</w:t>
      </w:r>
      <w:r w:rsidRPr="000E4EE0">
        <w:rPr>
          <w:rFonts w:ascii="Times New Roman" w:hint="eastAsia"/>
          <w:szCs w:val="21"/>
        </w:rPr>
        <w:t>试验时，具有明显的丙烯腈</w:t>
      </w:r>
      <w:r w:rsidRPr="000E4EE0">
        <w:rPr>
          <w:rFonts w:ascii="Times New Roman"/>
          <w:szCs w:val="21"/>
        </w:rPr>
        <w:t>(AN)</w:t>
      </w:r>
      <w:r w:rsidRPr="000E4EE0">
        <w:rPr>
          <w:rFonts w:ascii="Times New Roman" w:hint="eastAsia"/>
          <w:szCs w:val="21"/>
        </w:rPr>
        <w:t>、丁二烯</w:t>
      </w:r>
      <w:r w:rsidRPr="000E4EE0">
        <w:rPr>
          <w:rFonts w:ascii="Times New Roman"/>
          <w:szCs w:val="21"/>
        </w:rPr>
        <w:t>(BD)</w:t>
      </w:r>
      <w:r w:rsidRPr="000E4EE0">
        <w:rPr>
          <w:rFonts w:ascii="Times New Roman" w:hint="eastAsia"/>
          <w:szCs w:val="21"/>
        </w:rPr>
        <w:t>和氢化丁二烯</w:t>
      </w:r>
      <w:r w:rsidRPr="000E4EE0">
        <w:rPr>
          <w:rFonts w:ascii="Times New Roman"/>
          <w:szCs w:val="21"/>
        </w:rPr>
        <w:t>(HBD)</w:t>
      </w:r>
      <w:r w:rsidRPr="000E4EE0">
        <w:rPr>
          <w:rFonts w:ascii="Times New Roman" w:hint="eastAsia"/>
          <w:szCs w:val="21"/>
        </w:rPr>
        <w:t>的特征吸收谱带。如图</w:t>
      </w:r>
      <w:r w:rsidRPr="000E4EE0">
        <w:rPr>
          <w:rFonts w:ascii="Times New Roman"/>
          <w:szCs w:val="21"/>
        </w:rPr>
        <w:t>1</w:t>
      </w:r>
      <w:r w:rsidRPr="000E4EE0">
        <w:rPr>
          <w:rFonts w:ascii="Times New Roman" w:hint="eastAsia"/>
          <w:szCs w:val="21"/>
        </w:rPr>
        <w:t>所示，</w:t>
      </w:r>
      <w:r w:rsidRPr="000E4EE0">
        <w:rPr>
          <w:rFonts w:ascii="Times New Roman"/>
          <w:szCs w:val="21"/>
        </w:rPr>
        <w:t>AN</w:t>
      </w:r>
      <w:r w:rsidRPr="000E4EE0">
        <w:rPr>
          <w:rFonts w:ascii="Times New Roman" w:hint="eastAsia"/>
          <w:szCs w:val="21"/>
        </w:rPr>
        <w:t>的特征吸收峰在</w:t>
      </w:r>
      <w:r w:rsidRPr="000E4EE0">
        <w:rPr>
          <w:rFonts w:ascii="Times New Roman"/>
          <w:szCs w:val="21"/>
        </w:rPr>
        <w:t>2236 cm</w:t>
      </w:r>
      <w:r w:rsidRPr="000E4EE0">
        <w:rPr>
          <w:rFonts w:ascii="Times New Roman"/>
          <w:szCs w:val="21"/>
          <w:vertAlign w:val="superscript"/>
        </w:rPr>
        <w:t>-1</w:t>
      </w:r>
      <w:r w:rsidRPr="000E4EE0">
        <w:rPr>
          <w:rFonts w:ascii="Times New Roman" w:hint="eastAsia"/>
          <w:szCs w:val="21"/>
        </w:rPr>
        <w:t>处；</w:t>
      </w:r>
      <w:r w:rsidRPr="000E4EE0">
        <w:rPr>
          <w:rFonts w:ascii="Times New Roman"/>
          <w:szCs w:val="21"/>
        </w:rPr>
        <w:t>BD</w:t>
      </w:r>
      <w:r w:rsidRPr="000E4EE0">
        <w:rPr>
          <w:rFonts w:ascii="Times New Roman" w:hint="eastAsia"/>
          <w:szCs w:val="21"/>
        </w:rPr>
        <w:t>的特征吸收峰在</w:t>
      </w:r>
      <w:r w:rsidRPr="000E4EE0">
        <w:rPr>
          <w:rFonts w:ascii="Times New Roman"/>
          <w:szCs w:val="21"/>
        </w:rPr>
        <w:t>970cm</w:t>
      </w:r>
      <w:r w:rsidRPr="000E4EE0">
        <w:rPr>
          <w:rFonts w:ascii="Times New Roman"/>
          <w:szCs w:val="21"/>
          <w:vertAlign w:val="superscript"/>
        </w:rPr>
        <w:t>-1</w:t>
      </w:r>
      <w:r w:rsidRPr="000E4EE0">
        <w:rPr>
          <w:rFonts w:ascii="Times New Roman" w:hint="eastAsia"/>
          <w:szCs w:val="21"/>
        </w:rPr>
        <w:t>处；</w:t>
      </w:r>
      <w:r w:rsidRPr="000E4EE0">
        <w:rPr>
          <w:rFonts w:ascii="Times New Roman"/>
          <w:szCs w:val="21"/>
        </w:rPr>
        <w:t>HBD</w:t>
      </w:r>
      <w:r w:rsidRPr="000E4EE0">
        <w:rPr>
          <w:rFonts w:ascii="Times New Roman" w:hint="eastAsia"/>
          <w:szCs w:val="21"/>
        </w:rPr>
        <w:t>的特征吸收峰在</w:t>
      </w:r>
      <w:r w:rsidRPr="000E4EE0">
        <w:rPr>
          <w:rFonts w:ascii="Times New Roman"/>
          <w:szCs w:val="21"/>
        </w:rPr>
        <w:t>72</w:t>
      </w:r>
      <w:r>
        <w:rPr>
          <w:rFonts w:ascii="Times New Roman"/>
          <w:szCs w:val="21"/>
        </w:rPr>
        <w:t>5</w:t>
      </w:r>
      <w:r w:rsidRPr="000E4EE0">
        <w:rPr>
          <w:rFonts w:ascii="Times New Roman"/>
          <w:szCs w:val="21"/>
        </w:rPr>
        <w:t>cm</w:t>
      </w:r>
      <w:r w:rsidRPr="000E4EE0">
        <w:rPr>
          <w:rFonts w:ascii="Times New Roman"/>
          <w:szCs w:val="21"/>
          <w:vertAlign w:val="superscript"/>
        </w:rPr>
        <w:t>-1</w:t>
      </w:r>
      <w:r w:rsidRPr="000E4EE0">
        <w:rPr>
          <w:rFonts w:ascii="Times New Roman" w:hint="eastAsia"/>
          <w:szCs w:val="21"/>
        </w:rPr>
        <w:t>处。</w:t>
      </w:r>
    </w:p>
    <w:p w:rsidR="003C1A6A" w:rsidRDefault="003C1A6A" w:rsidP="003C1A6A">
      <w:pPr>
        <w:pStyle w:val="afe"/>
        <w:rPr>
          <w:rFonts w:ascii="Times New Roman"/>
          <w:szCs w:val="21"/>
        </w:rPr>
      </w:pPr>
      <w:r>
        <w:rPr>
          <w:rFonts w:ascii="Times New Roman"/>
          <w:szCs w:val="21"/>
        </w:rPr>
        <w:t>高饱和度</w:t>
      </w:r>
      <w:r>
        <w:rPr>
          <w:rFonts w:ascii="Times New Roman"/>
          <w:szCs w:val="21"/>
        </w:rPr>
        <w:t>HNBR</w:t>
      </w:r>
      <w:r>
        <w:rPr>
          <w:rFonts w:ascii="Times New Roman"/>
          <w:szCs w:val="21"/>
        </w:rPr>
        <w:t>，</w:t>
      </w:r>
      <w:r w:rsidRPr="00847378">
        <w:rPr>
          <w:rFonts w:ascii="Times New Roman"/>
          <w:szCs w:val="21"/>
        </w:rPr>
        <w:t>970 cm</w:t>
      </w:r>
      <w:r w:rsidRPr="00847378">
        <w:rPr>
          <w:rFonts w:ascii="Times New Roman"/>
          <w:szCs w:val="21"/>
          <w:vertAlign w:val="superscript"/>
        </w:rPr>
        <w:t>-1</w:t>
      </w:r>
      <w:r w:rsidRPr="00847378">
        <w:rPr>
          <w:rFonts w:ascii="Times New Roman"/>
          <w:szCs w:val="21"/>
        </w:rPr>
        <w:t>处</w:t>
      </w:r>
      <w:r>
        <w:rPr>
          <w:rFonts w:ascii="Times New Roman" w:hint="eastAsia"/>
          <w:szCs w:val="21"/>
        </w:rPr>
        <w:t>的</w:t>
      </w:r>
      <w:r w:rsidRPr="00847378">
        <w:rPr>
          <w:rFonts w:ascii="Times New Roman"/>
          <w:szCs w:val="21"/>
        </w:rPr>
        <w:t>吸收峰</w:t>
      </w:r>
      <w:r>
        <w:rPr>
          <w:rFonts w:ascii="Times New Roman" w:hint="eastAsia"/>
          <w:szCs w:val="21"/>
        </w:rPr>
        <w:t>几乎</w:t>
      </w:r>
      <w:r>
        <w:rPr>
          <w:rFonts w:ascii="Times New Roman"/>
          <w:szCs w:val="21"/>
        </w:rPr>
        <w:t>消失；</w:t>
      </w:r>
      <w:r>
        <w:rPr>
          <w:rFonts w:ascii="Times New Roman" w:hint="eastAsia"/>
          <w:szCs w:val="21"/>
        </w:rPr>
        <w:t>部分饱和</w:t>
      </w:r>
      <w:r>
        <w:rPr>
          <w:rFonts w:ascii="Times New Roman"/>
          <w:szCs w:val="21"/>
        </w:rPr>
        <w:t>HNBR</w:t>
      </w:r>
      <w:r>
        <w:rPr>
          <w:rFonts w:ascii="Times New Roman" w:hint="eastAsia"/>
          <w:szCs w:val="21"/>
        </w:rPr>
        <w:t>，</w:t>
      </w:r>
      <w:r w:rsidRPr="00847378">
        <w:rPr>
          <w:rFonts w:ascii="Times New Roman"/>
          <w:szCs w:val="21"/>
        </w:rPr>
        <w:t>72</w:t>
      </w:r>
      <w:r>
        <w:rPr>
          <w:rFonts w:ascii="Times New Roman"/>
          <w:szCs w:val="21"/>
        </w:rPr>
        <w:t>5</w:t>
      </w:r>
      <w:r w:rsidRPr="00847378">
        <w:rPr>
          <w:rFonts w:ascii="Times New Roman"/>
          <w:szCs w:val="21"/>
        </w:rPr>
        <w:t>cm</w:t>
      </w:r>
      <w:r w:rsidRPr="00847378">
        <w:rPr>
          <w:rFonts w:ascii="Times New Roman"/>
          <w:szCs w:val="21"/>
          <w:vertAlign w:val="superscript"/>
        </w:rPr>
        <w:t>-1</w:t>
      </w:r>
      <w:r>
        <w:rPr>
          <w:rFonts w:ascii="Times New Roman" w:hint="eastAsia"/>
          <w:szCs w:val="21"/>
        </w:rPr>
        <w:t>和</w:t>
      </w:r>
      <w:r w:rsidRPr="00847378">
        <w:rPr>
          <w:rFonts w:ascii="Times New Roman"/>
          <w:szCs w:val="21"/>
        </w:rPr>
        <w:t>970 cm</w:t>
      </w:r>
      <w:r w:rsidRPr="00847378">
        <w:rPr>
          <w:rFonts w:ascii="Times New Roman"/>
          <w:szCs w:val="21"/>
          <w:vertAlign w:val="superscript"/>
        </w:rPr>
        <w:t>-1</w:t>
      </w:r>
      <w:r w:rsidRPr="00847378">
        <w:rPr>
          <w:rFonts w:ascii="Times New Roman"/>
          <w:szCs w:val="21"/>
        </w:rPr>
        <w:t>处</w:t>
      </w:r>
      <w:r>
        <w:rPr>
          <w:rFonts w:ascii="Times New Roman" w:hint="eastAsia"/>
          <w:szCs w:val="21"/>
        </w:rPr>
        <w:t>的</w:t>
      </w:r>
      <w:r>
        <w:rPr>
          <w:rFonts w:ascii="Times New Roman"/>
          <w:szCs w:val="21"/>
        </w:rPr>
        <w:t>吸收峰</w:t>
      </w:r>
      <w:r>
        <w:rPr>
          <w:rFonts w:ascii="Times New Roman" w:hint="eastAsia"/>
          <w:szCs w:val="21"/>
        </w:rPr>
        <w:t>则</w:t>
      </w:r>
      <w:r>
        <w:rPr>
          <w:rFonts w:ascii="Times New Roman"/>
          <w:szCs w:val="21"/>
        </w:rPr>
        <w:t>同时存在</w:t>
      </w:r>
      <w:r>
        <w:rPr>
          <w:rFonts w:ascii="Times New Roman" w:hint="eastAsia"/>
          <w:szCs w:val="21"/>
        </w:rPr>
        <w:t>，其</w:t>
      </w:r>
      <w:r>
        <w:rPr>
          <w:rFonts w:ascii="Times New Roman"/>
          <w:szCs w:val="21"/>
        </w:rPr>
        <w:t>吸收峰（</w:t>
      </w:r>
      <w:r>
        <w:rPr>
          <w:rFonts w:ascii="Times New Roman" w:hint="eastAsia"/>
          <w:szCs w:val="21"/>
        </w:rPr>
        <w:t>归一化</w:t>
      </w:r>
      <w:r>
        <w:rPr>
          <w:rFonts w:ascii="Times New Roman"/>
          <w:szCs w:val="21"/>
        </w:rPr>
        <w:t>吸光度比）</w:t>
      </w:r>
      <w:r>
        <w:rPr>
          <w:rFonts w:ascii="Times New Roman" w:hint="eastAsia"/>
          <w:szCs w:val="21"/>
        </w:rPr>
        <w:t>的</w:t>
      </w:r>
      <w:r>
        <w:rPr>
          <w:rFonts w:ascii="Times New Roman"/>
          <w:szCs w:val="21"/>
        </w:rPr>
        <w:t>相对强弱与</w:t>
      </w:r>
      <w:r>
        <w:rPr>
          <w:rFonts w:ascii="Times New Roman"/>
          <w:szCs w:val="21"/>
        </w:rPr>
        <w:t>HNBR</w:t>
      </w:r>
      <w:r>
        <w:rPr>
          <w:rFonts w:ascii="Times New Roman" w:hint="eastAsia"/>
          <w:szCs w:val="21"/>
        </w:rPr>
        <w:t>的</w:t>
      </w:r>
      <w:r>
        <w:rPr>
          <w:rFonts w:ascii="Times New Roman"/>
          <w:szCs w:val="21"/>
        </w:rPr>
        <w:t>饱和度相对应。</w:t>
      </w:r>
    </w:p>
    <w:p w:rsidR="003C1A6A" w:rsidRPr="003C1A6A" w:rsidRDefault="003C1A6A" w:rsidP="00BE49F7">
      <w:pPr>
        <w:pStyle w:val="afe"/>
        <w:ind w:firstLineChars="0"/>
        <w:rPr>
          <w:rFonts w:ascii="Times New Roman"/>
          <w:szCs w:val="21"/>
        </w:rPr>
      </w:pPr>
    </w:p>
    <w:p w:rsidR="003C1A6A" w:rsidRDefault="00876F59" w:rsidP="00BE49F7">
      <w:pPr>
        <w:pStyle w:val="afe"/>
        <w:ind w:firstLineChars="0"/>
        <w:rPr>
          <w:rFonts w:ascii="Times New Roman"/>
          <w:szCs w:val="21"/>
        </w:rPr>
      </w:pPr>
      <w:r>
        <w:object w:dxaOrig="26310" w:dyaOrig="186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5.75pt;height:223.5pt" o:ole="">
            <v:imagedata r:id="rId13" o:title=""/>
          </v:shape>
          <o:OLEObject Type="Embed" ProgID="Origin50.Graph" ShapeID="_x0000_i1025" DrawAspect="Content" ObjectID="_1615875729" r:id="rId14"/>
        </w:object>
      </w:r>
    </w:p>
    <w:p w:rsidR="00BE49F7" w:rsidRPr="00E60A79" w:rsidRDefault="00BE49F7" w:rsidP="00BE49F7">
      <w:pPr>
        <w:pStyle w:val="afe"/>
        <w:ind w:firstLineChars="1750" w:firstLine="3675"/>
        <w:rPr>
          <w:rFonts w:ascii="黑体" w:eastAsia="黑体" w:hAnsi="黑体"/>
        </w:rPr>
      </w:pPr>
      <w:r w:rsidRPr="00E60A79">
        <w:rPr>
          <w:rFonts w:ascii="黑体" w:eastAsia="黑体" w:hAnsi="黑体" w:hint="eastAsia"/>
        </w:rPr>
        <w:t>图1</w:t>
      </w:r>
      <w:r w:rsidR="00F6346C">
        <w:rPr>
          <w:rFonts w:ascii="黑体" w:eastAsia="黑体" w:hAnsi="黑体" w:hint="eastAsia"/>
          <w:szCs w:val="21"/>
        </w:rPr>
        <w:t>HNBR</w:t>
      </w:r>
      <w:r w:rsidRPr="00E60A79">
        <w:rPr>
          <w:rFonts w:ascii="黑体" w:eastAsia="黑体" w:hAnsi="黑体" w:hint="eastAsia"/>
        </w:rPr>
        <w:t>结构特征</w:t>
      </w:r>
    </w:p>
    <w:p w:rsidR="00D65A09" w:rsidRDefault="00E43DDE">
      <w:pPr>
        <w:pStyle w:val="a2"/>
        <w:spacing w:before="156" w:after="156"/>
      </w:pPr>
      <w:r w:rsidRPr="00E43DDE">
        <w:rPr>
          <w:rFonts w:hint="eastAsia"/>
        </w:rPr>
        <w:t>外观</w:t>
      </w:r>
    </w:p>
    <w:p w:rsidR="0075603F" w:rsidRDefault="00BE49F7" w:rsidP="0075603F">
      <w:pPr>
        <w:pStyle w:val="afe"/>
        <w:rPr>
          <w:rFonts w:ascii="Times New Roman"/>
          <w:szCs w:val="21"/>
        </w:rPr>
      </w:pPr>
      <w:r>
        <w:rPr>
          <w:rFonts w:ascii="Times New Roman"/>
          <w:szCs w:val="21"/>
        </w:rPr>
        <w:t>HNBR</w:t>
      </w:r>
      <w:r>
        <w:rPr>
          <w:rFonts w:ascii="Times New Roman" w:hint="eastAsia"/>
          <w:szCs w:val="21"/>
        </w:rPr>
        <w:t>的颜色为浅灰色至棕黑色固体。</w:t>
      </w:r>
    </w:p>
    <w:p w:rsidR="00D65A09" w:rsidRDefault="00E43DDE">
      <w:pPr>
        <w:pStyle w:val="a2"/>
        <w:spacing w:before="156" w:after="156"/>
      </w:pPr>
      <w:r w:rsidRPr="00E43DDE">
        <w:rPr>
          <w:rFonts w:hint="eastAsia"/>
        </w:rPr>
        <w:t>理化性能</w:t>
      </w:r>
    </w:p>
    <w:p w:rsidR="0075603F" w:rsidRDefault="00BE49F7" w:rsidP="0075603F">
      <w:pPr>
        <w:pStyle w:val="afe"/>
        <w:rPr>
          <w:rFonts w:ascii="Times New Roman"/>
          <w:szCs w:val="21"/>
        </w:rPr>
      </w:pPr>
      <w:r>
        <w:rPr>
          <w:rFonts w:ascii="Times New Roman"/>
          <w:szCs w:val="21"/>
        </w:rPr>
        <w:t>HNBR</w:t>
      </w:r>
      <w:r>
        <w:rPr>
          <w:rFonts w:ascii="Times New Roman" w:hint="eastAsia"/>
          <w:szCs w:val="21"/>
        </w:rPr>
        <w:t>的理化性能应符合表</w:t>
      </w:r>
      <w:r w:rsidR="009A1C9C">
        <w:rPr>
          <w:rFonts w:ascii="Times New Roman" w:hint="eastAsia"/>
          <w:szCs w:val="21"/>
        </w:rPr>
        <w:t>2</w:t>
      </w:r>
      <w:r>
        <w:rPr>
          <w:rFonts w:ascii="Times New Roman" w:hint="eastAsia"/>
          <w:szCs w:val="21"/>
        </w:rPr>
        <w:t>~</w:t>
      </w:r>
      <w:r>
        <w:rPr>
          <w:rFonts w:ascii="Times New Roman" w:hint="eastAsia"/>
          <w:szCs w:val="21"/>
        </w:rPr>
        <w:t>表</w:t>
      </w:r>
      <w:r w:rsidR="009A1C9C">
        <w:rPr>
          <w:rFonts w:ascii="Times New Roman" w:hint="eastAsia"/>
          <w:szCs w:val="21"/>
        </w:rPr>
        <w:t>4</w:t>
      </w:r>
      <w:r w:rsidR="00491464">
        <w:rPr>
          <w:rFonts w:ascii="Times New Roman" w:hint="eastAsia"/>
          <w:szCs w:val="21"/>
        </w:rPr>
        <w:t>给出的值</w:t>
      </w:r>
      <w:r>
        <w:rPr>
          <w:rFonts w:ascii="Times New Roman" w:hint="eastAsia"/>
          <w:szCs w:val="21"/>
        </w:rPr>
        <w:t>。</w:t>
      </w:r>
    </w:p>
    <w:p w:rsidR="00D65A09" w:rsidRDefault="00BE49F7" w:rsidP="009A1C9C">
      <w:pPr>
        <w:pStyle w:val="afe"/>
        <w:spacing w:beforeLines="50" w:afterLines="50"/>
        <w:ind w:firstLineChars="0" w:firstLine="0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表</w:t>
      </w:r>
      <w:r w:rsidR="006E16AA">
        <w:rPr>
          <w:rFonts w:ascii="黑体" w:eastAsia="黑体" w:hAnsi="黑体" w:hint="eastAsia"/>
        </w:rPr>
        <w:t xml:space="preserve">2 </w:t>
      </w:r>
      <w:r>
        <w:rPr>
          <w:rFonts w:ascii="黑体" w:eastAsia="黑体" w:hAnsi="黑体" w:hint="eastAsia"/>
        </w:rPr>
        <w:t>通用类HNBR理化性能</w:t>
      </w:r>
    </w:p>
    <w:tbl>
      <w:tblPr>
        <w:tblW w:w="95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235"/>
        <w:gridCol w:w="850"/>
        <w:gridCol w:w="992"/>
        <w:gridCol w:w="851"/>
        <w:gridCol w:w="992"/>
        <w:gridCol w:w="851"/>
        <w:gridCol w:w="992"/>
        <w:gridCol w:w="850"/>
        <w:gridCol w:w="958"/>
      </w:tblGrid>
      <w:tr w:rsidR="00C13712" w:rsidRPr="0099726F" w:rsidTr="007E4A91">
        <w:tc>
          <w:tcPr>
            <w:tcW w:w="2235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712" w:rsidRPr="0099726F" w:rsidRDefault="00491464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性能</w:t>
            </w:r>
          </w:p>
        </w:tc>
        <w:tc>
          <w:tcPr>
            <w:tcW w:w="1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712" w:rsidRPr="0099726F" w:rsidRDefault="00C13712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MACH</w:t>
            </w:r>
          </w:p>
        </w:tc>
        <w:tc>
          <w:tcPr>
            <w:tcW w:w="18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712" w:rsidRPr="0099726F" w:rsidRDefault="00C13712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MACH+</w:t>
            </w:r>
          </w:p>
        </w:tc>
        <w:tc>
          <w:tcPr>
            <w:tcW w:w="18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712" w:rsidRPr="0099726F" w:rsidRDefault="00C13712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HACH</w:t>
            </w:r>
          </w:p>
        </w:tc>
        <w:tc>
          <w:tcPr>
            <w:tcW w:w="18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13712" w:rsidRPr="0099726F" w:rsidRDefault="00C13712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SACH</w:t>
            </w:r>
          </w:p>
        </w:tc>
      </w:tr>
      <w:tr w:rsidR="00C13712" w:rsidRPr="0099726F" w:rsidTr="007E4A91">
        <w:tc>
          <w:tcPr>
            <w:tcW w:w="2235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712" w:rsidRPr="0099726F" w:rsidRDefault="00C13712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712" w:rsidRPr="0099726F" w:rsidRDefault="00C13712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高饱和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712" w:rsidRPr="0099726F" w:rsidRDefault="00C13712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部分饱和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712" w:rsidRPr="0099726F" w:rsidRDefault="00C13712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高饱和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712" w:rsidRPr="0099726F" w:rsidRDefault="00C13712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部分饱和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712" w:rsidRPr="0099726F" w:rsidRDefault="00C13712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高饱和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712" w:rsidRPr="0099726F" w:rsidRDefault="00C13712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部分饱和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712" w:rsidRPr="0099726F" w:rsidRDefault="00C13712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高饱和</w:t>
            </w:r>
          </w:p>
        </w:tc>
        <w:tc>
          <w:tcPr>
            <w:tcW w:w="9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13712" w:rsidRPr="0099726F" w:rsidRDefault="00C13712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部分饱和</w:t>
            </w:r>
          </w:p>
        </w:tc>
      </w:tr>
      <w:tr w:rsidR="00C13712" w:rsidRPr="0099726F" w:rsidTr="007E4A91">
        <w:tc>
          <w:tcPr>
            <w:tcW w:w="2235" w:type="dxa"/>
            <w:tcBorders>
              <w:top w:val="single" w:sz="12" w:space="0" w:color="000000"/>
            </w:tcBorders>
            <w:vAlign w:val="center"/>
          </w:tcPr>
          <w:p w:rsidR="00D65A09" w:rsidRDefault="00C13712">
            <w:pPr>
              <w:pStyle w:val="afe"/>
              <w:ind w:firstLineChars="0" w:firstLine="0"/>
              <w:jc w:val="left"/>
              <w:rPr>
                <w:rFonts w:hAnsi="宋体"/>
                <w:kern w:val="2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碘值，g/100g</w:t>
            </w:r>
          </w:p>
        </w:tc>
        <w:tc>
          <w:tcPr>
            <w:tcW w:w="850" w:type="dxa"/>
            <w:tcBorders>
              <w:top w:val="single" w:sz="12" w:space="0" w:color="000000"/>
            </w:tcBorders>
            <w:vAlign w:val="center"/>
          </w:tcPr>
          <w:p w:rsidR="00C13712" w:rsidRPr="0099726F" w:rsidRDefault="00C13712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99726F">
              <w:rPr>
                <w:rFonts w:hAnsi="宋体" w:cs="宋体" w:hint="eastAsia"/>
                <w:color w:val="000000"/>
                <w:sz w:val="18"/>
                <w:szCs w:val="18"/>
              </w:rPr>
              <w:t>＜</w:t>
            </w:r>
            <w:r w:rsidRPr="0099726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vAlign w:val="center"/>
          </w:tcPr>
          <w:p w:rsidR="00C13712" w:rsidRPr="00777CC7" w:rsidRDefault="00EC46A6" w:rsidP="008859A3">
            <w:pPr>
              <w:pStyle w:val="afe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77CC7">
              <w:rPr>
                <w:rFonts w:ascii="Times New Roman" w:hint="eastAsia"/>
                <w:sz w:val="18"/>
                <w:szCs w:val="18"/>
              </w:rPr>
              <w:t>10</w:t>
            </w:r>
            <w:r w:rsidR="00C13712" w:rsidRPr="00777CC7">
              <w:rPr>
                <w:rFonts w:ascii="Times New Roman"/>
                <w:sz w:val="18"/>
                <w:szCs w:val="18"/>
              </w:rPr>
              <w:t>~32</w:t>
            </w:r>
          </w:p>
        </w:tc>
        <w:tc>
          <w:tcPr>
            <w:tcW w:w="851" w:type="dxa"/>
            <w:tcBorders>
              <w:top w:val="single" w:sz="12" w:space="0" w:color="000000"/>
            </w:tcBorders>
            <w:vAlign w:val="center"/>
          </w:tcPr>
          <w:p w:rsidR="00C13712" w:rsidRPr="00777CC7" w:rsidRDefault="00C13712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777CC7">
              <w:rPr>
                <w:rFonts w:hAnsi="宋体" w:cs="宋体" w:hint="eastAsia"/>
                <w:color w:val="000000"/>
                <w:sz w:val="18"/>
                <w:szCs w:val="18"/>
              </w:rPr>
              <w:t>＜</w:t>
            </w:r>
            <w:r w:rsidRPr="00777CC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vAlign w:val="center"/>
          </w:tcPr>
          <w:p w:rsidR="00C13712" w:rsidRPr="00777CC7" w:rsidRDefault="00EC46A6" w:rsidP="008859A3">
            <w:pPr>
              <w:pStyle w:val="afe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77CC7">
              <w:rPr>
                <w:rFonts w:ascii="Times New Roman" w:hint="eastAsia"/>
                <w:sz w:val="18"/>
                <w:szCs w:val="18"/>
              </w:rPr>
              <w:t>10</w:t>
            </w:r>
            <w:r w:rsidR="00C13712" w:rsidRPr="00777CC7">
              <w:rPr>
                <w:rFonts w:ascii="Times New Roman"/>
                <w:sz w:val="18"/>
                <w:szCs w:val="18"/>
              </w:rPr>
              <w:t>~</w:t>
            </w:r>
            <w:r w:rsidR="00C13712" w:rsidRPr="00777CC7">
              <w:rPr>
                <w:rFonts w:ascii="Times New Roman" w:hint="eastAsia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12" w:space="0" w:color="000000"/>
            </w:tcBorders>
            <w:vAlign w:val="center"/>
          </w:tcPr>
          <w:p w:rsidR="00C13712" w:rsidRPr="00777CC7" w:rsidRDefault="00C13712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777CC7">
              <w:rPr>
                <w:rFonts w:hAnsi="宋体" w:cs="宋体" w:hint="eastAsia"/>
                <w:color w:val="000000"/>
                <w:sz w:val="18"/>
                <w:szCs w:val="18"/>
              </w:rPr>
              <w:t>＜</w:t>
            </w:r>
            <w:r w:rsidRPr="00777CC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vAlign w:val="center"/>
          </w:tcPr>
          <w:p w:rsidR="00C13712" w:rsidRPr="00777CC7" w:rsidRDefault="00C13712" w:rsidP="008859A3">
            <w:pPr>
              <w:pStyle w:val="afe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77CC7">
              <w:rPr>
                <w:rFonts w:ascii="Times New Roman"/>
                <w:sz w:val="18"/>
                <w:szCs w:val="18"/>
              </w:rPr>
              <w:t>1</w:t>
            </w:r>
            <w:r w:rsidRPr="00777CC7">
              <w:rPr>
                <w:rFonts w:ascii="Times New Roman" w:hint="eastAsia"/>
                <w:sz w:val="18"/>
                <w:szCs w:val="18"/>
              </w:rPr>
              <w:t>0</w:t>
            </w:r>
            <w:r w:rsidRPr="00777CC7">
              <w:rPr>
                <w:rFonts w:ascii="Times New Roman"/>
                <w:sz w:val="18"/>
                <w:szCs w:val="18"/>
              </w:rPr>
              <w:t>~</w:t>
            </w:r>
            <w:r w:rsidRPr="00777CC7">
              <w:rPr>
                <w:rFonts w:ascii="Times New Roman" w:hint="eastAsia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12" w:space="0" w:color="000000"/>
            </w:tcBorders>
            <w:vAlign w:val="center"/>
          </w:tcPr>
          <w:p w:rsidR="00C13712" w:rsidRPr="00777CC7" w:rsidRDefault="00C13712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777CC7">
              <w:rPr>
                <w:rFonts w:hAnsi="宋体" w:cs="宋体" w:hint="eastAsia"/>
                <w:color w:val="000000"/>
                <w:sz w:val="18"/>
                <w:szCs w:val="18"/>
              </w:rPr>
              <w:t>＜</w:t>
            </w:r>
            <w:r w:rsidRPr="00777CC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58" w:type="dxa"/>
            <w:tcBorders>
              <w:top w:val="single" w:sz="12" w:space="0" w:color="000000"/>
            </w:tcBorders>
            <w:vAlign w:val="center"/>
          </w:tcPr>
          <w:p w:rsidR="00C13712" w:rsidRPr="00777CC7" w:rsidRDefault="00C13712" w:rsidP="008859A3">
            <w:pPr>
              <w:pStyle w:val="afe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77CC7">
              <w:rPr>
                <w:rFonts w:ascii="Times New Roman"/>
                <w:sz w:val="18"/>
                <w:szCs w:val="18"/>
              </w:rPr>
              <w:t>1</w:t>
            </w:r>
            <w:r w:rsidRPr="00777CC7">
              <w:rPr>
                <w:rFonts w:ascii="Times New Roman" w:hint="eastAsia"/>
                <w:sz w:val="18"/>
                <w:szCs w:val="18"/>
              </w:rPr>
              <w:t>0</w:t>
            </w:r>
            <w:r w:rsidRPr="00777CC7">
              <w:rPr>
                <w:rFonts w:ascii="Times New Roman"/>
                <w:sz w:val="18"/>
                <w:szCs w:val="18"/>
              </w:rPr>
              <w:t>~32</w:t>
            </w:r>
          </w:p>
        </w:tc>
      </w:tr>
      <w:tr w:rsidR="00C13712" w:rsidRPr="0099726F" w:rsidTr="007E4A91">
        <w:tc>
          <w:tcPr>
            <w:tcW w:w="2235" w:type="dxa"/>
            <w:vAlign w:val="center"/>
          </w:tcPr>
          <w:p w:rsidR="00D65A09" w:rsidRDefault="0047398D">
            <w:pPr>
              <w:pStyle w:val="afe"/>
              <w:ind w:firstLineChars="0" w:firstLine="0"/>
              <w:jc w:val="left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丙烯腈</w:t>
            </w:r>
            <w:r w:rsidR="00C13712" w:rsidRPr="0099726F">
              <w:rPr>
                <w:rFonts w:hAnsi="宋体" w:hint="eastAsia"/>
                <w:sz w:val="18"/>
                <w:szCs w:val="18"/>
              </w:rPr>
              <w:t>含量,%</w:t>
            </w:r>
          </w:p>
        </w:tc>
        <w:tc>
          <w:tcPr>
            <w:tcW w:w="1842" w:type="dxa"/>
            <w:gridSpan w:val="2"/>
            <w:vAlign w:val="center"/>
          </w:tcPr>
          <w:p w:rsidR="00C13712" w:rsidRPr="0099726F" w:rsidRDefault="007F35D3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t>25</w:t>
            </w:r>
            <w:r w:rsidRPr="000E4EE0">
              <w:rPr>
                <w:rFonts w:hint="eastAsia"/>
              </w:rPr>
              <w:t>～</w:t>
            </w:r>
            <w:r w:rsidRPr="000E4EE0">
              <w:t>30</w:t>
            </w:r>
          </w:p>
        </w:tc>
        <w:tc>
          <w:tcPr>
            <w:tcW w:w="1843" w:type="dxa"/>
            <w:gridSpan w:val="2"/>
            <w:vAlign w:val="center"/>
          </w:tcPr>
          <w:p w:rsidR="00C13712" w:rsidRPr="0099726F" w:rsidRDefault="007F35D3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0E4EE0">
              <w:t>3</w:t>
            </w:r>
            <w:r>
              <w:rPr>
                <w:rFonts w:hint="eastAsia"/>
              </w:rPr>
              <w:t>0</w:t>
            </w:r>
            <w:r w:rsidRPr="000E4EE0">
              <w:rPr>
                <w:rFonts w:hint="eastAsia"/>
              </w:rPr>
              <w:t>～</w:t>
            </w:r>
            <w:r w:rsidRPr="000E4EE0">
              <w:t>35</w:t>
            </w:r>
          </w:p>
        </w:tc>
        <w:tc>
          <w:tcPr>
            <w:tcW w:w="1843" w:type="dxa"/>
            <w:gridSpan w:val="2"/>
            <w:vAlign w:val="center"/>
          </w:tcPr>
          <w:p w:rsidR="00C13712" w:rsidRPr="0099726F" w:rsidRDefault="007F35D3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0E4EE0">
              <w:t>3</w:t>
            </w:r>
            <w:r>
              <w:rPr>
                <w:rFonts w:hint="eastAsia"/>
              </w:rPr>
              <w:t>5</w:t>
            </w:r>
            <w:r w:rsidRPr="000E4EE0">
              <w:rPr>
                <w:rFonts w:hint="eastAsia"/>
              </w:rPr>
              <w:t>～</w:t>
            </w:r>
            <w:r>
              <w:rPr>
                <w:rFonts w:hint="eastAsia"/>
              </w:rPr>
              <w:t>41</w:t>
            </w:r>
          </w:p>
        </w:tc>
        <w:tc>
          <w:tcPr>
            <w:tcW w:w="1808" w:type="dxa"/>
            <w:gridSpan w:val="2"/>
            <w:vAlign w:val="center"/>
          </w:tcPr>
          <w:p w:rsidR="00C13712" w:rsidRPr="0099726F" w:rsidRDefault="007F35D3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0E4EE0">
              <w:rPr>
                <w:rFonts w:hint="eastAsia"/>
              </w:rPr>
              <w:t>＞</w:t>
            </w:r>
            <w:r>
              <w:rPr>
                <w:rFonts w:hint="eastAsia"/>
              </w:rPr>
              <w:t>41</w:t>
            </w:r>
          </w:p>
        </w:tc>
      </w:tr>
      <w:tr w:rsidR="00C13712" w:rsidRPr="0099726F" w:rsidTr="007E4A91">
        <w:tc>
          <w:tcPr>
            <w:tcW w:w="2235" w:type="dxa"/>
            <w:vAlign w:val="center"/>
          </w:tcPr>
          <w:p w:rsidR="00D65A09" w:rsidRDefault="00945E38">
            <w:pPr>
              <w:pStyle w:val="afe"/>
              <w:ind w:firstLineChars="0" w:firstLine="0"/>
              <w:jc w:val="left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门尼黏度</w:t>
            </w:r>
            <w:r w:rsidR="00C13712" w:rsidRPr="0099726F">
              <w:rPr>
                <w:rFonts w:hAnsi="宋体" w:hint="eastAsia"/>
                <w:sz w:val="18"/>
                <w:szCs w:val="18"/>
              </w:rPr>
              <w:t>,</w:t>
            </w:r>
            <w:r w:rsidR="00C13712" w:rsidRPr="0099726F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ML</w:t>
            </w:r>
            <w:r w:rsidR="00C13712" w:rsidRPr="0099726F">
              <w:rPr>
                <w:rFonts w:hAnsi="宋体" w:cs="宋体" w:hint="eastAsia"/>
                <w:color w:val="000000"/>
                <w:sz w:val="18"/>
                <w:szCs w:val="18"/>
                <w:vertAlign w:val="subscript"/>
              </w:rPr>
              <w:t>1+4</w:t>
            </w:r>
            <w:r w:rsidR="00C13712" w:rsidRPr="0099726F">
              <w:rPr>
                <w:rFonts w:hAnsi="宋体" w:cs="宋体" w:hint="eastAsia"/>
                <w:color w:val="000000"/>
                <w:sz w:val="18"/>
                <w:szCs w:val="18"/>
              </w:rPr>
              <w:t>100℃</w:t>
            </w:r>
          </w:p>
        </w:tc>
        <w:tc>
          <w:tcPr>
            <w:tcW w:w="1842" w:type="dxa"/>
            <w:gridSpan w:val="2"/>
            <w:vAlign w:val="center"/>
          </w:tcPr>
          <w:p w:rsidR="00C13712" w:rsidRPr="0099726F" w:rsidRDefault="007F35D3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0E4EE0">
              <w:rPr>
                <w:rFonts w:hint="eastAsia"/>
              </w:rPr>
              <w:t>＞</w:t>
            </w:r>
            <w:r>
              <w:rPr>
                <w:rFonts w:hint="eastAsia"/>
              </w:rPr>
              <w:t>42</w:t>
            </w:r>
          </w:p>
        </w:tc>
        <w:tc>
          <w:tcPr>
            <w:tcW w:w="1843" w:type="dxa"/>
            <w:gridSpan w:val="2"/>
            <w:vAlign w:val="center"/>
          </w:tcPr>
          <w:p w:rsidR="00C13712" w:rsidRPr="0099726F" w:rsidRDefault="007F35D3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0E4EE0">
              <w:rPr>
                <w:rFonts w:hint="eastAsia"/>
              </w:rPr>
              <w:t>＞</w:t>
            </w:r>
            <w:r>
              <w:rPr>
                <w:rFonts w:hint="eastAsia"/>
              </w:rPr>
              <w:t>42</w:t>
            </w:r>
          </w:p>
        </w:tc>
        <w:tc>
          <w:tcPr>
            <w:tcW w:w="1843" w:type="dxa"/>
            <w:gridSpan w:val="2"/>
            <w:vAlign w:val="center"/>
          </w:tcPr>
          <w:p w:rsidR="00C13712" w:rsidRPr="0099726F" w:rsidRDefault="007F35D3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0E4EE0">
              <w:rPr>
                <w:rFonts w:hint="eastAsia"/>
              </w:rPr>
              <w:t>＞</w:t>
            </w:r>
            <w:r>
              <w:rPr>
                <w:rFonts w:hint="eastAsia"/>
              </w:rPr>
              <w:t>42</w:t>
            </w:r>
          </w:p>
        </w:tc>
        <w:tc>
          <w:tcPr>
            <w:tcW w:w="1808" w:type="dxa"/>
            <w:gridSpan w:val="2"/>
            <w:vAlign w:val="center"/>
          </w:tcPr>
          <w:p w:rsidR="00C13712" w:rsidRPr="0099726F" w:rsidRDefault="007F35D3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0E4EE0">
              <w:rPr>
                <w:rFonts w:hint="eastAsia"/>
              </w:rPr>
              <w:t>＞</w:t>
            </w:r>
            <w:r>
              <w:rPr>
                <w:rFonts w:hint="eastAsia"/>
              </w:rPr>
              <w:t>42</w:t>
            </w:r>
          </w:p>
        </w:tc>
      </w:tr>
      <w:tr w:rsidR="00C13712" w:rsidRPr="0099726F" w:rsidTr="007E4A91">
        <w:tc>
          <w:tcPr>
            <w:tcW w:w="2235" w:type="dxa"/>
            <w:vAlign w:val="center"/>
          </w:tcPr>
          <w:p w:rsidR="00D65A09" w:rsidRDefault="00C13712">
            <w:pPr>
              <w:pStyle w:val="afe"/>
              <w:ind w:firstLineChars="0" w:firstLine="0"/>
              <w:jc w:val="left"/>
              <w:rPr>
                <w:rFonts w:hAnsi="宋体"/>
                <w:kern w:val="2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灰分，%</w:t>
            </w:r>
          </w:p>
        </w:tc>
        <w:tc>
          <w:tcPr>
            <w:tcW w:w="1842" w:type="dxa"/>
            <w:gridSpan w:val="2"/>
            <w:vAlign w:val="center"/>
          </w:tcPr>
          <w:p w:rsidR="00C13712" w:rsidRPr="0099726F" w:rsidRDefault="00C13712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≤0.8</w:t>
            </w:r>
          </w:p>
        </w:tc>
        <w:tc>
          <w:tcPr>
            <w:tcW w:w="1843" w:type="dxa"/>
            <w:gridSpan w:val="2"/>
            <w:vAlign w:val="center"/>
          </w:tcPr>
          <w:p w:rsidR="00C13712" w:rsidRPr="0099726F" w:rsidRDefault="00C13712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≤0.8</w:t>
            </w:r>
          </w:p>
        </w:tc>
        <w:tc>
          <w:tcPr>
            <w:tcW w:w="1843" w:type="dxa"/>
            <w:gridSpan w:val="2"/>
            <w:vAlign w:val="center"/>
          </w:tcPr>
          <w:p w:rsidR="00C13712" w:rsidRPr="0099726F" w:rsidRDefault="00C13712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≤0.8</w:t>
            </w:r>
          </w:p>
        </w:tc>
        <w:tc>
          <w:tcPr>
            <w:tcW w:w="1808" w:type="dxa"/>
            <w:gridSpan w:val="2"/>
            <w:vAlign w:val="center"/>
          </w:tcPr>
          <w:p w:rsidR="00C13712" w:rsidRPr="0099726F" w:rsidRDefault="00C13712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≤0.8</w:t>
            </w:r>
          </w:p>
        </w:tc>
      </w:tr>
      <w:tr w:rsidR="00C13712" w:rsidRPr="0099726F" w:rsidTr="007E4A91">
        <w:tc>
          <w:tcPr>
            <w:tcW w:w="2235" w:type="dxa"/>
            <w:vAlign w:val="center"/>
          </w:tcPr>
          <w:p w:rsidR="00D65A09" w:rsidRDefault="00C13712">
            <w:pPr>
              <w:pStyle w:val="afe"/>
              <w:ind w:firstLineChars="0" w:firstLine="0"/>
              <w:jc w:val="left"/>
              <w:rPr>
                <w:rFonts w:hAnsi="宋体"/>
                <w:kern w:val="2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挥发分，%</w:t>
            </w:r>
          </w:p>
        </w:tc>
        <w:tc>
          <w:tcPr>
            <w:tcW w:w="1842" w:type="dxa"/>
            <w:gridSpan w:val="2"/>
            <w:vAlign w:val="center"/>
          </w:tcPr>
          <w:p w:rsidR="00C13712" w:rsidRPr="0099726F" w:rsidRDefault="00C13712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≤0.5</w:t>
            </w:r>
          </w:p>
        </w:tc>
        <w:tc>
          <w:tcPr>
            <w:tcW w:w="1843" w:type="dxa"/>
            <w:gridSpan w:val="2"/>
            <w:vAlign w:val="center"/>
          </w:tcPr>
          <w:p w:rsidR="00C13712" w:rsidRPr="0099726F" w:rsidRDefault="00C13712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≤0.5</w:t>
            </w:r>
          </w:p>
        </w:tc>
        <w:tc>
          <w:tcPr>
            <w:tcW w:w="1843" w:type="dxa"/>
            <w:gridSpan w:val="2"/>
            <w:vAlign w:val="center"/>
          </w:tcPr>
          <w:p w:rsidR="00C13712" w:rsidRPr="0099726F" w:rsidRDefault="00C13712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≤0.5</w:t>
            </w:r>
          </w:p>
        </w:tc>
        <w:tc>
          <w:tcPr>
            <w:tcW w:w="1808" w:type="dxa"/>
            <w:gridSpan w:val="2"/>
            <w:vAlign w:val="center"/>
          </w:tcPr>
          <w:p w:rsidR="00C13712" w:rsidRPr="0099726F" w:rsidRDefault="00C13712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≤0.5</w:t>
            </w:r>
          </w:p>
        </w:tc>
      </w:tr>
      <w:tr w:rsidR="00C13712" w:rsidRPr="0099726F" w:rsidTr="007E4A91">
        <w:tc>
          <w:tcPr>
            <w:tcW w:w="2235" w:type="dxa"/>
            <w:vAlign w:val="center"/>
          </w:tcPr>
          <w:p w:rsidR="00D65A09" w:rsidRDefault="00C13712">
            <w:pPr>
              <w:pStyle w:val="afe"/>
              <w:ind w:firstLineChars="0" w:firstLine="0"/>
              <w:jc w:val="left"/>
              <w:rPr>
                <w:rFonts w:hAnsi="宋体"/>
                <w:sz w:val="18"/>
                <w:szCs w:val="18"/>
                <w:vertAlign w:val="superscript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密度，g/cm</w:t>
            </w:r>
            <w:r w:rsidRPr="0099726F">
              <w:rPr>
                <w:rFonts w:hAnsi="宋体" w:hint="eastAsi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2" w:type="dxa"/>
            <w:gridSpan w:val="2"/>
            <w:vAlign w:val="center"/>
          </w:tcPr>
          <w:p w:rsidR="00C13712" w:rsidRPr="0099726F" w:rsidRDefault="00C13712" w:rsidP="008859A3">
            <w:pPr>
              <w:pStyle w:val="afe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9726F">
              <w:rPr>
                <w:rFonts w:ascii="Times New Roman"/>
                <w:sz w:val="18"/>
                <w:szCs w:val="18"/>
              </w:rPr>
              <w:t>0.92~0.95</w:t>
            </w:r>
          </w:p>
        </w:tc>
        <w:tc>
          <w:tcPr>
            <w:tcW w:w="1843" w:type="dxa"/>
            <w:gridSpan w:val="2"/>
            <w:vAlign w:val="center"/>
          </w:tcPr>
          <w:p w:rsidR="00C13712" w:rsidRPr="0099726F" w:rsidRDefault="00C13712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99726F">
              <w:rPr>
                <w:rFonts w:ascii="Times New Roman"/>
                <w:sz w:val="18"/>
                <w:szCs w:val="18"/>
              </w:rPr>
              <w:t>0.9</w:t>
            </w:r>
            <w:r w:rsidRPr="0099726F">
              <w:rPr>
                <w:rFonts w:ascii="Times New Roman" w:hint="eastAsia"/>
                <w:sz w:val="18"/>
                <w:szCs w:val="18"/>
              </w:rPr>
              <w:t>5</w:t>
            </w:r>
            <w:r w:rsidRPr="0099726F">
              <w:rPr>
                <w:rFonts w:ascii="Times New Roman"/>
                <w:sz w:val="18"/>
                <w:szCs w:val="18"/>
              </w:rPr>
              <w:t>~0.9</w:t>
            </w:r>
            <w:r w:rsidRPr="0099726F">
              <w:rPr>
                <w:rFonts w:ascii="Times New Roman" w:hint="eastAsia"/>
                <w:sz w:val="18"/>
                <w:szCs w:val="18"/>
              </w:rPr>
              <w:t>7</w:t>
            </w:r>
          </w:p>
        </w:tc>
        <w:tc>
          <w:tcPr>
            <w:tcW w:w="1843" w:type="dxa"/>
            <w:gridSpan w:val="2"/>
            <w:vAlign w:val="center"/>
          </w:tcPr>
          <w:p w:rsidR="00C13712" w:rsidRPr="0099726F" w:rsidRDefault="00C13712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99726F">
              <w:rPr>
                <w:rFonts w:ascii="Times New Roman"/>
                <w:sz w:val="18"/>
                <w:szCs w:val="18"/>
              </w:rPr>
              <w:t>0.9</w:t>
            </w:r>
            <w:r w:rsidRPr="0099726F">
              <w:rPr>
                <w:rFonts w:ascii="Times New Roman" w:hint="eastAsia"/>
                <w:sz w:val="18"/>
                <w:szCs w:val="18"/>
              </w:rPr>
              <w:t>5</w:t>
            </w:r>
            <w:r w:rsidRPr="0099726F">
              <w:rPr>
                <w:rFonts w:ascii="Times New Roman"/>
                <w:sz w:val="18"/>
                <w:szCs w:val="18"/>
              </w:rPr>
              <w:t>~0.9</w:t>
            </w:r>
            <w:r w:rsidRPr="0099726F">
              <w:rPr>
                <w:rFonts w:ascii="Times New Roman" w:hint="eastAsia"/>
                <w:sz w:val="18"/>
                <w:szCs w:val="18"/>
              </w:rPr>
              <w:t>7</w:t>
            </w:r>
          </w:p>
        </w:tc>
        <w:tc>
          <w:tcPr>
            <w:tcW w:w="1808" w:type="dxa"/>
            <w:gridSpan w:val="2"/>
            <w:vAlign w:val="center"/>
          </w:tcPr>
          <w:p w:rsidR="00C13712" w:rsidRPr="0099726F" w:rsidRDefault="00C13712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99726F">
              <w:rPr>
                <w:rFonts w:ascii="Times New Roman"/>
                <w:sz w:val="18"/>
                <w:szCs w:val="18"/>
              </w:rPr>
              <w:t>0.9</w:t>
            </w:r>
            <w:r w:rsidRPr="0099726F">
              <w:rPr>
                <w:rFonts w:ascii="Times New Roman" w:hint="eastAsia"/>
                <w:sz w:val="18"/>
                <w:szCs w:val="18"/>
              </w:rPr>
              <w:t>6</w:t>
            </w:r>
            <w:r w:rsidRPr="0099726F">
              <w:rPr>
                <w:rFonts w:ascii="Times New Roman"/>
                <w:sz w:val="18"/>
                <w:szCs w:val="18"/>
              </w:rPr>
              <w:t>~0.9</w:t>
            </w:r>
            <w:r w:rsidRPr="0099726F">
              <w:rPr>
                <w:rFonts w:ascii="Times New Roman" w:hint="eastAsia"/>
                <w:sz w:val="18"/>
                <w:szCs w:val="18"/>
              </w:rPr>
              <w:t>9</w:t>
            </w:r>
          </w:p>
        </w:tc>
      </w:tr>
    </w:tbl>
    <w:p w:rsidR="00D65A09" w:rsidRDefault="00BE49F7" w:rsidP="009A1C9C">
      <w:pPr>
        <w:pStyle w:val="afe"/>
        <w:spacing w:beforeLines="50" w:afterLines="50"/>
        <w:ind w:firstLineChars="0" w:firstLine="0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表</w:t>
      </w:r>
      <w:r w:rsidR="006E16AA">
        <w:rPr>
          <w:rFonts w:ascii="黑体" w:eastAsia="黑体" w:hAnsi="黑体" w:hint="eastAsia"/>
        </w:rPr>
        <w:t xml:space="preserve">3 </w:t>
      </w:r>
      <w:r w:rsidRPr="00D47EF5">
        <w:rPr>
          <w:rFonts w:ascii="黑体" w:eastAsia="黑体" w:hAnsi="黑体" w:hint="eastAsia"/>
        </w:rPr>
        <w:t>低门尼</w:t>
      </w:r>
      <w:r w:rsidR="001B363C">
        <w:rPr>
          <w:rFonts w:ascii="黑体" w:eastAsia="黑体" w:hAnsi="黑体" w:hint="eastAsia"/>
        </w:rPr>
        <w:t>型</w:t>
      </w:r>
      <w:r w:rsidRPr="00D47EF5">
        <w:rPr>
          <w:rFonts w:ascii="黑体" w:eastAsia="黑体" w:hAnsi="黑体" w:hint="eastAsia"/>
        </w:rPr>
        <w:t>HNBR</w:t>
      </w:r>
      <w:r>
        <w:rPr>
          <w:rFonts w:ascii="黑体" w:eastAsia="黑体" w:hAnsi="黑体" w:hint="eastAsia"/>
        </w:rPr>
        <w:t>理化性能</w:t>
      </w:r>
    </w:p>
    <w:tbl>
      <w:tblPr>
        <w:tblW w:w="96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2882"/>
        <w:gridCol w:w="3180"/>
        <w:gridCol w:w="3544"/>
      </w:tblGrid>
      <w:tr w:rsidR="00C13712" w:rsidRPr="0099726F" w:rsidTr="008859A3">
        <w:tc>
          <w:tcPr>
            <w:tcW w:w="288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712" w:rsidRPr="0099726F" w:rsidRDefault="00491464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性能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712" w:rsidRPr="0099726F" w:rsidRDefault="00C13712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高饱和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13712" w:rsidRPr="0099726F" w:rsidRDefault="00C13712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部分饱和</w:t>
            </w:r>
          </w:p>
        </w:tc>
      </w:tr>
      <w:tr w:rsidR="00C13712" w:rsidRPr="0099726F" w:rsidTr="008859A3">
        <w:tc>
          <w:tcPr>
            <w:tcW w:w="2882" w:type="dxa"/>
            <w:tcBorders>
              <w:top w:val="single" w:sz="12" w:space="0" w:color="000000"/>
            </w:tcBorders>
            <w:vAlign w:val="center"/>
          </w:tcPr>
          <w:p w:rsidR="00D65A09" w:rsidRDefault="00C13712">
            <w:pPr>
              <w:pStyle w:val="afe"/>
              <w:ind w:firstLineChars="0" w:firstLine="0"/>
              <w:jc w:val="left"/>
              <w:rPr>
                <w:rFonts w:hAnsi="宋体"/>
                <w:kern w:val="2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碘值，g/100g</w:t>
            </w:r>
          </w:p>
        </w:tc>
        <w:tc>
          <w:tcPr>
            <w:tcW w:w="3180" w:type="dxa"/>
            <w:tcBorders>
              <w:top w:val="single" w:sz="12" w:space="0" w:color="000000"/>
            </w:tcBorders>
            <w:vAlign w:val="center"/>
          </w:tcPr>
          <w:p w:rsidR="00C13712" w:rsidRPr="0099726F" w:rsidRDefault="00C13712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＜10</w:t>
            </w:r>
          </w:p>
        </w:tc>
        <w:tc>
          <w:tcPr>
            <w:tcW w:w="3544" w:type="dxa"/>
            <w:tcBorders>
              <w:top w:val="single" w:sz="12" w:space="0" w:color="000000"/>
            </w:tcBorders>
            <w:vAlign w:val="center"/>
          </w:tcPr>
          <w:p w:rsidR="00C13712" w:rsidRPr="0099726F" w:rsidRDefault="00C13712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10</w:t>
            </w:r>
            <w:r w:rsidRPr="0099726F">
              <w:rPr>
                <w:rFonts w:ascii="Times New Roman"/>
                <w:sz w:val="18"/>
                <w:szCs w:val="18"/>
              </w:rPr>
              <w:t>~</w:t>
            </w:r>
            <w:r w:rsidRPr="0099726F">
              <w:rPr>
                <w:rFonts w:hAnsi="宋体" w:hint="eastAsia"/>
                <w:sz w:val="18"/>
                <w:szCs w:val="18"/>
              </w:rPr>
              <w:t>32</w:t>
            </w:r>
          </w:p>
        </w:tc>
      </w:tr>
      <w:tr w:rsidR="00C13712" w:rsidRPr="0099726F" w:rsidTr="008859A3">
        <w:tc>
          <w:tcPr>
            <w:tcW w:w="2882" w:type="dxa"/>
            <w:vAlign w:val="center"/>
          </w:tcPr>
          <w:p w:rsidR="00D65A09" w:rsidRDefault="00C13712">
            <w:pPr>
              <w:pStyle w:val="afe"/>
              <w:ind w:firstLineChars="0" w:firstLine="0"/>
              <w:jc w:val="left"/>
              <w:rPr>
                <w:rFonts w:hAnsi="宋体"/>
                <w:kern w:val="2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丙烯</w:t>
            </w:r>
            <w:r w:rsidR="0047398D">
              <w:rPr>
                <w:rFonts w:hAnsi="宋体" w:hint="eastAsia"/>
                <w:sz w:val="18"/>
                <w:szCs w:val="18"/>
              </w:rPr>
              <w:t>腈</w:t>
            </w:r>
            <w:r w:rsidRPr="0099726F">
              <w:rPr>
                <w:rFonts w:hAnsi="宋体" w:hint="eastAsia"/>
                <w:sz w:val="18"/>
                <w:szCs w:val="18"/>
              </w:rPr>
              <w:t>含量,%</w:t>
            </w:r>
          </w:p>
        </w:tc>
        <w:tc>
          <w:tcPr>
            <w:tcW w:w="6724" w:type="dxa"/>
            <w:gridSpan w:val="2"/>
            <w:vAlign w:val="center"/>
          </w:tcPr>
          <w:p w:rsidR="00C13712" w:rsidRPr="0099726F" w:rsidRDefault="0047398D" w:rsidP="0047398D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2</w:t>
            </w:r>
            <w:r>
              <w:rPr>
                <w:rFonts w:hAnsi="宋体" w:hint="eastAsia"/>
                <w:sz w:val="18"/>
                <w:szCs w:val="18"/>
              </w:rPr>
              <w:t>5</w:t>
            </w:r>
            <w:r w:rsidRPr="0099726F">
              <w:rPr>
                <w:rFonts w:ascii="Times New Roman"/>
                <w:sz w:val="18"/>
                <w:szCs w:val="18"/>
              </w:rPr>
              <w:t>~</w:t>
            </w:r>
            <w:r>
              <w:rPr>
                <w:rFonts w:hAnsi="宋体" w:hint="eastAsia"/>
                <w:sz w:val="18"/>
                <w:szCs w:val="18"/>
              </w:rPr>
              <w:t>49</w:t>
            </w:r>
          </w:p>
        </w:tc>
      </w:tr>
      <w:tr w:rsidR="00C13712" w:rsidRPr="0099726F" w:rsidTr="008859A3">
        <w:tc>
          <w:tcPr>
            <w:tcW w:w="2882" w:type="dxa"/>
            <w:vAlign w:val="center"/>
          </w:tcPr>
          <w:p w:rsidR="00D65A09" w:rsidRDefault="00945E38">
            <w:pPr>
              <w:pStyle w:val="afe"/>
              <w:ind w:firstLineChars="0" w:firstLine="0"/>
              <w:jc w:val="left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门尼黏度</w:t>
            </w:r>
            <w:r w:rsidR="00C13712" w:rsidRPr="0099726F">
              <w:rPr>
                <w:rFonts w:hAnsi="宋体" w:hint="eastAsia"/>
                <w:sz w:val="18"/>
                <w:szCs w:val="18"/>
              </w:rPr>
              <w:t>,</w:t>
            </w:r>
            <w:r w:rsidR="00C13712" w:rsidRPr="0099726F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ML</w:t>
            </w:r>
            <w:r w:rsidR="00C13712" w:rsidRPr="0099726F">
              <w:rPr>
                <w:rFonts w:hAnsi="宋体" w:cs="宋体" w:hint="eastAsia"/>
                <w:color w:val="000000"/>
                <w:sz w:val="18"/>
                <w:szCs w:val="18"/>
                <w:vertAlign w:val="subscript"/>
              </w:rPr>
              <w:t>1+4</w:t>
            </w:r>
            <w:r w:rsidR="00C13712" w:rsidRPr="0099726F">
              <w:rPr>
                <w:rFonts w:hAnsi="宋体" w:cs="宋体" w:hint="eastAsia"/>
                <w:color w:val="000000"/>
                <w:sz w:val="18"/>
                <w:szCs w:val="18"/>
              </w:rPr>
              <w:t>100℃</w:t>
            </w:r>
          </w:p>
        </w:tc>
        <w:tc>
          <w:tcPr>
            <w:tcW w:w="6724" w:type="dxa"/>
            <w:gridSpan w:val="2"/>
            <w:vAlign w:val="center"/>
          </w:tcPr>
          <w:p w:rsidR="00C13712" w:rsidRPr="0099726F" w:rsidRDefault="006256A4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bookmarkStart w:id="24" w:name="OLE_LINK9"/>
            <w:bookmarkStart w:id="25" w:name="OLE_LINK10"/>
            <w:r w:rsidRPr="0099726F">
              <w:rPr>
                <w:rFonts w:hAnsi="宋体" w:hint="eastAsia"/>
                <w:sz w:val="18"/>
              </w:rPr>
              <w:t>≤</w:t>
            </w:r>
            <w:r w:rsidRPr="0075603F">
              <w:rPr>
                <w:rFonts w:asciiTheme="majorEastAsia" w:eastAsiaTheme="majorEastAsia" w:hAnsiTheme="majorEastAsia" w:hint="eastAsia"/>
              </w:rPr>
              <w:t>42</w:t>
            </w:r>
            <w:bookmarkEnd w:id="24"/>
            <w:bookmarkEnd w:id="25"/>
          </w:p>
        </w:tc>
      </w:tr>
      <w:tr w:rsidR="00C13712" w:rsidRPr="0099726F" w:rsidTr="008859A3">
        <w:tc>
          <w:tcPr>
            <w:tcW w:w="2882" w:type="dxa"/>
            <w:vAlign w:val="center"/>
          </w:tcPr>
          <w:p w:rsidR="00D65A09" w:rsidRDefault="00C13712">
            <w:pPr>
              <w:pStyle w:val="afe"/>
              <w:ind w:firstLineChars="0" w:firstLine="0"/>
              <w:jc w:val="left"/>
              <w:rPr>
                <w:rFonts w:hAnsi="宋体"/>
                <w:kern w:val="2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灰分，%</w:t>
            </w:r>
          </w:p>
        </w:tc>
        <w:tc>
          <w:tcPr>
            <w:tcW w:w="6724" w:type="dxa"/>
            <w:gridSpan w:val="2"/>
            <w:vAlign w:val="center"/>
          </w:tcPr>
          <w:p w:rsidR="00C13712" w:rsidRPr="0099726F" w:rsidRDefault="00C13712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≤0.8</w:t>
            </w:r>
          </w:p>
        </w:tc>
      </w:tr>
      <w:tr w:rsidR="00C13712" w:rsidRPr="0099726F" w:rsidTr="008859A3">
        <w:tc>
          <w:tcPr>
            <w:tcW w:w="2882" w:type="dxa"/>
            <w:vAlign w:val="center"/>
          </w:tcPr>
          <w:p w:rsidR="00D65A09" w:rsidRDefault="00C13712">
            <w:pPr>
              <w:pStyle w:val="afe"/>
              <w:ind w:firstLineChars="0" w:firstLine="0"/>
              <w:jc w:val="left"/>
              <w:rPr>
                <w:rFonts w:hAnsi="宋体"/>
                <w:kern w:val="2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挥发分，%</w:t>
            </w:r>
          </w:p>
        </w:tc>
        <w:tc>
          <w:tcPr>
            <w:tcW w:w="6724" w:type="dxa"/>
            <w:gridSpan w:val="2"/>
            <w:vAlign w:val="center"/>
          </w:tcPr>
          <w:p w:rsidR="00C13712" w:rsidRPr="0099726F" w:rsidRDefault="00C13712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≤0.5</w:t>
            </w:r>
          </w:p>
        </w:tc>
      </w:tr>
      <w:tr w:rsidR="00C13712" w:rsidRPr="0099726F" w:rsidTr="008859A3">
        <w:tc>
          <w:tcPr>
            <w:tcW w:w="2882" w:type="dxa"/>
            <w:vAlign w:val="center"/>
          </w:tcPr>
          <w:p w:rsidR="00D65A09" w:rsidRDefault="00C13712">
            <w:pPr>
              <w:pStyle w:val="afe"/>
              <w:ind w:firstLineChars="0" w:firstLine="0"/>
              <w:jc w:val="left"/>
              <w:rPr>
                <w:rFonts w:hAnsi="宋体"/>
                <w:kern w:val="2"/>
                <w:sz w:val="18"/>
                <w:szCs w:val="18"/>
                <w:vertAlign w:val="superscript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密度，g/cm</w:t>
            </w:r>
            <w:r w:rsidRPr="0099726F">
              <w:rPr>
                <w:rFonts w:hAnsi="宋体" w:hint="eastAsi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724" w:type="dxa"/>
            <w:gridSpan w:val="2"/>
            <w:vAlign w:val="center"/>
          </w:tcPr>
          <w:p w:rsidR="00C13712" w:rsidRPr="0099726F" w:rsidRDefault="00C13712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0.94</w:t>
            </w:r>
            <w:r w:rsidRPr="0099726F">
              <w:rPr>
                <w:rFonts w:ascii="Times New Roman"/>
                <w:sz w:val="18"/>
                <w:szCs w:val="18"/>
              </w:rPr>
              <w:t>~</w:t>
            </w:r>
            <w:r w:rsidRPr="0099726F">
              <w:rPr>
                <w:rFonts w:hAnsi="宋体" w:hint="eastAsia"/>
                <w:sz w:val="18"/>
                <w:szCs w:val="18"/>
              </w:rPr>
              <w:t>0.97</w:t>
            </w:r>
          </w:p>
        </w:tc>
      </w:tr>
    </w:tbl>
    <w:p w:rsidR="005D5C37" w:rsidRDefault="00BE49F7" w:rsidP="009A1C9C">
      <w:pPr>
        <w:pStyle w:val="afe"/>
        <w:spacing w:beforeLines="50" w:afterLines="50"/>
        <w:ind w:firstLineChars="0" w:firstLine="0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表</w:t>
      </w:r>
      <w:r w:rsidR="006E16AA">
        <w:rPr>
          <w:rFonts w:ascii="黑体" w:eastAsia="黑体" w:hAnsi="黑体" w:hint="eastAsia"/>
        </w:rPr>
        <w:t xml:space="preserve">4  </w:t>
      </w:r>
      <w:r>
        <w:rPr>
          <w:rFonts w:ascii="黑体" w:eastAsia="黑体" w:hAnsi="黑体" w:hint="eastAsia"/>
        </w:rPr>
        <w:t>耐低温</w:t>
      </w:r>
      <w:r w:rsidR="001B363C">
        <w:rPr>
          <w:rFonts w:ascii="黑体" w:eastAsia="黑体" w:hAnsi="黑体" w:hint="eastAsia"/>
        </w:rPr>
        <w:t>型</w:t>
      </w:r>
      <w:r w:rsidRPr="00D47EF5">
        <w:rPr>
          <w:rFonts w:ascii="黑体" w:eastAsia="黑体" w:hAnsi="黑体" w:hint="eastAsia"/>
        </w:rPr>
        <w:t>HNBR</w:t>
      </w:r>
      <w:r>
        <w:rPr>
          <w:rFonts w:ascii="黑体" w:eastAsia="黑体" w:hAnsi="黑体" w:hint="eastAsia"/>
        </w:rPr>
        <w:t>理化性能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01"/>
        <w:gridCol w:w="3202"/>
        <w:gridCol w:w="3203"/>
      </w:tblGrid>
      <w:tr w:rsidR="00C13712" w:rsidRPr="0099726F" w:rsidTr="007E4A91">
        <w:tc>
          <w:tcPr>
            <w:tcW w:w="3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3712" w:rsidRPr="0099726F" w:rsidRDefault="00491464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性能</w:t>
            </w:r>
          </w:p>
        </w:tc>
        <w:tc>
          <w:tcPr>
            <w:tcW w:w="3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3712" w:rsidRPr="0099726F" w:rsidRDefault="00C13712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高饱和</w:t>
            </w:r>
          </w:p>
        </w:tc>
        <w:tc>
          <w:tcPr>
            <w:tcW w:w="32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3712" w:rsidRPr="0099726F" w:rsidRDefault="00C13712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部分饱和</w:t>
            </w:r>
          </w:p>
        </w:tc>
      </w:tr>
      <w:tr w:rsidR="00C13712" w:rsidRPr="0099726F" w:rsidTr="007E4A91">
        <w:tc>
          <w:tcPr>
            <w:tcW w:w="320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D65A09" w:rsidRDefault="00C13712">
            <w:pPr>
              <w:pStyle w:val="afe"/>
              <w:ind w:firstLineChars="0" w:firstLine="0"/>
              <w:jc w:val="left"/>
              <w:rPr>
                <w:rFonts w:hAnsi="宋体"/>
                <w:kern w:val="2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碘值，g/100g</w:t>
            </w:r>
          </w:p>
        </w:tc>
        <w:tc>
          <w:tcPr>
            <w:tcW w:w="320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712" w:rsidRPr="0099726F" w:rsidRDefault="00C13712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＜10</w:t>
            </w:r>
          </w:p>
        </w:tc>
        <w:tc>
          <w:tcPr>
            <w:tcW w:w="320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13712" w:rsidRPr="0099726F" w:rsidRDefault="00C13712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10</w:t>
            </w:r>
            <w:r w:rsidRPr="0099726F">
              <w:rPr>
                <w:rFonts w:ascii="Times New Roman"/>
                <w:sz w:val="18"/>
                <w:szCs w:val="18"/>
              </w:rPr>
              <w:t>~</w:t>
            </w:r>
            <w:r w:rsidRPr="0099726F">
              <w:rPr>
                <w:rFonts w:hAnsi="宋体" w:hint="eastAsia"/>
                <w:sz w:val="18"/>
                <w:szCs w:val="18"/>
              </w:rPr>
              <w:t>32</w:t>
            </w:r>
          </w:p>
        </w:tc>
      </w:tr>
      <w:tr w:rsidR="00C13712" w:rsidRPr="0099726F" w:rsidTr="007E4A91">
        <w:tc>
          <w:tcPr>
            <w:tcW w:w="32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D65A09" w:rsidRDefault="00C13712">
            <w:pPr>
              <w:pStyle w:val="afe"/>
              <w:ind w:firstLineChars="0" w:firstLine="0"/>
              <w:jc w:val="left"/>
              <w:rPr>
                <w:rFonts w:hAnsi="宋体"/>
                <w:kern w:val="2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丙烯</w:t>
            </w:r>
            <w:r w:rsidR="0047398D">
              <w:rPr>
                <w:rFonts w:hAnsi="宋体" w:hint="eastAsia"/>
                <w:sz w:val="18"/>
                <w:szCs w:val="18"/>
              </w:rPr>
              <w:t>腈</w:t>
            </w:r>
            <w:r w:rsidRPr="0099726F">
              <w:rPr>
                <w:rFonts w:hAnsi="宋体" w:hint="eastAsia"/>
                <w:sz w:val="18"/>
                <w:szCs w:val="18"/>
              </w:rPr>
              <w:t>含量,%</w:t>
            </w:r>
          </w:p>
        </w:tc>
        <w:tc>
          <w:tcPr>
            <w:tcW w:w="6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13712" w:rsidRPr="0099726F" w:rsidRDefault="007E4A91" w:rsidP="007E4A91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/>
              </w:rPr>
              <w:t>17</w:t>
            </w:r>
            <w:r w:rsidRPr="000E4EE0">
              <w:rPr>
                <w:rFonts w:hint="eastAsia"/>
              </w:rPr>
              <w:t>～</w:t>
            </w:r>
            <w:r w:rsidRPr="000E4EE0">
              <w:t>3</w:t>
            </w:r>
            <w:r>
              <w:rPr>
                <w:rFonts w:hint="eastAsia"/>
              </w:rPr>
              <w:t>6</w:t>
            </w:r>
          </w:p>
        </w:tc>
      </w:tr>
      <w:tr w:rsidR="00C13712" w:rsidRPr="0099726F" w:rsidTr="007E4A91">
        <w:tc>
          <w:tcPr>
            <w:tcW w:w="32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D65A09" w:rsidRDefault="00945E38">
            <w:pPr>
              <w:pStyle w:val="afe"/>
              <w:ind w:firstLineChars="0" w:firstLine="0"/>
              <w:jc w:val="left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门尼黏度</w:t>
            </w:r>
            <w:r w:rsidR="00C13712" w:rsidRPr="0099726F">
              <w:rPr>
                <w:rFonts w:hAnsi="宋体" w:hint="eastAsia"/>
                <w:sz w:val="18"/>
                <w:szCs w:val="18"/>
              </w:rPr>
              <w:t>,</w:t>
            </w:r>
            <w:r w:rsidR="00C13712" w:rsidRPr="0099726F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ML</w:t>
            </w:r>
            <w:r w:rsidR="00C13712" w:rsidRPr="0099726F">
              <w:rPr>
                <w:rFonts w:hAnsi="宋体" w:cs="宋体" w:hint="eastAsia"/>
                <w:color w:val="000000"/>
                <w:sz w:val="18"/>
                <w:szCs w:val="18"/>
                <w:vertAlign w:val="subscript"/>
              </w:rPr>
              <w:t>1+4</w:t>
            </w:r>
            <w:r w:rsidR="00C13712" w:rsidRPr="0099726F">
              <w:rPr>
                <w:rFonts w:hAnsi="宋体" w:cs="宋体" w:hint="eastAsia"/>
                <w:color w:val="000000"/>
                <w:sz w:val="18"/>
                <w:szCs w:val="18"/>
              </w:rPr>
              <w:t>100℃</w:t>
            </w:r>
          </w:p>
        </w:tc>
        <w:tc>
          <w:tcPr>
            <w:tcW w:w="6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13712" w:rsidRPr="0099726F" w:rsidRDefault="0047398D" w:rsidP="0047398D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0E4EE0">
              <w:rPr>
                <w:rFonts w:hint="eastAsia"/>
              </w:rPr>
              <w:t>＞</w:t>
            </w:r>
            <w:r>
              <w:rPr>
                <w:rFonts w:hint="eastAsia"/>
              </w:rPr>
              <w:t>28</w:t>
            </w:r>
          </w:p>
        </w:tc>
      </w:tr>
      <w:tr w:rsidR="00C13712" w:rsidRPr="0099726F" w:rsidTr="007E4A91">
        <w:tc>
          <w:tcPr>
            <w:tcW w:w="32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D65A09" w:rsidRDefault="00C13712">
            <w:pPr>
              <w:pStyle w:val="afe"/>
              <w:ind w:firstLineChars="0" w:firstLine="0"/>
              <w:jc w:val="left"/>
              <w:rPr>
                <w:rFonts w:hAnsi="宋体"/>
                <w:kern w:val="2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灰分，%</w:t>
            </w:r>
          </w:p>
        </w:tc>
        <w:tc>
          <w:tcPr>
            <w:tcW w:w="6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13712" w:rsidRPr="0099726F" w:rsidRDefault="00C13712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≤0.8</w:t>
            </w:r>
          </w:p>
        </w:tc>
      </w:tr>
      <w:tr w:rsidR="00C13712" w:rsidRPr="0099726F" w:rsidTr="007E4A91">
        <w:tc>
          <w:tcPr>
            <w:tcW w:w="32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D65A09" w:rsidRDefault="00C13712">
            <w:pPr>
              <w:pStyle w:val="afe"/>
              <w:ind w:firstLineChars="0" w:firstLine="0"/>
              <w:jc w:val="left"/>
              <w:rPr>
                <w:rFonts w:hAnsi="宋体"/>
                <w:kern w:val="2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挥发分，%</w:t>
            </w:r>
          </w:p>
        </w:tc>
        <w:tc>
          <w:tcPr>
            <w:tcW w:w="6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13712" w:rsidRPr="0099726F" w:rsidRDefault="00C13712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≤0.5</w:t>
            </w:r>
          </w:p>
        </w:tc>
      </w:tr>
      <w:tr w:rsidR="00C13712" w:rsidRPr="0099726F" w:rsidTr="007E4A91">
        <w:tc>
          <w:tcPr>
            <w:tcW w:w="32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D65A09" w:rsidRDefault="00C13712">
            <w:pPr>
              <w:pStyle w:val="afe"/>
              <w:ind w:firstLineChars="0" w:firstLine="0"/>
              <w:jc w:val="left"/>
              <w:rPr>
                <w:rFonts w:hAnsi="宋体"/>
                <w:kern w:val="2"/>
                <w:sz w:val="18"/>
                <w:szCs w:val="18"/>
                <w:vertAlign w:val="superscript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密度，g/cm</w:t>
            </w:r>
            <w:r w:rsidRPr="0099726F">
              <w:rPr>
                <w:rFonts w:hAnsi="宋体" w:hint="eastAsi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13712" w:rsidRPr="0099726F" w:rsidRDefault="00C13712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0.92</w:t>
            </w:r>
            <w:r w:rsidRPr="0099726F">
              <w:rPr>
                <w:rFonts w:ascii="Times New Roman"/>
                <w:sz w:val="18"/>
                <w:szCs w:val="18"/>
              </w:rPr>
              <w:t>~</w:t>
            </w:r>
            <w:r w:rsidRPr="0099726F">
              <w:rPr>
                <w:rFonts w:hAnsi="宋体" w:hint="eastAsia"/>
                <w:sz w:val="18"/>
                <w:szCs w:val="18"/>
              </w:rPr>
              <w:t>0.9</w:t>
            </w:r>
            <w:r w:rsidR="00806234">
              <w:rPr>
                <w:rFonts w:hAnsi="宋体" w:hint="eastAsia"/>
                <w:sz w:val="18"/>
                <w:szCs w:val="18"/>
              </w:rPr>
              <w:t>9</w:t>
            </w:r>
          </w:p>
        </w:tc>
      </w:tr>
      <w:tr w:rsidR="00C13712" w:rsidRPr="0099726F" w:rsidTr="007E4A91">
        <w:tc>
          <w:tcPr>
            <w:tcW w:w="32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D65A09" w:rsidRDefault="00C13712">
            <w:pPr>
              <w:pStyle w:val="afe"/>
              <w:ind w:firstLineChars="0" w:firstLine="0"/>
              <w:jc w:val="left"/>
              <w:rPr>
                <w:rFonts w:hAnsi="宋体"/>
                <w:kern w:val="2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玻璃化转变温度，℃</w:t>
            </w:r>
          </w:p>
        </w:tc>
        <w:tc>
          <w:tcPr>
            <w:tcW w:w="6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13712" w:rsidRPr="0099726F" w:rsidRDefault="00C13712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＜-</w:t>
            </w:r>
            <w:r w:rsidR="00806234">
              <w:rPr>
                <w:rFonts w:hAnsi="宋体" w:hint="eastAsia"/>
                <w:sz w:val="18"/>
                <w:szCs w:val="18"/>
              </w:rPr>
              <w:t>32</w:t>
            </w:r>
          </w:p>
        </w:tc>
      </w:tr>
    </w:tbl>
    <w:p w:rsidR="00D65A09" w:rsidRDefault="00E43DDE">
      <w:pPr>
        <w:pStyle w:val="a1"/>
        <w:spacing w:before="156" w:after="156"/>
      </w:pPr>
      <w:r w:rsidRPr="00E43DDE">
        <w:rPr>
          <w:rFonts w:hint="eastAsia"/>
        </w:rPr>
        <w:t>硫化橡胶</w:t>
      </w:r>
    </w:p>
    <w:p w:rsidR="0075603F" w:rsidRDefault="00BE49F7" w:rsidP="0075603F">
      <w:pPr>
        <w:pStyle w:val="afe"/>
        <w:rPr>
          <w:rFonts w:hAnsi="宋体"/>
        </w:rPr>
      </w:pPr>
      <w:r w:rsidRPr="0022550C">
        <w:rPr>
          <w:rFonts w:hAnsi="宋体"/>
        </w:rPr>
        <w:t>HNBR</w:t>
      </w:r>
      <w:r w:rsidRPr="0022550C">
        <w:rPr>
          <w:rFonts w:hAnsi="宋体" w:hint="eastAsia"/>
        </w:rPr>
        <w:t>硫化橡胶的物理</w:t>
      </w:r>
      <w:r w:rsidR="00491464">
        <w:rPr>
          <w:rFonts w:hAnsi="宋体" w:hint="eastAsia"/>
        </w:rPr>
        <w:t>性</w:t>
      </w:r>
      <w:r w:rsidRPr="0022550C">
        <w:rPr>
          <w:rFonts w:hAnsi="宋体" w:hint="eastAsia"/>
        </w:rPr>
        <w:t>能应符合表</w:t>
      </w:r>
      <w:r w:rsidR="00F275BA">
        <w:rPr>
          <w:rFonts w:hAnsi="宋体" w:hint="eastAsia"/>
        </w:rPr>
        <w:t>5</w:t>
      </w:r>
      <w:r w:rsidRPr="004D129D">
        <w:rPr>
          <w:rFonts w:ascii="Times New Roman"/>
        </w:rPr>
        <w:t>~</w:t>
      </w:r>
      <w:r w:rsidRPr="0022550C">
        <w:rPr>
          <w:rFonts w:hAnsi="宋体" w:hint="eastAsia"/>
        </w:rPr>
        <w:t>表</w:t>
      </w:r>
      <w:r w:rsidR="00F275BA">
        <w:rPr>
          <w:rFonts w:hAnsi="宋体" w:hint="eastAsia"/>
        </w:rPr>
        <w:t>7</w:t>
      </w:r>
      <w:r w:rsidR="00491464">
        <w:rPr>
          <w:rFonts w:hAnsi="宋体" w:hint="eastAsia"/>
        </w:rPr>
        <w:t>给出的值</w:t>
      </w:r>
      <w:r w:rsidRPr="0022550C">
        <w:rPr>
          <w:rFonts w:hAnsi="宋体" w:hint="eastAsia"/>
        </w:rPr>
        <w:t>。</w:t>
      </w:r>
    </w:p>
    <w:p w:rsidR="005D5C37" w:rsidRDefault="00BE49F7" w:rsidP="009A1C9C">
      <w:pPr>
        <w:pStyle w:val="afe"/>
        <w:spacing w:beforeLines="50" w:afterLines="50"/>
        <w:ind w:firstLineChars="0" w:firstLine="0"/>
        <w:jc w:val="center"/>
        <w:rPr>
          <w:rFonts w:ascii="黑体" w:eastAsia="黑体" w:hAnsi="黑体"/>
        </w:rPr>
      </w:pPr>
      <w:r w:rsidRPr="0022550C">
        <w:rPr>
          <w:rFonts w:ascii="黑体" w:eastAsia="黑体" w:hAnsi="黑体" w:hint="eastAsia"/>
        </w:rPr>
        <w:t>表</w:t>
      </w:r>
      <w:r w:rsidR="006E16AA">
        <w:rPr>
          <w:rFonts w:ascii="黑体" w:eastAsia="黑体" w:hAnsi="黑体" w:hint="eastAsia"/>
        </w:rPr>
        <w:t xml:space="preserve">5 </w:t>
      </w:r>
      <w:r>
        <w:rPr>
          <w:rFonts w:ascii="黑体" w:eastAsia="黑体" w:hAnsi="黑体" w:hint="eastAsia"/>
        </w:rPr>
        <w:t>通</w:t>
      </w:r>
      <w:r w:rsidR="0044689D">
        <w:rPr>
          <w:rFonts w:ascii="黑体" w:eastAsia="黑体" w:hAnsi="黑体" w:hint="eastAsia"/>
        </w:rPr>
        <w:t>用</w:t>
      </w:r>
      <w:r>
        <w:rPr>
          <w:rFonts w:ascii="黑体" w:eastAsia="黑体" w:hAnsi="黑体" w:hint="eastAsia"/>
        </w:rPr>
        <w:t>类HNBR硫化橡胶的物理性能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0"/>
        <w:gridCol w:w="993"/>
        <w:gridCol w:w="993"/>
        <w:gridCol w:w="993"/>
        <w:gridCol w:w="994"/>
        <w:gridCol w:w="993"/>
        <w:gridCol w:w="993"/>
        <w:gridCol w:w="993"/>
        <w:gridCol w:w="994"/>
      </w:tblGrid>
      <w:tr w:rsidR="0078457C" w:rsidRPr="0099726F" w:rsidTr="008859A3">
        <w:tc>
          <w:tcPr>
            <w:tcW w:w="16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8457C" w:rsidRPr="0099726F" w:rsidRDefault="00491464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性能</w:t>
            </w:r>
          </w:p>
        </w:tc>
        <w:tc>
          <w:tcPr>
            <w:tcW w:w="19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8457C" w:rsidRPr="0099726F" w:rsidRDefault="0078457C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MACH</w:t>
            </w:r>
          </w:p>
        </w:tc>
        <w:tc>
          <w:tcPr>
            <w:tcW w:w="19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8457C" w:rsidRPr="0099726F" w:rsidRDefault="0078457C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MACH+</w:t>
            </w:r>
          </w:p>
        </w:tc>
        <w:tc>
          <w:tcPr>
            <w:tcW w:w="19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8457C" w:rsidRPr="0099726F" w:rsidRDefault="0078457C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HACH</w:t>
            </w:r>
          </w:p>
        </w:tc>
        <w:tc>
          <w:tcPr>
            <w:tcW w:w="19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8457C" w:rsidRPr="0099726F" w:rsidRDefault="0078457C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SACH</w:t>
            </w:r>
          </w:p>
        </w:tc>
      </w:tr>
      <w:tr w:rsidR="0078457C" w:rsidRPr="0099726F" w:rsidTr="008859A3">
        <w:tc>
          <w:tcPr>
            <w:tcW w:w="16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8457C" w:rsidRPr="0099726F" w:rsidRDefault="0078457C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8457C" w:rsidRPr="0099726F" w:rsidRDefault="0078457C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高饱和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8457C" w:rsidRPr="0099726F" w:rsidRDefault="0078457C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部分饱和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8457C" w:rsidRPr="0099726F" w:rsidRDefault="0078457C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高饱和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8457C" w:rsidRPr="0099726F" w:rsidRDefault="0078457C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部分饱和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8457C" w:rsidRPr="0099726F" w:rsidRDefault="0078457C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高饱和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8457C" w:rsidRPr="0099726F" w:rsidRDefault="0078457C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部分饱和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8457C" w:rsidRPr="0099726F" w:rsidRDefault="0078457C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高饱和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8457C" w:rsidRPr="0099726F" w:rsidRDefault="0078457C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部分饱和</w:t>
            </w:r>
          </w:p>
        </w:tc>
      </w:tr>
      <w:tr w:rsidR="0078457C" w:rsidRPr="0099726F" w:rsidTr="008859A3">
        <w:tc>
          <w:tcPr>
            <w:tcW w:w="166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D65A09" w:rsidRDefault="00ED3B9D">
            <w:pPr>
              <w:pStyle w:val="afe"/>
              <w:ind w:firstLineChars="0" w:firstLine="0"/>
              <w:jc w:val="left"/>
              <w:rPr>
                <w:rFonts w:hAnsi="宋体"/>
                <w:kern w:val="2"/>
                <w:sz w:val="18"/>
                <w:szCs w:val="18"/>
              </w:rPr>
            </w:pPr>
            <w:r w:rsidRPr="00024731">
              <w:rPr>
                <w:rFonts w:asciiTheme="minorEastAsia" w:eastAsiaTheme="minorEastAsia" w:hAnsiTheme="minorEastAsia" w:hint="eastAsia"/>
                <w:szCs w:val="21"/>
              </w:rPr>
              <w:t>硬度</w:t>
            </w:r>
            <w:r w:rsidR="00EF4933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024731">
              <w:rPr>
                <w:rFonts w:asciiTheme="minorEastAsia" w:eastAsiaTheme="minorEastAsia" w:hAnsiTheme="minorEastAsia" w:hint="eastAsia"/>
                <w:szCs w:val="21"/>
              </w:rPr>
              <w:t>S</w:t>
            </w:r>
            <w:r w:rsidRPr="00024731">
              <w:rPr>
                <w:rFonts w:asciiTheme="minorEastAsia" w:eastAsiaTheme="minorEastAsia" w:hAnsiTheme="minorEastAsia"/>
                <w:szCs w:val="21"/>
              </w:rPr>
              <w:t>h</w:t>
            </w:r>
            <w:r w:rsidRPr="00024731">
              <w:rPr>
                <w:rFonts w:asciiTheme="minorEastAsia" w:eastAsiaTheme="minorEastAsia" w:hAnsiTheme="minorEastAsia" w:hint="eastAsia"/>
                <w:szCs w:val="21"/>
              </w:rPr>
              <w:t>A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57C" w:rsidRPr="0099726F" w:rsidRDefault="00263020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73</w:t>
            </w:r>
            <w:r w:rsidR="0078457C" w:rsidRPr="0099726F">
              <w:rPr>
                <w:rFonts w:hAnsi="宋体" w:hint="eastAsia"/>
                <w:sz w:val="18"/>
                <w:szCs w:val="18"/>
              </w:rPr>
              <w:t>±5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57C" w:rsidRPr="0099726F" w:rsidRDefault="0078457C" w:rsidP="00263020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6</w:t>
            </w:r>
            <w:r w:rsidR="00263020">
              <w:rPr>
                <w:rFonts w:hAnsi="宋体" w:hint="eastAsia"/>
                <w:sz w:val="18"/>
                <w:szCs w:val="18"/>
              </w:rPr>
              <w:t>6</w:t>
            </w:r>
            <w:r w:rsidRPr="0099726F">
              <w:rPr>
                <w:rFonts w:hAnsi="宋体" w:hint="eastAsia"/>
                <w:sz w:val="18"/>
                <w:szCs w:val="18"/>
              </w:rPr>
              <w:t>±5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57C" w:rsidRPr="0099726F" w:rsidRDefault="0078457C" w:rsidP="00263020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7</w:t>
            </w:r>
            <w:r w:rsidR="00263020">
              <w:rPr>
                <w:rFonts w:hAnsi="宋体" w:hint="eastAsia"/>
                <w:sz w:val="18"/>
                <w:szCs w:val="18"/>
              </w:rPr>
              <w:t>3</w:t>
            </w:r>
            <w:r w:rsidRPr="0099726F">
              <w:rPr>
                <w:rFonts w:hAnsi="宋体" w:hint="eastAsia"/>
                <w:sz w:val="18"/>
                <w:szCs w:val="18"/>
              </w:rPr>
              <w:t>±5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57C" w:rsidRPr="0099726F" w:rsidRDefault="0078457C" w:rsidP="00263020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6</w:t>
            </w:r>
            <w:r w:rsidR="00263020">
              <w:rPr>
                <w:rFonts w:hAnsi="宋体" w:hint="eastAsia"/>
                <w:sz w:val="18"/>
                <w:szCs w:val="18"/>
              </w:rPr>
              <w:t>6</w:t>
            </w:r>
            <w:r w:rsidRPr="0099726F">
              <w:rPr>
                <w:rFonts w:hAnsi="宋体" w:hint="eastAsia"/>
                <w:sz w:val="18"/>
                <w:szCs w:val="18"/>
              </w:rPr>
              <w:t>±5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57C" w:rsidRPr="0099726F" w:rsidRDefault="00263020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73</w:t>
            </w:r>
            <w:r w:rsidR="0078457C" w:rsidRPr="0099726F">
              <w:rPr>
                <w:rFonts w:hAnsi="宋体" w:hint="eastAsia"/>
                <w:sz w:val="18"/>
                <w:szCs w:val="18"/>
              </w:rPr>
              <w:t>±5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57C" w:rsidRPr="0099726F" w:rsidRDefault="0078457C" w:rsidP="00263020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6</w:t>
            </w:r>
            <w:r w:rsidR="00263020">
              <w:rPr>
                <w:rFonts w:hAnsi="宋体" w:hint="eastAsia"/>
                <w:sz w:val="18"/>
                <w:szCs w:val="18"/>
              </w:rPr>
              <w:t>6</w:t>
            </w:r>
            <w:r w:rsidRPr="0099726F">
              <w:rPr>
                <w:rFonts w:hAnsi="宋体" w:hint="eastAsia"/>
                <w:sz w:val="18"/>
                <w:szCs w:val="18"/>
              </w:rPr>
              <w:t>±5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57C" w:rsidRPr="0099726F" w:rsidRDefault="0078457C" w:rsidP="00263020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7</w:t>
            </w:r>
            <w:r w:rsidR="00263020">
              <w:rPr>
                <w:rFonts w:hAnsi="宋体" w:hint="eastAsia"/>
                <w:sz w:val="18"/>
                <w:szCs w:val="18"/>
              </w:rPr>
              <w:t>3</w:t>
            </w:r>
            <w:r w:rsidRPr="0099726F">
              <w:rPr>
                <w:rFonts w:hAnsi="宋体" w:hint="eastAsia"/>
                <w:sz w:val="18"/>
                <w:szCs w:val="18"/>
              </w:rPr>
              <w:t>±5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78457C" w:rsidRPr="0099726F" w:rsidRDefault="00BD75AF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  <w:highlight w:val="yellow"/>
              </w:rPr>
            </w:pPr>
            <w:r>
              <w:rPr>
                <w:rFonts w:hAnsi="宋体" w:hint="eastAsia"/>
                <w:sz w:val="18"/>
                <w:szCs w:val="18"/>
              </w:rPr>
              <w:t>66</w:t>
            </w:r>
            <w:r w:rsidR="0078457C" w:rsidRPr="0099726F">
              <w:rPr>
                <w:rFonts w:hAnsi="宋体" w:hint="eastAsia"/>
                <w:sz w:val="18"/>
                <w:szCs w:val="18"/>
              </w:rPr>
              <w:t>±5</w:t>
            </w:r>
          </w:p>
        </w:tc>
      </w:tr>
      <w:tr w:rsidR="0078457C" w:rsidRPr="0099726F" w:rsidTr="008859A3">
        <w:tc>
          <w:tcPr>
            <w:tcW w:w="16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D65A09" w:rsidRDefault="0078457C">
            <w:pPr>
              <w:pStyle w:val="afe"/>
              <w:ind w:firstLineChars="0" w:firstLine="0"/>
              <w:jc w:val="left"/>
              <w:rPr>
                <w:rFonts w:hAnsi="宋体"/>
                <w:kern w:val="2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拉伸强度，MPa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57C" w:rsidRPr="0099726F" w:rsidRDefault="0078457C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≥18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57C" w:rsidRPr="0099726F" w:rsidRDefault="0078457C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≥18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57C" w:rsidRPr="0099726F" w:rsidRDefault="0078457C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≥18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57C" w:rsidRPr="0099726F" w:rsidRDefault="0078457C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≥16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57C" w:rsidRPr="0099726F" w:rsidRDefault="0078457C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≥18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57C" w:rsidRPr="0099726F" w:rsidRDefault="0078457C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≥16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57C" w:rsidRPr="0099726F" w:rsidRDefault="0078457C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≥18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78457C" w:rsidRPr="0099726F" w:rsidRDefault="0078457C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≥20</w:t>
            </w:r>
          </w:p>
        </w:tc>
      </w:tr>
      <w:tr w:rsidR="0078457C" w:rsidRPr="0099726F" w:rsidTr="008859A3">
        <w:tc>
          <w:tcPr>
            <w:tcW w:w="16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D65A09" w:rsidRDefault="0078457C">
            <w:pPr>
              <w:pStyle w:val="afe"/>
              <w:ind w:firstLineChars="0" w:firstLine="0"/>
              <w:jc w:val="left"/>
              <w:rPr>
                <w:rFonts w:hAnsi="宋体"/>
                <w:kern w:val="2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拉断伸长率，%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57C" w:rsidRPr="0099726F" w:rsidRDefault="0078457C" w:rsidP="00263020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≥</w:t>
            </w:r>
            <w:r w:rsidR="00263020">
              <w:rPr>
                <w:rFonts w:hAnsi="宋体" w:hint="eastAsia"/>
                <w:sz w:val="18"/>
                <w:szCs w:val="18"/>
              </w:rPr>
              <w:t>180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57C" w:rsidRPr="0099726F" w:rsidRDefault="0078457C" w:rsidP="00263020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≥</w:t>
            </w:r>
            <w:r w:rsidR="00263020">
              <w:rPr>
                <w:rFonts w:hAnsi="宋体" w:hint="eastAsia"/>
                <w:sz w:val="18"/>
                <w:szCs w:val="18"/>
              </w:rPr>
              <w:t>350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57C" w:rsidRPr="0099726F" w:rsidRDefault="0078457C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≥200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57C" w:rsidRPr="0099726F" w:rsidRDefault="0078457C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≥350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57C" w:rsidRPr="0099726F" w:rsidRDefault="0078457C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≥200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57C" w:rsidRPr="0099726F" w:rsidRDefault="0078457C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≥350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57C" w:rsidRPr="0099726F" w:rsidRDefault="0078457C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≥200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78457C" w:rsidRPr="0099726F" w:rsidRDefault="0078457C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≥400</w:t>
            </w:r>
          </w:p>
        </w:tc>
      </w:tr>
      <w:tr w:rsidR="00725B8B" w:rsidRPr="0099726F" w:rsidTr="008859A3">
        <w:tc>
          <w:tcPr>
            <w:tcW w:w="16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725B8B" w:rsidRDefault="00725B8B">
            <w:pPr>
              <w:pStyle w:val="afe"/>
              <w:ind w:firstLineChars="0" w:firstLine="0"/>
              <w:jc w:val="left"/>
              <w:rPr>
                <w:rFonts w:hAnsi="宋体"/>
                <w:kern w:val="2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试验配方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B8B" w:rsidRPr="0099726F" w:rsidRDefault="00725B8B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见A.2.1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B8B" w:rsidRPr="0099726F" w:rsidRDefault="00725B8B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见A.2.2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B8B" w:rsidRPr="0099726F" w:rsidRDefault="00725B8B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见A.2.1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B8B" w:rsidRPr="0099726F" w:rsidRDefault="00725B8B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见A.2.2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B8B" w:rsidRPr="0099726F" w:rsidRDefault="00725B8B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见A.2.1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B8B" w:rsidRPr="0099726F" w:rsidRDefault="00725B8B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见A.2.2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B8B" w:rsidRPr="0099726F" w:rsidRDefault="00725B8B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见A.2.1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725B8B" w:rsidRPr="0099726F" w:rsidRDefault="00725B8B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见A.2.2</w:t>
            </w:r>
          </w:p>
        </w:tc>
      </w:tr>
    </w:tbl>
    <w:p w:rsidR="005D5C37" w:rsidRDefault="00BE49F7" w:rsidP="009A1C9C">
      <w:pPr>
        <w:pStyle w:val="afe"/>
        <w:spacing w:beforeLines="50" w:afterLines="50"/>
        <w:ind w:firstLineChars="0" w:firstLine="0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表</w:t>
      </w:r>
      <w:r w:rsidR="006E16AA">
        <w:rPr>
          <w:rFonts w:ascii="黑体" w:eastAsia="黑体" w:hAnsi="黑体" w:hint="eastAsia"/>
        </w:rPr>
        <w:t xml:space="preserve">6 </w:t>
      </w:r>
      <w:r w:rsidR="001B363C">
        <w:rPr>
          <w:rFonts w:ascii="黑体" w:eastAsia="黑体" w:hAnsi="黑体" w:hint="eastAsia"/>
        </w:rPr>
        <w:t>低门尼型</w:t>
      </w:r>
      <w:r w:rsidRPr="00D47EF5">
        <w:rPr>
          <w:rFonts w:ascii="黑体" w:eastAsia="黑体" w:hAnsi="黑体" w:hint="eastAsia"/>
        </w:rPr>
        <w:t>HNBR</w:t>
      </w:r>
      <w:r>
        <w:rPr>
          <w:rFonts w:ascii="黑体" w:eastAsia="黑体" w:hAnsi="黑体" w:hint="eastAsia"/>
        </w:rPr>
        <w:t>硫化橡胶的物理性能</w:t>
      </w:r>
    </w:p>
    <w:tbl>
      <w:tblPr>
        <w:tblW w:w="96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3202"/>
        <w:gridCol w:w="3202"/>
        <w:gridCol w:w="3202"/>
      </w:tblGrid>
      <w:tr w:rsidR="00C13712" w:rsidRPr="0099726F" w:rsidTr="008859A3">
        <w:tc>
          <w:tcPr>
            <w:tcW w:w="320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3712" w:rsidRPr="0099726F" w:rsidRDefault="00491464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性能</w:t>
            </w:r>
          </w:p>
        </w:tc>
        <w:tc>
          <w:tcPr>
            <w:tcW w:w="3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3712" w:rsidRPr="0099726F" w:rsidRDefault="00C13712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高饱和</w:t>
            </w:r>
          </w:p>
        </w:tc>
        <w:tc>
          <w:tcPr>
            <w:tcW w:w="3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13712" w:rsidRPr="0099726F" w:rsidRDefault="00C13712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部分饱和</w:t>
            </w:r>
          </w:p>
        </w:tc>
      </w:tr>
      <w:tr w:rsidR="00C13712" w:rsidRPr="0099726F" w:rsidTr="008859A3">
        <w:tc>
          <w:tcPr>
            <w:tcW w:w="3202" w:type="dxa"/>
            <w:tcBorders>
              <w:top w:val="single" w:sz="12" w:space="0" w:color="000000"/>
            </w:tcBorders>
          </w:tcPr>
          <w:p w:rsidR="00D65A09" w:rsidRDefault="00ED3B9D">
            <w:pPr>
              <w:pStyle w:val="afe"/>
              <w:ind w:firstLineChars="0" w:firstLine="0"/>
              <w:jc w:val="left"/>
              <w:rPr>
                <w:rFonts w:hAnsi="宋体"/>
                <w:sz w:val="18"/>
                <w:szCs w:val="18"/>
              </w:rPr>
            </w:pPr>
            <w:r w:rsidRPr="00024731">
              <w:rPr>
                <w:rFonts w:asciiTheme="minorEastAsia" w:eastAsiaTheme="minorEastAsia" w:hAnsiTheme="minorEastAsia" w:hint="eastAsia"/>
                <w:szCs w:val="21"/>
              </w:rPr>
              <w:t>硬度</w:t>
            </w:r>
            <w:r w:rsidR="00EF4933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024731">
              <w:rPr>
                <w:rFonts w:asciiTheme="minorEastAsia" w:eastAsiaTheme="minorEastAsia" w:hAnsiTheme="minorEastAsia" w:hint="eastAsia"/>
                <w:szCs w:val="21"/>
              </w:rPr>
              <w:t>S</w:t>
            </w:r>
            <w:r w:rsidRPr="00024731">
              <w:rPr>
                <w:rFonts w:asciiTheme="minorEastAsia" w:eastAsiaTheme="minorEastAsia" w:hAnsiTheme="minorEastAsia"/>
                <w:szCs w:val="21"/>
              </w:rPr>
              <w:t>h</w:t>
            </w:r>
            <w:r w:rsidRPr="00024731">
              <w:rPr>
                <w:rFonts w:asciiTheme="minorEastAsia" w:eastAsiaTheme="minorEastAsia" w:hAnsiTheme="minorEastAsia" w:hint="eastAsia"/>
                <w:szCs w:val="21"/>
              </w:rPr>
              <w:t>A</w:t>
            </w:r>
          </w:p>
        </w:tc>
        <w:tc>
          <w:tcPr>
            <w:tcW w:w="3202" w:type="dxa"/>
            <w:tcBorders>
              <w:top w:val="single" w:sz="12" w:space="0" w:color="000000"/>
            </w:tcBorders>
          </w:tcPr>
          <w:p w:rsidR="00C13712" w:rsidRPr="0099726F" w:rsidRDefault="00BD75AF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72</w:t>
            </w:r>
            <w:r w:rsidR="00C13712" w:rsidRPr="0099726F">
              <w:rPr>
                <w:rFonts w:hAnsi="宋体" w:hint="eastAsia"/>
                <w:sz w:val="18"/>
                <w:szCs w:val="18"/>
              </w:rPr>
              <w:t>±5</w:t>
            </w:r>
          </w:p>
        </w:tc>
        <w:tc>
          <w:tcPr>
            <w:tcW w:w="3202" w:type="dxa"/>
            <w:tcBorders>
              <w:top w:val="single" w:sz="12" w:space="0" w:color="000000"/>
            </w:tcBorders>
          </w:tcPr>
          <w:p w:rsidR="00C13712" w:rsidRPr="0099726F" w:rsidRDefault="00C13712" w:rsidP="00BD75AF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6</w:t>
            </w:r>
            <w:r w:rsidR="00BD75AF">
              <w:rPr>
                <w:rFonts w:hAnsi="宋体" w:hint="eastAsia"/>
                <w:sz w:val="18"/>
                <w:szCs w:val="18"/>
              </w:rPr>
              <w:t>5</w:t>
            </w:r>
            <w:r w:rsidRPr="0099726F">
              <w:rPr>
                <w:rFonts w:hAnsi="宋体" w:hint="eastAsia"/>
                <w:sz w:val="18"/>
                <w:szCs w:val="18"/>
              </w:rPr>
              <w:t>±5</w:t>
            </w:r>
          </w:p>
        </w:tc>
      </w:tr>
      <w:tr w:rsidR="00C13712" w:rsidRPr="0099726F" w:rsidTr="008859A3">
        <w:tc>
          <w:tcPr>
            <w:tcW w:w="3202" w:type="dxa"/>
          </w:tcPr>
          <w:p w:rsidR="00D65A09" w:rsidRDefault="00C13712">
            <w:pPr>
              <w:pStyle w:val="afe"/>
              <w:ind w:firstLineChars="0" w:firstLine="0"/>
              <w:jc w:val="left"/>
              <w:rPr>
                <w:rFonts w:hAnsi="宋体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拉伸强度，MPa</w:t>
            </w:r>
          </w:p>
        </w:tc>
        <w:tc>
          <w:tcPr>
            <w:tcW w:w="3202" w:type="dxa"/>
          </w:tcPr>
          <w:p w:rsidR="00C13712" w:rsidRPr="0099726F" w:rsidRDefault="00C13712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≥17</w:t>
            </w:r>
          </w:p>
        </w:tc>
        <w:tc>
          <w:tcPr>
            <w:tcW w:w="3202" w:type="dxa"/>
          </w:tcPr>
          <w:p w:rsidR="00C13712" w:rsidRPr="0099726F" w:rsidRDefault="00C13712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≥18</w:t>
            </w:r>
          </w:p>
        </w:tc>
      </w:tr>
      <w:tr w:rsidR="00C13712" w:rsidRPr="0099726F" w:rsidTr="008859A3">
        <w:tc>
          <w:tcPr>
            <w:tcW w:w="3202" w:type="dxa"/>
          </w:tcPr>
          <w:p w:rsidR="00D65A09" w:rsidRDefault="00C13712">
            <w:pPr>
              <w:pStyle w:val="afe"/>
              <w:ind w:firstLineChars="0" w:firstLine="0"/>
              <w:jc w:val="left"/>
              <w:rPr>
                <w:rFonts w:hAnsi="宋体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拉断伸长率，%</w:t>
            </w:r>
          </w:p>
        </w:tc>
        <w:tc>
          <w:tcPr>
            <w:tcW w:w="3202" w:type="dxa"/>
          </w:tcPr>
          <w:p w:rsidR="00C13712" w:rsidRPr="0099726F" w:rsidRDefault="00C13712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≥250</w:t>
            </w:r>
          </w:p>
        </w:tc>
        <w:tc>
          <w:tcPr>
            <w:tcW w:w="3202" w:type="dxa"/>
          </w:tcPr>
          <w:p w:rsidR="00C13712" w:rsidRPr="0099726F" w:rsidRDefault="00C13712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≥350</w:t>
            </w:r>
          </w:p>
        </w:tc>
      </w:tr>
      <w:tr w:rsidR="00C13712" w:rsidRPr="0099726F" w:rsidTr="008859A3">
        <w:tc>
          <w:tcPr>
            <w:tcW w:w="3202" w:type="dxa"/>
          </w:tcPr>
          <w:p w:rsidR="00D65A09" w:rsidRDefault="00C13712">
            <w:pPr>
              <w:pStyle w:val="afe"/>
              <w:ind w:firstLineChars="0" w:firstLine="0"/>
              <w:jc w:val="left"/>
              <w:rPr>
                <w:rFonts w:hAnsi="宋体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试验配方</w:t>
            </w:r>
          </w:p>
        </w:tc>
        <w:tc>
          <w:tcPr>
            <w:tcW w:w="3202" w:type="dxa"/>
          </w:tcPr>
          <w:p w:rsidR="00C13712" w:rsidRPr="0099726F" w:rsidRDefault="00ED184D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见A.2.1</w:t>
            </w:r>
          </w:p>
        </w:tc>
        <w:tc>
          <w:tcPr>
            <w:tcW w:w="3202" w:type="dxa"/>
          </w:tcPr>
          <w:p w:rsidR="00C13712" w:rsidRPr="0099726F" w:rsidRDefault="00ED184D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见A.2.2</w:t>
            </w:r>
          </w:p>
        </w:tc>
      </w:tr>
    </w:tbl>
    <w:p w:rsidR="005D5C37" w:rsidRDefault="00BE49F7" w:rsidP="009A1C9C">
      <w:pPr>
        <w:pStyle w:val="afe"/>
        <w:spacing w:beforeLines="50" w:afterLines="50"/>
        <w:ind w:firstLineChars="0" w:firstLine="0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表</w:t>
      </w:r>
      <w:r w:rsidR="006E16AA">
        <w:rPr>
          <w:rFonts w:ascii="黑体" w:eastAsia="黑体" w:hAnsi="黑体" w:hint="eastAsia"/>
        </w:rPr>
        <w:t xml:space="preserve">7 </w:t>
      </w:r>
      <w:r>
        <w:rPr>
          <w:rFonts w:ascii="黑体" w:eastAsia="黑体" w:hAnsi="黑体" w:hint="eastAsia"/>
        </w:rPr>
        <w:t>耐</w:t>
      </w:r>
      <w:r w:rsidR="001B363C">
        <w:rPr>
          <w:rFonts w:ascii="黑体" w:eastAsia="黑体" w:hAnsi="黑体" w:hint="eastAsia"/>
        </w:rPr>
        <w:t>低温型</w:t>
      </w:r>
      <w:r w:rsidRPr="00D47EF5">
        <w:rPr>
          <w:rFonts w:ascii="黑体" w:eastAsia="黑体" w:hAnsi="黑体" w:hint="eastAsia"/>
        </w:rPr>
        <w:t>HNBR</w:t>
      </w:r>
      <w:r>
        <w:rPr>
          <w:rFonts w:ascii="黑体" w:eastAsia="黑体" w:hAnsi="黑体" w:hint="eastAsia"/>
        </w:rPr>
        <w:t>硫化橡胶的物理性能</w:t>
      </w:r>
    </w:p>
    <w:tbl>
      <w:tblPr>
        <w:tblW w:w="96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3202"/>
        <w:gridCol w:w="3202"/>
        <w:gridCol w:w="3202"/>
      </w:tblGrid>
      <w:tr w:rsidR="00C13712" w:rsidRPr="0099726F" w:rsidTr="008859A3">
        <w:tc>
          <w:tcPr>
            <w:tcW w:w="320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3712" w:rsidRPr="0099726F" w:rsidRDefault="00491464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性能</w:t>
            </w:r>
          </w:p>
        </w:tc>
        <w:tc>
          <w:tcPr>
            <w:tcW w:w="3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3712" w:rsidRPr="0099726F" w:rsidRDefault="00C13712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高饱和</w:t>
            </w:r>
          </w:p>
        </w:tc>
        <w:tc>
          <w:tcPr>
            <w:tcW w:w="3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13712" w:rsidRPr="0099726F" w:rsidRDefault="00C13712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部分饱和</w:t>
            </w:r>
          </w:p>
        </w:tc>
      </w:tr>
      <w:tr w:rsidR="00C13712" w:rsidRPr="0099726F" w:rsidTr="008859A3">
        <w:tc>
          <w:tcPr>
            <w:tcW w:w="3202" w:type="dxa"/>
            <w:tcBorders>
              <w:top w:val="single" w:sz="12" w:space="0" w:color="000000"/>
            </w:tcBorders>
          </w:tcPr>
          <w:p w:rsidR="00D65A09" w:rsidRDefault="00ED3B9D">
            <w:pPr>
              <w:pStyle w:val="afe"/>
              <w:ind w:firstLineChars="0" w:firstLine="0"/>
              <w:jc w:val="left"/>
              <w:rPr>
                <w:rFonts w:hAnsi="宋体"/>
                <w:kern w:val="2"/>
                <w:sz w:val="18"/>
                <w:szCs w:val="18"/>
              </w:rPr>
            </w:pPr>
            <w:r w:rsidRPr="00024731">
              <w:rPr>
                <w:rFonts w:asciiTheme="minorEastAsia" w:eastAsiaTheme="minorEastAsia" w:hAnsiTheme="minorEastAsia" w:hint="eastAsia"/>
                <w:szCs w:val="21"/>
              </w:rPr>
              <w:t>硬度</w:t>
            </w:r>
            <w:r w:rsidR="00EF4933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024731">
              <w:rPr>
                <w:rFonts w:asciiTheme="minorEastAsia" w:eastAsiaTheme="minorEastAsia" w:hAnsiTheme="minorEastAsia" w:hint="eastAsia"/>
                <w:szCs w:val="21"/>
              </w:rPr>
              <w:t>S</w:t>
            </w:r>
            <w:r w:rsidRPr="00024731">
              <w:rPr>
                <w:rFonts w:asciiTheme="minorEastAsia" w:eastAsiaTheme="minorEastAsia" w:hAnsiTheme="minorEastAsia"/>
                <w:szCs w:val="21"/>
              </w:rPr>
              <w:t>h</w:t>
            </w:r>
            <w:r w:rsidRPr="00024731">
              <w:rPr>
                <w:rFonts w:asciiTheme="minorEastAsia" w:eastAsiaTheme="minorEastAsia" w:hAnsiTheme="minorEastAsia" w:hint="eastAsia"/>
                <w:szCs w:val="21"/>
              </w:rPr>
              <w:t>A</w:t>
            </w:r>
          </w:p>
        </w:tc>
        <w:tc>
          <w:tcPr>
            <w:tcW w:w="3202" w:type="dxa"/>
            <w:tcBorders>
              <w:top w:val="single" w:sz="12" w:space="0" w:color="000000"/>
            </w:tcBorders>
          </w:tcPr>
          <w:p w:rsidR="00C13712" w:rsidRPr="0099726F" w:rsidRDefault="00C13712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68±5</w:t>
            </w:r>
          </w:p>
        </w:tc>
        <w:tc>
          <w:tcPr>
            <w:tcW w:w="3202" w:type="dxa"/>
            <w:tcBorders>
              <w:top w:val="single" w:sz="12" w:space="0" w:color="000000"/>
            </w:tcBorders>
          </w:tcPr>
          <w:p w:rsidR="00C13712" w:rsidRPr="0099726F" w:rsidRDefault="00C13712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68±5</w:t>
            </w:r>
          </w:p>
        </w:tc>
      </w:tr>
      <w:tr w:rsidR="00C13712" w:rsidRPr="0099726F" w:rsidTr="008859A3">
        <w:tc>
          <w:tcPr>
            <w:tcW w:w="3202" w:type="dxa"/>
          </w:tcPr>
          <w:p w:rsidR="00D65A09" w:rsidRDefault="00C13712">
            <w:pPr>
              <w:pStyle w:val="afe"/>
              <w:ind w:firstLineChars="0" w:firstLine="0"/>
              <w:jc w:val="left"/>
              <w:rPr>
                <w:rFonts w:hAnsi="宋体"/>
                <w:kern w:val="2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拉伸强度，MPa</w:t>
            </w:r>
          </w:p>
        </w:tc>
        <w:tc>
          <w:tcPr>
            <w:tcW w:w="3202" w:type="dxa"/>
          </w:tcPr>
          <w:p w:rsidR="00C13712" w:rsidRPr="0099726F" w:rsidRDefault="00C13712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≥17</w:t>
            </w:r>
          </w:p>
        </w:tc>
        <w:tc>
          <w:tcPr>
            <w:tcW w:w="3202" w:type="dxa"/>
          </w:tcPr>
          <w:p w:rsidR="00C13712" w:rsidRPr="0099726F" w:rsidRDefault="00C13712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≥17</w:t>
            </w:r>
          </w:p>
        </w:tc>
      </w:tr>
      <w:tr w:rsidR="00C13712" w:rsidRPr="0099726F" w:rsidTr="008859A3">
        <w:tc>
          <w:tcPr>
            <w:tcW w:w="3202" w:type="dxa"/>
          </w:tcPr>
          <w:p w:rsidR="00D65A09" w:rsidRDefault="00C13712">
            <w:pPr>
              <w:pStyle w:val="afe"/>
              <w:ind w:firstLineChars="0" w:firstLine="0"/>
              <w:jc w:val="left"/>
              <w:rPr>
                <w:rFonts w:hAnsi="宋体"/>
                <w:kern w:val="2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拉断伸长率，%</w:t>
            </w:r>
          </w:p>
        </w:tc>
        <w:tc>
          <w:tcPr>
            <w:tcW w:w="3202" w:type="dxa"/>
          </w:tcPr>
          <w:p w:rsidR="00C13712" w:rsidRPr="0099726F" w:rsidRDefault="00C13712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≥150</w:t>
            </w:r>
          </w:p>
        </w:tc>
        <w:tc>
          <w:tcPr>
            <w:tcW w:w="3202" w:type="dxa"/>
          </w:tcPr>
          <w:p w:rsidR="00C13712" w:rsidRPr="0099726F" w:rsidRDefault="00C13712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≥150</w:t>
            </w:r>
          </w:p>
        </w:tc>
      </w:tr>
      <w:tr w:rsidR="00C13712" w:rsidRPr="0099726F" w:rsidTr="008859A3">
        <w:tc>
          <w:tcPr>
            <w:tcW w:w="3202" w:type="dxa"/>
          </w:tcPr>
          <w:p w:rsidR="00D65A09" w:rsidRDefault="00C13712">
            <w:pPr>
              <w:pStyle w:val="afe"/>
              <w:ind w:firstLineChars="0" w:firstLine="0"/>
              <w:jc w:val="left"/>
              <w:rPr>
                <w:rFonts w:hAnsi="宋体"/>
                <w:kern w:val="2"/>
                <w:sz w:val="18"/>
                <w:szCs w:val="18"/>
              </w:rPr>
            </w:pPr>
            <w:r w:rsidRPr="0099726F">
              <w:rPr>
                <w:rFonts w:hAnsi="宋体" w:hint="eastAsia"/>
                <w:sz w:val="18"/>
                <w:szCs w:val="18"/>
              </w:rPr>
              <w:t>试验配方</w:t>
            </w:r>
          </w:p>
        </w:tc>
        <w:tc>
          <w:tcPr>
            <w:tcW w:w="3202" w:type="dxa"/>
          </w:tcPr>
          <w:p w:rsidR="00C13712" w:rsidRPr="0099726F" w:rsidRDefault="00ED184D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见A.2.1</w:t>
            </w:r>
          </w:p>
        </w:tc>
        <w:tc>
          <w:tcPr>
            <w:tcW w:w="3202" w:type="dxa"/>
          </w:tcPr>
          <w:p w:rsidR="00C13712" w:rsidRPr="0099726F" w:rsidRDefault="00ED184D" w:rsidP="008859A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见A.2.2</w:t>
            </w:r>
          </w:p>
        </w:tc>
      </w:tr>
    </w:tbl>
    <w:p w:rsidR="00D65A09" w:rsidRDefault="00E43DDE">
      <w:pPr>
        <w:pStyle w:val="a0"/>
        <w:spacing w:before="312" w:after="312"/>
        <w:rPr>
          <w:bCs/>
          <w:szCs w:val="21"/>
        </w:rPr>
      </w:pPr>
      <w:r w:rsidRPr="00E43DDE">
        <w:rPr>
          <w:rFonts w:hint="eastAsia"/>
          <w:bCs/>
          <w:szCs w:val="21"/>
        </w:rPr>
        <w:t>评价方法</w:t>
      </w:r>
    </w:p>
    <w:p w:rsidR="00D65A09" w:rsidRDefault="00E43DDE">
      <w:pPr>
        <w:pStyle w:val="a1"/>
        <w:spacing w:before="156" w:after="156"/>
      </w:pPr>
      <w:r w:rsidRPr="00E43DDE">
        <w:rPr>
          <w:rFonts w:hint="eastAsia"/>
        </w:rPr>
        <w:t>试样制备</w:t>
      </w:r>
    </w:p>
    <w:p w:rsidR="00D65A09" w:rsidRDefault="00E43DDE">
      <w:pPr>
        <w:pStyle w:val="a2"/>
        <w:spacing w:before="156" w:after="156"/>
      </w:pPr>
      <w:r w:rsidRPr="00E43DDE">
        <w:rPr>
          <w:rFonts w:hint="eastAsia"/>
        </w:rPr>
        <w:t>生橡胶</w:t>
      </w:r>
    </w:p>
    <w:p w:rsidR="0075603F" w:rsidRDefault="00BE49F7" w:rsidP="0075603F">
      <w:pPr>
        <w:pStyle w:val="afe"/>
      </w:pPr>
      <w:r w:rsidRPr="000E4EE0">
        <w:lastRenderedPageBreak/>
        <w:t>HNBR生橡胶</w:t>
      </w:r>
      <w:r w:rsidRPr="000E4EE0">
        <w:rPr>
          <w:rFonts w:hint="eastAsia"/>
        </w:rPr>
        <w:t>试样按</w:t>
      </w:r>
      <w:r w:rsidR="0075603F" w:rsidRPr="0075603F">
        <w:t>GB/T 15340</w:t>
      </w:r>
      <w:r>
        <w:t>（过</w:t>
      </w:r>
      <w:r>
        <w:rPr>
          <w:rFonts w:hint="eastAsia"/>
        </w:rPr>
        <w:t>辊</w:t>
      </w:r>
      <w:r>
        <w:t>法）</w:t>
      </w:r>
      <w:r w:rsidRPr="000E4EE0">
        <w:rPr>
          <w:rFonts w:hint="eastAsia"/>
        </w:rPr>
        <w:t>制备</w:t>
      </w:r>
      <w:r>
        <w:rPr>
          <w:rFonts w:hint="eastAsia"/>
        </w:rPr>
        <w:t>试样</w:t>
      </w:r>
      <w:r w:rsidRPr="000E4EE0">
        <w:rPr>
          <w:rFonts w:hint="eastAsia"/>
        </w:rPr>
        <w:t>。</w:t>
      </w:r>
    </w:p>
    <w:p w:rsidR="00D65A09" w:rsidRDefault="00E43DDE">
      <w:pPr>
        <w:pStyle w:val="a2"/>
        <w:spacing w:before="156" w:after="156"/>
      </w:pPr>
      <w:r w:rsidRPr="00E43DDE">
        <w:rPr>
          <w:rFonts w:hint="eastAsia"/>
        </w:rPr>
        <w:t>硫化橡胶</w:t>
      </w:r>
    </w:p>
    <w:p w:rsidR="00BE49F7" w:rsidRDefault="00BE49F7" w:rsidP="00BE49F7">
      <w:pPr>
        <w:pStyle w:val="afe"/>
      </w:pPr>
      <w:r w:rsidRPr="000E4EE0">
        <w:t>HNBR</w:t>
      </w:r>
      <w:r w:rsidRPr="000E4EE0">
        <w:rPr>
          <w:rFonts w:hint="eastAsia"/>
        </w:rPr>
        <w:t>硫化橡胶试样按附录</w:t>
      </w:r>
      <w:r w:rsidRPr="000E4EE0">
        <w:t>A</w:t>
      </w:r>
      <w:r w:rsidRPr="000E4EE0">
        <w:rPr>
          <w:rFonts w:hint="eastAsia"/>
        </w:rPr>
        <w:t>制备。</w:t>
      </w:r>
    </w:p>
    <w:p w:rsidR="00D65A09" w:rsidRDefault="00E43DDE">
      <w:pPr>
        <w:pStyle w:val="a1"/>
        <w:spacing w:before="156" w:after="156"/>
      </w:pPr>
      <w:r w:rsidRPr="00E43DDE">
        <w:rPr>
          <w:rFonts w:hint="eastAsia"/>
        </w:rPr>
        <w:t>评价</w:t>
      </w:r>
    </w:p>
    <w:p w:rsidR="00D65A09" w:rsidRDefault="00E43DDE">
      <w:pPr>
        <w:pStyle w:val="a2"/>
        <w:spacing w:before="156" w:after="156"/>
      </w:pPr>
      <w:r w:rsidRPr="00E43DDE">
        <w:rPr>
          <w:rFonts w:hint="eastAsia"/>
        </w:rPr>
        <w:t>生橡胶</w:t>
      </w:r>
    </w:p>
    <w:p w:rsidR="00D65A09" w:rsidRDefault="00E43DDE">
      <w:pPr>
        <w:pStyle w:val="a3"/>
        <w:spacing w:before="156" w:after="156"/>
      </w:pPr>
      <w:r w:rsidRPr="00E43DDE">
        <w:rPr>
          <w:rFonts w:hint="eastAsia"/>
        </w:rPr>
        <w:t>结构特征</w:t>
      </w:r>
    </w:p>
    <w:p w:rsidR="00BE49F7" w:rsidRDefault="0075603F" w:rsidP="004A0695">
      <w:pPr>
        <w:pStyle w:val="afe"/>
      </w:pPr>
      <w:r w:rsidRPr="00D82138">
        <w:rPr>
          <w:rFonts w:hint="eastAsia"/>
        </w:rPr>
        <w:t>HNBR的生橡胶结构特征按</w:t>
      </w:r>
      <w:r w:rsidRPr="00D82138">
        <w:rPr>
          <w:szCs w:val="21"/>
        </w:rPr>
        <w:t>GB/T 7764</w:t>
      </w:r>
      <w:r w:rsidRPr="00D82138">
        <w:rPr>
          <w:rFonts w:hint="eastAsia"/>
        </w:rPr>
        <w:t>标准中R</w:t>
      </w:r>
      <w:r w:rsidR="001E0AE7" w:rsidRPr="00D82138">
        <w:rPr>
          <w:rFonts w:hint="eastAsia"/>
        </w:rPr>
        <w:t>类</w:t>
      </w:r>
      <w:r w:rsidR="00A1591D" w:rsidRPr="00AD4563">
        <w:rPr>
          <w:rFonts w:hint="eastAsia"/>
        </w:rPr>
        <w:t>氢化丁腈橡胶方法进行测定</w:t>
      </w:r>
      <w:r w:rsidR="00BE49F7" w:rsidRPr="00D82138">
        <w:t>。</w:t>
      </w:r>
    </w:p>
    <w:p w:rsidR="00D65A09" w:rsidRDefault="00E43DDE">
      <w:pPr>
        <w:pStyle w:val="a3"/>
        <w:spacing w:before="156" w:after="156"/>
      </w:pPr>
      <w:r w:rsidRPr="00E43DDE">
        <w:rPr>
          <w:rFonts w:hint="eastAsia"/>
        </w:rPr>
        <w:t>外观</w:t>
      </w:r>
    </w:p>
    <w:p w:rsidR="00BD3D7E" w:rsidRDefault="00A23B34" w:rsidP="00BD3D7E">
      <w:pPr>
        <w:pStyle w:val="afe"/>
        <w:rPr>
          <w:rFonts w:hAnsi="宋体"/>
        </w:rPr>
      </w:pPr>
      <w:r>
        <w:rPr>
          <w:rFonts w:hAnsi="宋体" w:hint="eastAsia"/>
        </w:rPr>
        <w:t>HNBR的外观</w:t>
      </w:r>
      <w:r w:rsidR="00BE49F7" w:rsidRPr="00F2273D">
        <w:rPr>
          <w:rFonts w:hAnsi="宋体" w:hint="eastAsia"/>
        </w:rPr>
        <w:t>在自然光线下目视检查。</w:t>
      </w:r>
    </w:p>
    <w:p w:rsidR="00D65A09" w:rsidRDefault="00E43DDE">
      <w:pPr>
        <w:pStyle w:val="a3"/>
        <w:spacing w:before="156" w:after="156"/>
      </w:pPr>
      <w:r w:rsidRPr="00E43DDE">
        <w:rPr>
          <w:rFonts w:hint="eastAsia"/>
        </w:rPr>
        <w:t>碘值</w:t>
      </w:r>
    </w:p>
    <w:p w:rsidR="00D65A09" w:rsidRDefault="00E43DDE">
      <w:pPr>
        <w:pStyle w:val="afe"/>
        <w:rPr>
          <w:rFonts w:hAnsi="宋体"/>
        </w:rPr>
      </w:pPr>
      <w:r w:rsidRPr="00E43DDE">
        <w:rPr>
          <w:rFonts w:hAnsi="宋体" w:hint="eastAsia"/>
        </w:rPr>
        <w:t>HNBR的碘值按</w:t>
      </w:r>
      <w:r w:rsidRPr="00E43DDE">
        <w:rPr>
          <w:rFonts w:hAnsi="宋体"/>
        </w:rPr>
        <w:t>SH/T 1763</w:t>
      </w:r>
      <w:r w:rsidRPr="00E43DDE">
        <w:rPr>
          <w:rFonts w:hAnsi="宋体" w:hint="eastAsia"/>
        </w:rPr>
        <w:t>的进行测定。</w:t>
      </w:r>
    </w:p>
    <w:p w:rsidR="00D65A09" w:rsidRDefault="00E43DDE">
      <w:pPr>
        <w:pStyle w:val="a3"/>
        <w:spacing w:before="156" w:after="156"/>
      </w:pPr>
      <w:r w:rsidRPr="00E43DDE">
        <w:rPr>
          <w:rFonts w:hint="eastAsia"/>
        </w:rPr>
        <w:t>丙烯腈含量</w:t>
      </w:r>
    </w:p>
    <w:p w:rsidR="00BD3D7E" w:rsidRDefault="000A17A6" w:rsidP="00BD3D7E">
      <w:pPr>
        <w:pStyle w:val="afe"/>
        <w:rPr>
          <w:rFonts w:ascii="黑体" w:eastAsia="黑体" w:hAnsi="黑体"/>
        </w:rPr>
      </w:pPr>
      <w:r>
        <w:rPr>
          <w:rFonts w:hint="eastAsia"/>
        </w:rPr>
        <w:t>HNBR的丙烯腈含量</w:t>
      </w:r>
      <w:r w:rsidR="00BE49F7" w:rsidRPr="00D071C8">
        <w:t>按SH/T 115</w:t>
      </w:r>
      <w:r w:rsidR="00BE49F7" w:rsidRPr="00D071C8">
        <w:rPr>
          <w:rFonts w:hint="eastAsia"/>
        </w:rPr>
        <w:t>7</w:t>
      </w:r>
      <w:r w:rsidR="00BE49F7" w:rsidRPr="00D071C8">
        <w:t>.2方法</w:t>
      </w:r>
      <w:r w:rsidR="00BE49F7" w:rsidRPr="00D071C8">
        <w:rPr>
          <w:rFonts w:hint="eastAsia"/>
        </w:rPr>
        <w:t>A</w:t>
      </w:r>
      <w:r>
        <w:rPr>
          <w:rFonts w:hint="eastAsia"/>
        </w:rPr>
        <w:t>进行测定。</w:t>
      </w:r>
    </w:p>
    <w:p w:rsidR="00D65A09" w:rsidRDefault="00E43DDE">
      <w:pPr>
        <w:pStyle w:val="a3"/>
        <w:spacing w:before="156" w:after="156"/>
      </w:pPr>
      <w:r w:rsidRPr="00E43DDE">
        <w:rPr>
          <w:rFonts w:hint="eastAsia"/>
        </w:rPr>
        <w:t>门尼黏度</w:t>
      </w:r>
    </w:p>
    <w:p w:rsidR="00D65A09" w:rsidRDefault="00E43DDE">
      <w:pPr>
        <w:pStyle w:val="afe"/>
        <w:rPr>
          <w:rFonts w:hAnsi="宋体"/>
        </w:rPr>
      </w:pPr>
      <w:r w:rsidRPr="00E43DDE">
        <w:rPr>
          <w:rFonts w:hAnsi="宋体" w:hint="eastAsia"/>
        </w:rPr>
        <w:t>HNBR的门尼黏度按</w:t>
      </w:r>
      <w:r w:rsidRPr="00E43DDE">
        <w:rPr>
          <w:rFonts w:hAnsi="宋体"/>
        </w:rPr>
        <w:t>GB/T 1232.1</w:t>
      </w:r>
      <w:r w:rsidRPr="00E43DDE">
        <w:rPr>
          <w:rFonts w:hAnsi="宋体" w:hint="eastAsia"/>
        </w:rPr>
        <w:t>的规定进行测定。</w:t>
      </w:r>
    </w:p>
    <w:p w:rsidR="00D65A09" w:rsidRDefault="00E43DDE">
      <w:pPr>
        <w:pStyle w:val="a3"/>
        <w:spacing w:before="156" w:after="156"/>
      </w:pPr>
      <w:r w:rsidRPr="00E43DDE">
        <w:rPr>
          <w:rFonts w:hint="eastAsia"/>
        </w:rPr>
        <w:t>灰分</w:t>
      </w:r>
    </w:p>
    <w:p w:rsidR="00BE49F7" w:rsidRPr="009E2DAC" w:rsidRDefault="00A23B34" w:rsidP="00BE49F7">
      <w:pPr>
        <w:pStyle w:val="afe"/>
      </w:pPr>
      <w:r>
        <w:rPr>
          <w:rFonts w:hint="eastAsia"/>
        </w:rPr>
        <w:t>HNBR的</w:t>
      </w:r>
      <w:r w:rsidR="0075603F" w:rsidRPr="0075603F">
        <w:rPr>
          <w:rFonts w:hint="eastAsia"/>
        </w:rPr>
        <w:t>灰分</w:t>
      </w:r>
      <w:r w:rsidR="00BE49F7" w:rsidRPr="008A7AA2">
        <w:t>按GB/T 4498</w:t>
      </w:r>
      <w:r w:rsidR="00F16DEF">
        <w:rPr>
          <w:rFonts w:hint="eastAsia"/>
        </w:rPr>
        <w:t>-2013</w:t>
      </w:r>
      <w:r w:rsidR="00BE49F7">
        <w:t>中方法</w:t>
      </w:r>
      <w:r w:rsidR="00BE49F7">
        <w:rPr>
          <w:rFonts w:hint="eastAsia"/>
        </w:rPr>
        <w:t>A的规定进行</w:t>
      </w:r>
      <w:r>
        <w:rPr>
          <w:rFonts w:hint="eastAsia"/>
        </w:rPr>
        <w:t>测定</w:t>
      </w:r>
      <w:r w:rsidR="0030570E" w:rsidRPr="0030570E">
        <w:rPr>
          <w:rFonts w:hint="eastAsia"/>
        </w:rPr>
        <w:t>。</w:t>
      </w:r>
    </w:p>
    <w:p w:rsidR="00D65A09" w:rsidRDefault="00E43DDE">
      <w:pPr>
        <w:pStyle w:val="a3"/>
        <w:spacing w:before="156" w:after="156"/>
      </w:pPr>
      <w:r w:rsidRPr="00E43DDE">
        <w:rPr>
          <w:rFonts w:hint="eastAsia"/>
        </w:rPr>
        <w:t>挥发分</w:t>
      </w:r>
    </w:p>
    <w:p w:rsidR="00BE49F7" w:rsidRPr="009E2DAC" w:rsidRDefault="00A23B34" w:rsidP="00BE49F7">
      <w:pPr>
        <w:pStyle w:val="afe"/>
      </w:pPr>
      <w:r>
        <w:rPr>
          <w:rFonts w:hint="eastAsia"/>
        </w:rPr>
        <w:t>HNBR的</w:t>
      </w:r>
      <w:r w:rsidR="0075603F" w:rsidRPr="0075603F">
        <w:rPr>
          <w:rFonts w:hint="eastAsia"/>
        </w:rPr>
        <w:t>挥发分</w:t>
      </w:r>
      <w:r w:rsidR="00BE49F7" w:rsidRPr="001F12E8">
        <w:rPr>
          <w:rFonts w:hint="eastAsia"/>
        </w:rPr>
        <w:t>按</w:t>
      </w:r>
      <w:r w:rsidR="00BE49F7" w:rsidRPr="001F12E8">
        <w:t>GB/T 24131中</w:t>
      </w:r>
      <w:r w:rsidR="00BE49F7" w:rsidRPr="001F12E8">
        <w:rPr>
          <w:rFonts w:hint="eastAsia"/>
        </w:rPr>
        <w:t>烘箱法</w:t>
      </w:r>
      <w:r w:rsidR="00BE49F7" w:rsidRPr="001F12E8">
        <w:t>B</w:t>
      </w:r>
      <w:r w:rsidR="00BE49F7" w:rsidRPr="001F12E8">
        <w:rPr>
          <w:rFonts w:hint="eastAsia"/>
        </w:rPr>
        <w:t>的</w:t>
      </w:r>
      <w:r>
        <w:rPr>
          <w:rFonts w:hint="eastAsia"/>
        </w:rPr>
        <w:t>进行</w:t>
      </w:r>
      <w:r w:rsidR="000A17A6">
        <w:rPr>
          <w:rFonts w:hint="eastAsia"/>
        </w:rPr>
        <w:t>测定</w:t>
      </w:r>
      <w:r w:rsidR="00BE49F7">
        <w:rPr>
          <w:rFonts w:hint="eastAsia"/>
        </w:rPr>
        <w:t>。</w:t>
      </w:r>
    </w:p>
    <w:p w:rsidR="00D65A09" w:rsidRDefault="00E43DDE">
      <w:pPr>
        <w:pStyle w:val="a3"/>
        <w:spacing w:before="156" w:after="156"/>
      </w:pPr>
      <w:r w:rsidRPr="00E43DDE">
        <w:rPr>
          <w:rFonts w:hint="eastAsia"/>
        </w:rPr>
        <w:t>密度</w:t>
      </w:r>
    </w:p>
    <w:p w:rsidR="00BE49F7" w:rsidRDefault="00A23B34" w:rsidP="00BE49F7">
      <w:pPr>
        <w:pStyle w:val="afe"/>
      </w:pPr>
      <w:r>
        <w:rPr>
          <w:rFonts w:hint="eastAsia"/>
        </w:rPr>
        <w:t>HNBR的</w:t>
      </w:r>
      <w:r w:rsidR="0075603F" w:rsidRPr="0075603F">
        <w:rPr>
          <w:rFonts w:hint="eastAsia"/>
        </w:rPr>
        <w:t>密度</w:t>
      </w:r>
      <w:r w:rsidR="00BE49F7" w:rsidRPr="001F12E8">
        <w:t>按GB/T 533-2008</w:t>
      </w:r>
      <w:r w:rsidR="00BE49F7" w:rsidRPr="001F12E8">
        <w:rPr>
          <w:rFonts w:hint="eastAsia"/>
        </w:rPr>
        <w:t>中A法</w:t>
      </w:r>
      <w:r w:rsidR="00BE49F7">
        <w:t>进行</w:t>
      </w:r>
      <w:r>
        <w:rPr>
          <w:rFonts w:hint="eastAsia"/>
        </w:rPr>
        <w:t>测定</w:t>
      </w:r>
      <w:r w:rsidR="00D02958">
        <w:rPr>
          <w:rFonts w:hint="eastAsia"/>
        </w:rPr>
        <w:t>,试样表面应光滑</w:t>
      </w:r>
      <w:r w:rsidR="0075603F" w:rsidRPr="0075603F">
        <w:t>、</w:t>
      </w:r>
      <w:r w:rsidR="00D02958">
        <w:rPr>
          <w:rFonts w:hint="eastAsia"/>
        </w:rPr>
        <w:t>无气泡裂纹，质量大于2.5g</w:t>
      </w:r>
      <w:r w:rsidR="009B7FB5">
        <w:rPr>
          <w:rFonts w:hint="eastAsia"/>
        </w:rPr>
        <w:t>。</w:t>
      </w:r>
    </w:p>
    <w:p w:rsidR="00D65A09" w:rsidRDefault="00E43DDE">
      <w:pPr>
        <w:pStyle w:val="a3"/>
        <w:spacing w:before="156" w:after="156"/>
      </w:pPr>
      <w:r w:rsidRPr="00E43DDE">
        <w:rPr>
          <w:rFonts w:hint="eastAsia"/>
        </w:rPr>
        <w:t>玻璃化转变温度</w:t>
      </w:r>
    </w:p>
    <w:p w:rsidR="0037764C" w:rsidRPr="009E2DAC" w:rsidRDefault="00A23B34" w:rsidP="0037764C">
      <w:pPr>
        <w:pStyle w:val="afe"/>
      </w:pPr>
      <w:r>
        <w:rPr>
          <w:rFonts w:hint="eastAsia"/>
        </w:rPr>
        <w:t>HNBR的</w:t>
      </w:r>
      <w:r w:rsidR="0075603F" w:rsidRPr="0075603F">
        <w:rPr>
          <w:rFonts w:hint="eastAsia"/>
        </w:rPr>
        <w:t>玻璃化转变温度</w:t>
      </w:r>
      <w:r w:rsidR="00ED3B9D">
        <w:rPr>
          <w:rFonts w:hint="eastAsia"/>
        </w:rPr>
        <w:t>Tg</w:t>
      </w:r>
      <w:r w:rsidR="0037764C" w:rsidRPr="009B30AD">
        <w:rPr>
          <w:rFonts w:hint="eastAsia"/>
        </w:rPr>
        <w:t>按</w:t>
      </w:r>
      <w:r w:rsidR="0075603F" w:rsidRPr="0075603F">
        <w:t>GB/T29611</w:t>
      </w:r>
      <w:r>
        <w:rPr>
          <w:rFonts w:hint="eastAsia"/>
        </w:rPr>
        <w:t>进行</w:t>
      </w:r>
      <w:r w:rsidR="0075603F" w:rsidRPr="0075603F">
        <w:rPr>
          <w:rFonts w:hint="eastAsia"/>
        </w:rPr>
        <w:t>测定。</w:t>
      </w:r>
    </w:p>
    <w:p w:rsidR="00D65A09" w:rsidRDefault="00E43DDE">
      <w:pPr>
        <w:pStyle w:val="a2"/>
        <w:spacing w:before="156" w:after="156"/>
      </w:pPr>
      <w:r w:rsidRPr="00E43DDE">
        <w:rPr>
          <w:rFonts w:hint="eastAsia"/>
        </w:rPr>
        <w:t>硫化橡胶</w:t>
      </w:r>
    </w:p>
    <w:p w:rsidR="00D65A09" w:rsidRDefault="00ED3B9D">
      <w:pPr>
        <w:pStyle w:val="a3"/>
        <w:spacing w:before="156" w:after="156"/>
      </w:pPr>
      <w:r w:rsidRPr="00024731">
        <w:rPr>
          <w:rFonts w:asciiTheme="minorEastAsia" w:eastAsiaTheme="minorEastAsia" w:hAnsiTheme="minorEastAsia" w:hint="eastAsia"/>
        </w:rPr>
        <w:t>硬度</w:t>
      </w:r>
    </w:p>
    <w:p w:rsidR="00BE49F7" w:rsidRDefault="0082219A" w:rsidP="00BE49F7">
      <w:pPr>
        <w:pStyle w:val="afe"/>
        <w:rPr>
          <w:rFonts w:ascii="黑体" w:eastAsia="黑体" w:hAnsi="黑体"/>
        </w:rPr>
      </w:pPr>
      <w:r>
        <w:rPr>
          <w:rFonts w:hint="eastAsia"/>
        </w:rPr>
        <w:t>硫化橡胶硬度</w:t>
      </w:r>
      <w:r w:rsidR="00BE49F7" w:rsidRPr="001F4D64">
        <w:rPr>
          <w:rFonts w:hint="eastAsia"/>
        </w:rPr>
        <w:t>按</w:t>
      </w:r>
      <w:r w:rsidR="00BE49F7" w:rsidRPr="001F4D64">
        <w:t>GB/T 531.1</w:t>
      </w:r>
      <w:r w:rsidR="00462F13">
        <w:rPr>
          <w:rFonts w:hint="eastAsia"/>
        </w:rPr>
        <w:t>-2008</w:t>
      </w:r>
      <w:r w:rsidR="00BE49F7" w:rsidRPr="001F4D64">
        <w:rPr>
          <w:rFonts w:hint="eastAsia"/>
        </w:rPr>
        <w:t>进行</w:t>
      </w:r>
      <w:r w:rsidR="00A23B34">
        <w:rPr>
          <w:rFonts w:ascii="Times New Roman" w:hint="eastAsia"/>
          <w:bCs/>
          <w:kern w:val="36"/>
          <w:szCs w:val="21"/>
        </w:rPr>
        <w:t>测定</w:t>
      </w:r>
      <w:r w:rsidR="00BE49F7" w:rsidRPr="001F4D64">
        <w:rPr>
          <w:rFonts w:hint="eastAsia"/>
        </w:rPr>
        <w:t>，采用邵氏A型硬度计</w:t>
      </w:r>
      <w:r w:rsidR="00BE49F7">
        <w:rPr>
          <w:rFonts w:hint="eastAsia"/>
        </w:rPr>
        <w:t>。</w:t>
      </w:r>
    </w:p>
    <w:p w:rsidR="00D65A09" w:rsidRDefault="00E43DDE">
      <w:pPr>
        <w:pStyle w:val="a3"/>
        <w:spacing w:before="156" w:after="156"/>
      </w:pPr>
      <w:r w:rsidRPr="00E43DDE">
        <w:rPr>
          <w:rFonts w:hint="eastAsia"/>
        </w:rPr>
        <w:t>拉伸性能</w:t>
      </w:r>
    </w:p>
    <w:p w:rsidR="00BE49F7" w:rsidRDefault="0075603F" w:rsidP="00BE49F7">
      <w:pPr>
        <w:pStyle w:val="afe"/>
        <w:rPr>
          <w:rFonts w:ascii="黑体" w:eastAsia="黑体" w:hAnsi="黑体"/>
        </w:rPr>
      </w:pPr>
      <w:r w:rsidRPr="0075603F">
        <w:rPr>
          <w:rFonts w:hint="eastAsia"/>
        </w:rPr>
        <w:t>硫化橡胶拉伸强度、拉断伸长率</w:t>
      </w:r>
      <w:r w:rsidR="00BE49F7" w:rsidRPr="009A3BCA">
        <w:rPr>
          <w:rFonts w:hint="eastAsia"/>
        </w:rPr>
        <w:t>按</w:t>
      </w:r>
      <w:r w:rsidR="00BE49F7" w:rsidRPr="009A3BCA">
        <w:t>GB/T 528</w:t>
      </w:r>
      <w:r w:rsidR="00A23B34" w:rsidRPr="009A3BCA">
        <w:rPr>
          <w:rFonts w:hint="eastAsia"/>
        </w:rPr>
        <w:t>进行</w:t>
      </w:r>
      <w:r w:rsidR="00A23B34" w:rsidRPr="009A3BCA">
        <w:rPr>
          <w:rFonts w:ascii="Times New Roman" w:hint="eastAsia"/>
          <w:bCs/>
          <w:kern w:val="36"/>
          <w:szCs w:val="21"/>
        </w:rPr>
        <w:t>测定</w:t>
      </w:r>
      <w:r w:rsidR="00BE49F7" w:rsidRPr="009A3BCA">
        <w:rPr>
          <w:rFonts w:hint="eastAsia"/>
        </w:rPr>
        <w:t>，采</w:t>
      </w:r>
      <w:r w:rsidR="00BE49F7">
        <w:rPr>
          <w:rFonts w:hint="eastAsia"/>
        </w:rPr>
        <w:t>用1型试样</w:t>
      </w:r>
      <w:r w:rsidR="00BE49F7" w:rsidRPr="009B30AD">
        <w:rPr>
          <w:rFonts w:hint="eastAsia"/>
        </w:rPr>
        <w:t>。</w:t>
      </w:r>
    </w:p>
    <w:p w:rsidR="00D65A09" w:rsidRDefault="00E43DDE">
      <w:pPr>
        <w:pStyle w:val="a0"/>
        <w:spacing w:before="312" w:after="312"/>
        <w:rPr>
          <w:bCs/>
          <w:szCs w:val="21"/>
        </w:rPr>
      </w:pPr>
      <w:r w:rsidRPr="00E43DDE">
        <w:rPr>
          <w:bCs/>
          <w:szCs w:val="21"/>
        </w:rPr>
        <w:lastRenderedPageBreak/>
        <w:t>检验规则</w:t>
      </w:r>
    </w:p>
    <w:p w:rsidR="00D65A09" w:rsidRDefault="00E43DDE">
      <w:pPr>
        <w:pStyle w:val="a1"/>
        <w:spacing w:before="156" w:after="156"/>
      </w:pPr>
      <w:r w:rsidRPr="00E43DDE">
        <w:rPr>
          <w:rFonts w:hint="eastAsia"/>
        </w:rPr>
        <w:t>型式检验</w:t>
      </w:r>
    </w:p>
    <w:p w:rsidR="00BE49F7" w:rsidRPr="00D82138" w:rsidRDefault="00BE49F7" w:rsidP="00BE49F7">
      <w:pPr>
        <w:pStyle w:val="afe"/>
        <w:rPr>
          <w:rFonts w:ascii="黑体" w:eastAsia="黑体" w:hAnsi="黑体"/>
        </w:rPr>
      </w:pPr>
      <w:r w:rsidRPr="00D82138">
        <w:rPr>
          <w:rFonts w:hint="eastAsia"/>
        </w:rPr>
        <w:t>型式检验</w:t>
      </w:r>
      <w:r w:rsidR="00B83B53">
        <w:rPr>
          <w:rFonts w:hint="eastAsia"/>
        </w:rPr>
        <w:t>项目</w:t>
      </w:r>
      <w:r w:rsidR="005F0054">
        <w:rPr>
          <w:rFonts w:hint="eastAsia"/>
        </w:rPr>
        <w:t>为第5章规定的所有</w:t>
      </w:r>
      <w:r w:rsidRPr="00D82138">
        <w:rPr>
          <w:rFonts w:hint="eastAsia"/>
        </w:rPr>
        <w:t>项目</w:t>
      </w:r>
      <w:r w:rsidR="005F0054">
        <w:rPr>
          <w:rFonts w:hint="eastAsia"/>
        </w:rPr>
        <w:t>（见表7）</w:t>
      </w:r>
      <w:r w:rsidRPr="00D82138">
        <w:rPr>
          <w:rFonts w:hint="eastAsia"/>
        </w:rPr>
        <w:t>，有下列情况之一时应进行型式检验。</w:t>
      </w:r>
    </w:p>
    <w:p w:rsidR="00BE49F7" w:rsidRPr="00AD4563" w:rsidRDefault="00BE49F7" w:rsidP="00BE49F7">
      <w:pPr>
        <w:pStyle w:val="ac"/>
      </w:pPr>
      <w:r w:rsidRPr="00D82138">
        <w:rPr>
          <w:rFonts w:hint="eastAsia"/>
        </w:rPr>
        <w:t>新产品</w:t>
      </w:r>
      <w:r w:rsidR="00462F13">
        <w:rPr>
          <w:rFonts w:hint="eastAsia"/>
        </w:rPr>
        <w:t>定型</w:t>
      </w:r>
      <w:r w:rsidRPr="00AD4563">
        <w:rPr>
          <w:rFonts w:hint="eastAsia"/>
        </w:rPr>
        <w:t>或老产品转厂生产；</w:t>
      </w:r>
    </w:p>
    <w:p w:rsidR="00BE49F7" w:rsidRPr="00AD4563" w:rsidRDefault="00BE49F7" w:rsidP="00BE49F7">
      <w:pPr>
        <w:pStyle w:val="ac"/>
      </w:pPr>
      <w:r w:rsidRPr="00AD4563">
        <w:rPr>
          <w:rFonts w:hint="eastAsia"/>
        </w:rPr>
        <w:t>正常生产后，如设备、原材料、工艺有较大变动；</w:t>
      </w:r>
    </w:p>
    <w:p w:rsidR="00BE49F7" w:rsidRPr="00AD4563" w:rsidRDefault="00BE49F7" w:rsidP="00BE49F7">
      <w:pPr>
        <w:pStyle w:val="ac"/>
      </w:pPr>
      <w:r w:rsidRPr="00AD4563">
        <w:rPr>
          <w:rFonts w:hint="eastAsia"/>
        </w:rPr>
        <w:t>正常生产，</w:t>
      </w:r>
      <w:r w:rsidR="0075603F" w:rsidRPr="00AD4563">
        <w:rPr>
          <w:rFonts w:hint="eastAsia"/>
        </w:rPr>
        <w:t>每</w:t>
      </w:r>
      <w:r w:rsidR="00AD275C" w:rsidRPr="00AD4563">
        <w:rPr>
          <w:rFonts w:hint="eastAsia"/>
        </w:rPr>
        <w:t>两</w:t>
      </w:r>
      <w:r w:rsidRPr="00AD4563">
        <w:rPr>
          <w:rFonts w:hint="eastAsia"/>
        </w:rPr>
        <w:t>年至少一次；</w:t>
      </w:r>
    </w:p>
    <w:p w:rsidR="00BE49F7" w:rsidRPr="00AD4563" w:rsidRDefault="00BE49F7" w:rsidP="00BE49F7">
      <w:pPr>
        <w:pStyle w:val="ac"/>
      </w:pPr>
      <w:r w:rsidRPr="00AD4563">
        <w:rPr>
          <w:rFonts w:hint="eastAsia"/>
        </w:rPr>
        <w:t>停</w:t>
      </w:r>
      <w:r w:rsidRPr="00AD4563">
        <w:rPr>
          <w:rFonts w:ascii="Times New Roman"/>
        </w:rPr>
        <w:t>产</w:t>
      </w:r>
      <w:r w:rsidRPr="00AD4563">
        <w:rPr>
          <w:rFonts w:ascii="Times New Roman"/>
        </w:rPr>
        <w:t>6</w:t>
      </w:r>
      <w:r w:rsidRPr="00AD4563">
        <w:rPr>
          <w:rFonts w:ascii="Times New Roman"/>
        </w:rPr>
        <w:t>个月及</w:t>
      </w:r>
      <w:r w:rsidRPr="00AD4563">
        <w:rPr>
          <w:rFonts w:hint="eastAsia"/>
        </w:rPr>
        <w:t>以上恢复生产时；</w:t>
      </w:r>
    </w:p>
    <w:p w:rsidR="00BE49F7" w:rsidRPr="00AD4563" w:rsidRDefault="00BE49F7" w:rsidP="00BE49F7">
      <w:pPr>
        <w:pStyle w:val="ac"/>
      </w:pPr>
      <w:r w:rsidRPr="00AD4563">
        <w:rPr>
          <w:rFonts w:hint="eastAsia"/>
        </w:rPr>
        <w:t>出厂检验结果与上次检验有很大差异时</w:t>
      </w:r>
      <w:r w:rsidR="00B83B53">
        <w:rPr>
          <w:rFonts w:hint="eastAsia"/>
        </w:rPr>
        <w:t>。</w:t>
      </w:r>
    </w:p>
    <w:p w:rsidR="00D65A09" w:rsidRDefault="00E43DDE">
      <w:pPr>
        <w:pStyle w:val="a1"/>
        <w:spacing w:before="156" w:after="156"/>
      </w:pPr>
      <w:r w:rsidRPr="00E43DDE">
        <w:rPr>
          <w:rFonts w:hint="eastAsia"/>
        </w:rPr>
        <w:t>生产检验</w:t>
      </w:r>
    </w:p>
    <w:p w:rsidR="0075603F" w:rsidRPr="00AD4563" w:rsidRDefault="009A3BCA" w:rsidP="0075603F">
      <w:pPr>
        <w:pStyle w:val="afe"/>
        <w:rPr>
          <w:rFonts w:hAnsi="宋体"/>
        </w:rPr>
      </w:pPr>
      <w:r w:rsidRPr="00AD4563">
        <w:rPr>
          <w:rFonts w:hAnsi="宋体" w:hint="eastAsia"/>
        </w:rPr>
        <w:t>生产</w:t>
      </w:r>
      <w:r w:rsidR="00BE49F7" w:rsidRPr="00AD4563">
        <w:rPr>
          <w:rFonts w:hAnsi="宋体" w:hint="eastAsia"/>
        </w:rPr>
        <w:t>检验项目为碘值、丙烯腈含量、玻璃化转变温度、硬度（邵尔A）、拉伸强度</w:t>
      </w:r>
      <w:r w:rsidR="00B83B53">
        <w:rPr>
          <w:rFonts w:hAnsi="宋体" w:hint="eastAsia"/>
        </w:rPr>
        <w:t>和</w:t>
      </w:r>
      <w:r w:rsidR="00BE49F7" w:rsidRPr="00AD4563">
        <w:rPr>
          <w:rFonts w:hAnsi="宋体" w:hint="eastAsia"/>
        </w:rPr>
        <w:t>拉断伸长率</w:t>
      </w:r>
      <w:r w:rsidR="005F0054">
        <w:rPr>
          <w:rFonts w:hAnsi="宋体" w:hint="eastAsia"/>
        </w:rPr>
        <w:t>（见表7）</w:t>
      </w:r>
      <w:r w:rsidR="00B83B53">
        <w:rPr>
          <w:rFonts w:hAnsi="宋体" w:hint="eastAsia"/>
        </w:rPr>
        <w:t>。</w:t>
      </w:r>
      <w:r w:rsidR="002272B7">
        <w:rPr>
          <w:rFonts w:hAnsi="宋体"/>
        </w:rPr>
        <w:t>生产检验</w:t>
      </w:r>
      <w:r w:rsidR="002272B7" w:rsidRPr="00AD4563">
        <w:rPr>
          <w:rFonts w:hAnsi="宋体" w:hint="eastAsia"/>
        </w:rPr>
        <w:t>每三个月进行一次。</w:t>
      </w:r>
    </w:p>
    <w:p w:rsidR="00D65A09" w:rsidRDefault="00E43DDE">
      <w:pPr>
        <w:pStyle w:val="a1"/>
        <w:spacing w:before="156" w:after="156"/>
      </w:pPr>
      <w:r w:rsidRPr="00E43DDE">
        <w:rPr>
          <w:rFonts w:hint="eastAsia"/>
        </w:rPr>
        <w:t>出厂检验</w:t>
      </w:r>
    </w:p>
    <w:p w:rsidR="00D65A09" w:rsidRDefault="009E4D3D">
      <w:pPr>
        <w:pStyle w:val="afe"/>
        <w:rPr>
          <w:rFonts w:hAnsi="宋体"/>
        </w:rPr>
      </w:pPr>
      <w:r w:rsidRPr="00F270CC">
        <w:rPr>
          <w:rFonts w:hAnsi="宋体" w:hint="eastAsia"/>
        </w:rPr>
        <w:t>出厂检验项目</w:t>
      </w:r>
      <w:r>
        <w:rPr>
          <w:rFonts w:hAnsi="宋体" w:hint="eastAsia"/>
        </w:rPr>
        <w:t>为外观、</w:t>
      </w:r>
      <w:r w:rsidR="00945E38">
        <w:rPr>
          <w:rFonts w:hAnsi="宋体" w:hint="eastAsia"/>
        </w:rPr>
        <w:t>门尼黏度</w:t>
      </w:r>
      <w:r w:rsidR="00B83B53">
        <w:rPr>
          <w:rFonts w:hAnsi="宋体" w:hint="eastAsia"/>
        </w:rPr>
        <w:t>和</w:t>
      </w:r>
      <w:r>
        <w:rPr>
          <w:rFonts w:hAnsi="宋体" w:hint="eastAsia"/>
        </w:rPr>
        <w:t>挥发分</w:t>
      </w:r>
      <w:r w:rsidR="005F0054">
        <w:rPr>
          <w:rFonts w:hAnsi="宋体" w:hint="eastAsia"/>
        </w:rPr>
        <w:t>（见表7）</w:t>
      </w:r>
      <w:r w:rsidR="002272B7">
        <w:rPr>
          <w:rFonts w:hAnsi="宋体" w:hint="eastAsia"/>
        </w:rPr>
        <w:t>。出厂检验应逐批进行</w:t>
      </w:r>
      <w:r w:rsidR="00426679">
        <w:rPr>
          <w:rFonts w:hAnsi="宋体" w:hint="eastAsia"/>
        </w:rPr>
        <w:t>。</w:t>
      </w:r>
    </w:p>
    <w:p w:rsidR="002272B7" w:rsidRPr="00B625BD" w:rsidRDefault="002272B7" w:rsidP="002272B7">
      <w:pPr>
        <w:pStyle w:val="a1"/>
        <w:spacing w:before="156" w:after="156"/>
      </w:pPr>
      <w:r w:rsidRPr="00B625BD">
        <w:t>组批</w:t>
      </w:r>
    </w:p>
    <w:p w:rsidR="002272B7" w:rsidRPr="005F0054" w:rsidRDefault="00E43DDE" w:rsidP="002272B7">
      <w:pPr>
        <w:pStyle w:val="afe"/>
        <w:rPr>
          <w:rFonts w:hAnsi="宋体"/>
        </w:rPr>
      </w:pPr>
      <w:r w:rsidRPr="00E43DDE">
        <w:rPr>
          <w:rFonts w:hAnsi="宋体" w:hint="eastAsia"/>
        </w:rPr>
        <w:t>同一原材料、同一工艺连续生产的数量不超过50t的同一牌号HNBR为一批。</w:t>
      </w:r>
    </w:p>
    <w:p w:rsidR="002272B7" w:rsidRPr="00B625BD" w:rsidRDefault="002272B7" w:rsidP="002272B7">
      <w:pPr>
        <w:pStyle w:val="a1"/>
        <w:spacing w:before="156" w:after="156"/>
      </w:pPr>
      <w:r w:rsidRPr="00B625BD">
        <w:rPr>
          <w:rFonts w:hint="eastAsia"/>
        </w:rPr>
        <w:t>取样</w:t>
      </w:r>
    </w:p>
    <w:p w:rsidR="002272B7" w:rsidRPr="005F0054" w:rsidRDefault="00E43DDE" w:rsidP="002272B7">
      <w:pPr>
        <w:pStyle w:val="afe"/>
        <w:rPr>
          <w:rFonts w:hAnsi="宋体"/>
        </w:rPr>
      </w:pPr>
      <w:r w:rsidRPr="00E43DDE">
        <w:rPr>
          <w:rFonts w:hAnsi="宋体" w:hint="eastAsia"/>
        </w:rPr>
        <w:t>按</w:t>
      </w:r>
      <w:r w:rsidRPr="00E43DDE">
        <w:rPr>
          <w:rFonts w:hAnsi="宋体"/>
        </w:rPr>
        <w:t xml:space="preserve">GB/T </w:t>
      </w:r>
      <w:r w:rsidRPr="00E43DDE">
        <w:rPr>
          <w:rFonts w:hAnsi="宋体" w:hint="eastAsia"/>
        </w:rPr>
        <w:t>15340的规定进行抽取样品和制样，根据所要测试的项目</w:t>
      </w:r>
      <w:r w:rsidR="00967486">
        <w:rPr>
          <w:rFonts w:hAnsi="宋体" w:hint="eastAsia"/>
        </w:rPr>
        <w:t>，</w:t>
      </w:r>
      <w:r w:rsidR="00462F13">
        <w:rPr>
          <w:rFonts w:hAnsi="宋体" w:hint="eastAsia"/>
        </w:rPr>
        <w:t>抽取</w:t>
      </w:r>
      <w:r w:rsidRPr="00E43DDE">
        <w:rPr>
          <w:rFonts w:hAnsi="宋体" w:hint="eastAsia"/>
        </w:rPr>
        <w:t>样品量</w:t>
      </w:r>
      <w:r w:rsidR="00967486">
        <w:rPr>
          <w:rFonts w:hAnsi="宋体" w:hint="eastAsia"/>
        </w:rPr>
        <w:t>为</w:t>
      </w:r>
      <w:r w:rsidRPr="00E43DDE">
        <w:rPr>
          <w:rFonts w:hAnsi="宋体" w:hint="eastAsia"/>
        </w:rPr>
        <w:t>600～1500g。</w:t>
      </w:r>
    </w:p>
    <w:p w:rsidR="00BE49F7" w:rsidRDefault="00BE49F7" w:rsidP="0078457C">
      <w:pPr>
        <w:pStyle w:val="afe"/>
        <w:spacing w:line="480" w:lineRule="auto"/>
        <w:ind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7.4 判定规则</w:t>
      </w:r>
    </w:p>
    <w:p w:rsidR="00BE49F7" w:rsidRDefault="00BE49F7" w:rsidP="0078457C">
      <w:pPr>
        <w:pStyle w:val="afe"/>
        <w:spacing w:line="480" w:lineRule="auto"/>
        <w:ind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7.4.1 型式检验</w:t>
      </w:r>
    </w:p>
    <w:p w:rsidR="00D65A09" w:rsidRDefault="00BE49F7">
      <w:pPr>
        <w:pStyle w:val="afe"/>
      </w:pPr>
      <w:r w:rsidRPr="000E4EE0">
        <w:rPr>
          <w:rFonts w:hint="eastAsia"/>
        </w:rPr>
        <w:t>全部检验项目</w:t>
      </w:r>
      <w:r w:rsidR="00844E43">
        <w:rPr>
          <w:rFonts w:hAnsi="宋体"/>
        </w:rPr>
        <w:t>（见表</w:t>
      </w:r>
      <w:r w:rsidR="00844E43">
        <w:rPr>
          <w:rFonts w:hAnsi="宋体" w:hint="eastAsia"/>
        </w:rPr>
        <w:t>7</w:t>
      </w:r>
      <w:r w:rsidR="00844E43">
        <w:rPr>
          <w:rFonts w:hAnsi="宋体"/>
        </w:rPr>
        <w:t>）</w:t>
      </w:r>
      <w:r w:rsidRPr="000E4EE0">
        <w:rPr>
          <w:rFonts w:hint="eastAsia"/>
        </w:rPr>
        <w:t>符合要求</w:t>
      </w:r>
      <w:r>
        <w:rPr>
          <w:rFonts w:hint="eastAsia"/>
        </w:rPr>
        <w:t>时</w:t>
      </w:r>
      <w:r w:rsidRPr="000E4EE0">
        <w:rPr>
          <w:rFonts w:hint="eastAsia"/>
        </w:rPr>
        <w:t>，型式检验</w:t>
      </w:r>
      <w:r>
        <w:rPr>
          <w:rFonts w:hint="eastAsia"/>
        </w:rPr>
        <w:t>通过</w:t>
      </w:r>
      <w:r w:rsidRPr="000E4EE0">
        <w:rPr>
          <w:rFonts w:hint="eastAsia"/>
        </w:rPr>
        <w:t>。若任何一项不符合要求，</w:t>
      </w:r>
      <w:r>
        <w:rPr>
          <w:rFonts w:hint="eastAsia"/>
        </w:rPr>
        <w:t>则</w:t>
      </w:r>
      <w:r w:rsidRPr="000E4EE0">
        <w:rPr>
          <w:rFonts w:hint="eastAsia"/>
        </w:rPr>
        <w:t>型式检验</w:t>
      </w:r>
      <w:r>
        <w:rPr>
          <w:rFonts w:hint="eastAsia"/>
        </w:rPr>
        <w:t>未通过</w:t>
      </w:r>
      <w:r w:rsidRPr="000E4EE0">
        <w:rPr>
          <w:rFonts w:hint="eastAsia"/>
        </w:rPr>
        <w:t>。</w:t>
      </w:r>
    </w:p>
    <w:p w:rsidR="00BE49F7" w:rsidRDefault="00BE49F7" w:rsidP="0078457C">
      <w:pPr>
        <w:pStyle w:val="afe"/>
        <w:spacing w:line="480" w:lineRule="auto"/>
        <w:ind w:firstLineChars="0" w:firstLine="0"/>
        <w:rPr>
          <w:rFonts w:ascii="黑体" w:eastAsia="黑体" w:hAnsi="黑体"/>
        </w:rPr>
      </w:pPr>
      <w:r w:rsidRPr="001214D5">
        <w:rPr>
          <w:rFonts w:ascii="黑体" w:eastAsia="黑体" w:hAnsi="黑体" w:hint="eastAsia"/>
        </w:rPr>
        <w:t xml:space="preserve">7.4.2 </w:t>
      </w:r>
      <w:r w:rsidR="009E4D3D">
        <w:rPr>
          <w:rFonts w:ascii="黑体" w:eastAsia="黑体" w:hAnsi="黑体" w:hint="eastAsia"/>
        </w:rPr>
        <w:t>生产</w:t>
      </w:r>
      <w:r w:rsidRPr="001214D5">
        <w:rPr>
          <w:rFonts w:ascii="黑体" w:eastAsia="黑体" w:hAnsi="黑体" w:hint="eastAsia"/>
        </w:rPr>
        <w:t>检验</w:t>
      </w:r>
    </w:p>
    <w:p w:rsidR="00D65A09" w:rsidRDefault="003C2721">
      <w:pPr>
        <w:pStyle w:val="afe"/>
        <w:rPr>
          <w:rFonts w:hAnsi="宋体"/>
        </w:rPr>
      </w:pPr>
      <w:r w:rsidRPr="00533069">
        <w:rPr>
          <w:rFonts w:hAnsi="宋体" w:hint="eastAsia"/>
        </w:rPr>
        <w:t>生产</w:t>
      </w:r>
      <w:r w:rsidR="00E43DDE">
        <w:rPr>
          <w:rFonts w:hAnsi="宋体" w:hint="eastAsia"/>
        </w:rPr>
        <w:t>检验</w:t>
      </w:r>
      <w:r w:rsidR="00C12158">
        <w:rPr>
          <w:rFonts w:hAnsi="宋体" w:hint="eastAsia"/>
        </w:rPr>
        <w:t>项目</w:t>
      </w:r>
      <w:r w:rsidR="00AA1D9D">
        <w:rPr>
          <w:rFonts w:hAnsi="宋体"/>
        </w:rPr>
        <w:t>（见表</w:t>
      </w:r>
      <w:r w:rsidR="00AA1D9D">
        <w:rPr>
          <w:rFonts w:hAnsi="宋体" w:hint="eastAsia"/>
        </w:rPr>
        <w:t>7</w:t>
      </w:r>
      <w:r w:rsidR="00AA1D9D">
        <w:rPr>
          <w:rFonts w:hAnsi="宋体"/>
        </w:rPr>
        <w:t>）</w:t>
      </w:r>
      <w:r w:rsidRPr="00533069">
        <w:rPr>
          <w:rFonts w:hAnsi="宋体" w:hint="eastAsia"/>
        </w:rPr>
        <w:t>结果全部符合</w:t>
      </w:r>
      <w:r w:rsidR="00E43DDE">
        <w:rPr>
          <w:rFonts w:hAnsi="宋体" w:hint="eastAsia"/>
        </w:rPr>
        <w:t>要求时，该批产品合格。</w:t>
      </w:r>
      <w:r w:rsidR="00E43DDE" w:rsidRPr="00E43DDE">
        <w:rPr>
          <w:rFonts w:hAnsi="宋体" w:hint="eastAsia"/>
        </w:rPr>
        <w:t>若有任何一项不符合要求，应在同批产品中取双倍数量的样品</w:t>
      </w:r>
      <w:r w:rsidR="00844E43">
        <w:rPr>
          <w:rFonts w:hAnsi="宋体" w:hint="eastAsia"/>
        </w:rPr>
        <w:t>对该不符合项</w:t>
      </w:r>
      <w:r w:rsidR="00E43DDE" w:rsidRPr="00E43DDE">
        <w:rPr>
          <w:rFonts w:hAnsi="宋体" w:hint="eastAsia"/>
        </w:rPr>
        <w:t>进行复验</w:t>
      </w:r>
      <w:r w:rsidR="005F0054">
        <w:rPr>
          <w:rFonts w:hAnsi="宋体" w:hint="eastAsia"/>
        </w:rPr>
        <w:t>。</w:t>
      </w:r>
      <w:r w:rsidR="00E43DDE" w:rsidRPr="00E43DDE">
        <w:rPr>
          <w:rFonts w:hAnsi="宋体" w:hint="eastAsia"/>
        </w:rPr>
        <w:t>复验结果符合要求，该批产品合格</w:t>
      </w:r>
      <w:r w:rsidR="00844E43">
        <w:rPr>
          <w:rFonts w:hAnsi="宋体" w:hint="eastAsia"/>
        </w:rPr>
        <w:t>，</w:t>
      </w:r>
      <w:r w:rsidR="005F0054">
        <w:rPr>
          <w:rFonts w:hAnsi="宋体" w:hint="eastAsia"/>
        </w:rPr>
        <w:t>否则为不合格。若</w:t>
      </w:r>
      <w:r w:rsidR="00E43DDE" w:rsidRPr="00E43DDE">
        <w:rPr>
          <w:rFonts w:hAnsi="宋体" w:hint="eastAsia"/>
        </w:rPr>
        <w:t>连续两批不合格，</w:t>
      </w:r>
      <w:r w:rsidR="005F0054">
        <w:rPr>
          <w:rFonts w:hAnsi="宋体" w:hint="eastAsia"/>
        </w:rPr>
        <w:t>则应</w:t>
      </w:r>
      <w:r w:rsidR="00E43DDE" w:rsidRPr="00E43DDE">
        <w:rPr>
          <w:rFonts w:hAnsi="宋体" w:hint="eastAsia"/>
        </w:rPr>
        <w:t>进行</w:t>
      </w:r>
      <w:r w:rsidR="005F0054">
        <w:rPr>
          <w:rFonts w:hAnsi="宋体" w:hint="eastAsia"/>
        </w:rPr>
        <w:t>型式</w:t>
      </w:r>
      <w:r w:rsidR="00E43DDE" w:rsidRPr="00E43DDE">
        <w:rPr>
          <w:rFonts w:hAnsi="宋体" w:hint="eastAsia"/>
        </w:rPr>
        <w:t>检验</w:t>
      </w:r>
      <w:r w:rsidR="005F0054">
        <w:rPr>
          <w:rFonts w:hAnsi="宋体" w:hint="eastAsia"/>
        </w:rPr>
        <w:t>。</w:t>
      </w:r>
    </w:p>
    <w:p w:rsidR="009E4D3D" w:rsidRDefault="009E4D3D" w:rsidP="009E4D3D">
      <w:pPr>
        <w:pStyle w:val="afe"/>
        <w:spacing w:line="480" w:lineRule="auto"/>
        <w:ind w:firstLineChars="0" w:firstLine="0"/>
        <w:rPr>
          <w:rFonts w:ascii="黑体" w:eastAsia="黑体" w:hAnsi="黑体"/>
        </w:rPr>
      </w:pPr>
      <w:r w:rsidRPr="001214D5">
        <w:rPr>
          <w:rFonts w:ascii="黑体" w:eastAsia="黑体" w:hAnsi="黑体" w:hint="eastAsia"/>
        </w:rPr>
        <w:t>7.4.</w:t>
      </w:r>
      <w:r w:rsidR="003C2721">
        <w:rPr>
          <w:rFonts w:ascii="黑体" w:eastAsia="黑体" w:hAnsi="黑体" w:hint="eastAsia"/>
        </w:rPr>
        <w:t>3</w:t>
      </w:r>
      <w:r w:rsidR="00967486">
        <w:rPr>
          <w:rFonts w:ascii="黑体" w:eastAsia="黑体" w:hAnsi="黑体" w:hint="eastAsia"/>
        </w:rPr>
        <w:t xml:space="preserve"> </w:t>
      </w:r>
      <w:r w:rsidRPr="001214D5">
        <w:rPr>
          <w:rFonts w:ascii="黑体" w:eastAsia="黑体" w:hAnsi="黑体" w:hint="eastAsia"/>
        </w:rPr>
        <w:t>出厂检验</w:t>
      </w:r>
    </w:p>
    <w:p w:rsidR="00D65A09" w:rsidRDefault="00BE49F7">
      <w:pPr>
        <w:pStyle w:val="afe"/>
        <w:rPr>
          <w:rFonts w:hAnsi="宋体"/>
        </w:rPr>
      </w:pPr>
      <w:r w:rsidRPr="001214D5">
        <w:rPr>
          <w:rFonts w:hAnsi="宋体" w:hint="eastAsia"/>
        </w:rPr>
        <w:t>出厂检验</w:t>
      </w:r>
      <w:r w:rsidR="00C12158">
        <w:rPr>
          <w:rFonts w:hAnsi="宋体" w:hint="eastAsia"/>
        </w:rPr>
        <w:t>项目</w:t>
      </w:r>
      <w:r w:rsidR="00844E43">
        <w:rPr>
          <w:rFonts w:hAnsi="宋体"/>
        </w:rPr>
        <w:t>（见表</w:t>
      </w:r>
      <w:r w:rsidR="00844E43">
        <w:rPr>
          <w:rFonts w:hAnsi="宋体" w:hint="eastAsia"/>
        </w:rPr>
        <w:t>7</w:t>
      </w:r>
      <w:r w:rsidR="00844E43">
        <w:rPr>
          <w:rFonts w:hAnsi="宋体"/>
        </w:rPr>
        <w:t>）</w:t>
      </w:r>
      <w:r w:rsidRPr="001214D5">
        <w:rPr>
          <w:rFonts w:hAnsi="宋体" w:hint="eastAsia"/>
        </w:rPr>
        <w:t>结果全部符合要求时，该批产品合格。</w:t>
      </w:r>
      <w:r w:rsidR="00E43DDE" w:rsidRPr="00E43DDE">
        <w:rPr>
          <w:rFonts w:hAnsi="宋体" w:hint="eastAsia"/>
        </w:rPr>
        <w:t>若有任何一项不符合要求，应在同批产品中取双倍数量的样品</w:t>
      </w:r>
      <w:r w:rsidR="00844E43">
        <w:rPr>
          <w:rFonts w:hAnsi="宋体" w:hint="eastAsia"/>
        </w:rPr>
        <w:t>对该不符合项</w:t>
      </w:r>
      <w:r w:rsidR="00E43DDE" w:rsidRPr="00E43DDE">
        <w:rPr>
          <w:rFonts w:hAnsi="宋体" w:hint="eastAsia"/>
        </w:rPr>
        <w:t>进行复验</w:t>
      </w:r>
      <w:r w:rsidR="00844E43">
        <w:rPr>
          <w:rFonts w:hAnsi="宋体" w:hint="eastAsia"/>
        </w:rPr>
        <w:t>。</w:t>
      </w:r>
      <w:r w:rsidR="00E43DDE" w:rsidRPr="00E43DDE">
        <w:rPr>
          <w:rFonts w:hAnsi="宋体" w:hint="eastAsia"/>
        </w:rPr>
        <w:t>复验结果符合要求，该批产品合格</w:t>
      </w:r>
      <w:r w:rsidR="00844E43">
        <w:rPr>
          <w:rFonts w:hAnsi="宋体"/>
        </w:rPr>
        <w:t>，否则为不合格。</w:t>
      </w:r>
      <w:r w:rsidR="00844E43">
        <w:rPr>
          <w:rFonts w:hAnsi="宋体" w:hint="eastAsia"/>
        </w:rPr>
        <w:t>若</w:t>
      </w:r>
      <w:r w:rsidR="00E43DDE" w:rsidRPr="00E43DDE">
        <w:rPr>
          <w:rFonts w:hAnsi="宋体" w:hint="eastAsia"/>
        </w:rPr>
        <w:t>连续两批不合格，应进行</w:t>
      </w:r>
      <w:r w:rsidR="00D71E9F">
        <w:rPr>
          <w:rFonts w:hAnsi="宋体" w:hint="eastAsia"/>
        </w:rPr>
        <w:t>型式</w:t>
      </w:r>
      <w:r w:rsidR="00E43DDE" w:rsidRPr="00E43DDE">
        <w:rPr>
          <w:rFonts w:hAnsi="宋体" w:hint="eastAsia"/>
        </w:rPr>
        <w:t>检验</w:t>
      </w:r>
      <w:r w:rsidR="00844E43">
        <w:rPr>
          <w:rFonts w:hAnsi="宋体" w:hint="eastAsia"/>
        </w:rPr>
        <w:t>。</w:t>
      </w:r>
    </w:p>
    <w:p w:rsidR="00D65A09" w:rsidRDefault="00D65A09">
      <w:pPr>
        <w:pStyle w:val="afe"/>
        <w:rPr>
          <w:rFonts w:hAnsi="宋体"/>
        </w:rPr>
      </w:pPr>
    </w:p>
    <w:p w:rsidR="00D65A09" w:rsidRDefault="00D65A09">
      <w:pPr>
        <w:pStyle w:val="afe"/>
        <w:rPr>
          <w:rFonts w:hAnsi="宋体"/>
        </w:rPr>
      </w:pPr>
    </w:p>
    <w:p w:rsidR="00967486" w:rsidRDefault="00967486">
      <w:pPr>
        <w:pStyle w:val="afe"/>
        <w:rPr>
          <w:rFonts w:hAnsi="宋体"/>
        </w:rPr>
      </w:pPr>
    </w:p>
    <w:p w:rsidR="00967486" w:rsidRDefault="00967486">
      <w:pPr>
        <w:pStyle w:val="afe"/>
        <w:rPr>
          <w:rFonts w:hAnsi="宋体"/>
        </w:rPr>
      </w:pPr>
    </w:p>
    <w:p w:rsidR="00DD5950" w:rsidRDefault="00DD5950">
      <w:pPr>
        <w:pStyle w:val="afe"/>
        <w:rPr>
          <w:rFonts w:hAnsi="宋体"/>
        </w:rPr>
      </w:pPr>
    </w:p>
    <w:p w:rsidR="00DD5950" w:rsidRDefault="00DD5950">
      <w:pPr>
        <w:pStyle w:val="afe"/>
        <w:rPr>
          <w:rFonts w:hAnsi="宋体"/>
        </w:rPr>
      </w:pPr>
    </w:p>
    <w:p w:rsidR="00967486" w:rsidRDefault="00967486">
      <w:pPr>
        <w:pStyle w:val="afe"/>
        <w:rPr>
          <w:rFonts w:hAnsi="宋体"/>
        </w:rPr>
      </w:pPr>
    </w:p>
    <w:p w:rsidR="005D5C37" w:rsidRDefault="00E43DDE" w:rsidP="009A1C9C">
      <w:pPr>
        <w:pStyle w:val="afe"/>
        <w:spacing w:beforeLines="50" w:afterLines="50"/>
        <w:ind w:firstLineChars="0" w:firstLine="0"/>
        <w:jc w:val="center"/>
        <w:rPr>
          <w:rFonts w:ascii="黑体" w:eastAsia="黑体" w:hAnsi="黑体"/>
        </w:rPr>
      </w:pPr>
      <w:r w:rsidRPr="00E43DDE">
        <w:rPr>
          <w:rFonts w:ascii="黑体" w:eastAsia="黑体" w:hAnsi="黑体" w:hint="eastAsia"/>
        </w:rPr>
        <w:t>表</w:t>
      </w:r>
      <w:r w:rsidRPr="00E43DDE">
        <w:rPr>
          <w:rFonts w:ascii="黑体" w:eastAsia="黑体" w:hAnsi="黑体"/>
        </w:rPr>
        <w:t>7</w:t>
      </w:r>
      <w:r w:rsidRPr="00E43DDE">
        <w:rPr>
          <w:rFonts w:ascii="黑体" w:eastAsia="黑体" w:hAnsi="黑体" w:hint="eastAsia"/>
        </w:rPr>
        <w:t>检验项目</w:t>
      </w:r>
    </w:p>
    <w:tbl>
      <w:tblPr>
        <w:tblStyle w:val="afffff8"/>
        <w:tblW w:w="0" w:type="auto"/>
        <w:tblLook w:val="04A0"/>
      </w:tblPr>
      <w:tblGrid>
        <w:gridCol w:w="2489"/>
        <w:gridCol w:w="2375"/>
        <w:gridCol w:w="2331"/>
        <w:gridCol w:w="2375"/>
      </w:tblGrid>
      <w:tr w:rsidR="00034671" w:rsidTr="00034671">
        <w:trPr>
          <w:trHeight w:val="305"/>
        </w:trPr>
        <w:tc>
          <w:tcPr>
            <w:tcW w:w="2489" w:type="dxa"/>
          </w:tcPr>
          <w:p w:rsidR="00034671" w:rsidRPr="00DD5950" w:rsidRDefault="00034671" w:rsidP="0064224C">
            <w:pPr>
              <w:pStyle w:val="afe"/>
              <w:ind w:firstLineChars="0" w:firstLine="0"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  <w:r w:rsidRPr="00DD5950">
              <w:rPr>
                <w:rFonts w:asciiTheme="minorEastAsia" w:eastAsiaTheme="minorEastAsia" w:hAnsiTheme="minorEastAsia" w:cs="Arial" w:hint="eastAsia"/>
                <w:sz w:val="18"/>
              </w:rPr>
              <w:t>检验项目</w:t>
            </w:r>
          </w:p>
        </w:tc>
        <w:tc>
          <w:tcPr>
            <w:tcW w:w="2375" w:type="dxa"/>
          </w:tcPr>
          <w:p w:rsidR="00034671" w:rsidRPr="00DD5950" w:rsidRDefault="00034671" w:rsidP="0064224C">
            <w:pPr>
              <w:pStyle w:val="afe"/>
              <w:ind w:firstLineChars="0" w:firstLine="0"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  <w:r w:rsidRPr="00DD5950">
              <w:rPr>
                <w:rFonts w:asciiTheme="minorEastAsia" w:eastAsiaTheme="minorEastAsia" w:hAnsiTheme="minorEastAsia" w:cs="Arial" w:hint="eastAsia"/>
                <w:sz w:val="18"/>
              </w:rPr>
              <w:t>型式检验</w:t>
            </w:r>
          </w:p>
        </w:tc>
        <w:tc>
          <w:tcPr>
            <w:tcW w:w="2331" w:type="dxa"/>
          </w:tcPr>
          <w:p w:rsidR="00034671" w:rsidRPr="00DD5950" w:rsidRDefault="00034671" w:rsidP="0064224C">
            <w:pPr>
              <w:pStyle w:val="afe"/>
              <w:ind w:firstLineChars="0" w:firstLine="0"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  <w:r w:rsidRPr="00DD5950">
              <w:rPr>
                <w:rFonts w:asciiTheme="minorEastAsia" w:eastAsiaTheme="minorEastAsia" w:hAnsiTheme="minorEastAsia" w:cs="Arial" w:hint="eastAsia"/>
                <w:sz w:val="18"/>
              </w:rPr>
              <w:t>生产检验</w:t>
            </w:r>
          </w:p>
        </w:tc>
        <w:tc>
          <w:tcPr>
            <w:tcW w:w="2375" w:type="dxa"/>
          </w:tcPr>
          <w:p w:rsidR="00034671" w:rsidRPr="00DD5950" w:rsidRDefault="00034671" w:rsidP="0064224C">
            <w:pPr>
              <w:pStyle w:val="afe"/>
              <w:ind w:firstLineChars="0" w:firstLine="0"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  <w:r w:rsidRPr="00DD5950">
              <w:rPr>
                <w:rFonts w:asciiTheme="minorEastAsia" w:eastAsiaTheme="minorEastAsia" w:hAnsiTheme="minorEastAsia" w:cs="Arial" w:hint="eastAsia"/>
                <w:sz w:val="18"/>
              </w:rPr>
              <w:t>出厂检验</w:t>
            </w:r>
          </w:p>
        </w:tc>
      </w:tr>
      <w:tr w:rsidR="00034671" w:rsidTr="00034671">
        <w:trPr>
          <w:trHeight w:val="305"/>
        </w:trPr>
        <w:tc>
          <w:tcPr>
            <w:tcW w:w="2489" w:type="dxa"/>
          </w:tcPr>
          <w:p w:rsidR="00034671" w:rsidRPr="00DD5950" w:rsidRDefault="00034671" w:rsidP="0064224C">
            <w:pPr>
              <w:pStyle w:val="afe"/>
              <w:ind w:firstLineChars="0" w:firstLine="0"/>
              <w:jc w:val="left"/>
              <w:rPr>
                <w:rFonts w:asciiTheme="minorEastAsia" w:eastAsiaTheme="minorEastAsia" w:hAnsiTheme="minorEastAsia" w:cs="Arial"/>
                <w:sz w:val="18"/>
              </w:rPr>
            </w:pPr>
            <w:r w:rsidRPr="00DD5950">
              <w:rPr>
                <w:rFonts w:asciiTheme="minorEastAsia" w:eastAsiaTheme="minorEastAsia" w:hAnsiTheme="minorEastAsia" w:cs="Arial" w:hint="eastAsia"/>
                <w:sz w:val="18"/>
              </w:rPr>
              <w:t>结构</w:t>
            </w:r>
          </w:p>
        </w:tc>
        <w:tc>
          <w:tcPr>
            <w:tcW w:w="2375" w:type="dxa"/>
          </w:tcPr>
          <w:p w:rsidR="00034671" w:rsidRPr="00DD5950" w:rsidRDefault="00034671" w:rsidP="0064224C">
            <w:pPr>
              <w:pStyle w:val="afe"/>
              <w:ind w:firstLineChars="0" w:firstLine="0"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  <w:r w:rsidRPr="00DD5950">
              <w:rPr>
                <w:rFonts w:asciiTheme="minorEastAsia" w:eastAsiaTheme="minorEastAsia" w:hAnsiTheme="minorEastAsia" w:cs="Arial" w:hint="eastAsia"/>
                <w:sz w:val="18"/>
              </w:rPr>
              <w:t>●</w:t>
            </w:r>
          </w:p>
        </w:tc>
        <w:tc>
          <w:tcPr>
            <w:tcW w:w="2331" w:type="dxa"/>
          </w:tcPr>
          <w:p w:rsidR="00034671" w:rsidRPr="00DD5950" w:rsidRDefault="00034671" w:rsidP="0064224C">
            <w:pPr>
              <w:pStyle w:val="afe"/>
              <w:ind w:firstLineChars="0" w:firstLine="0"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  <w:r w:rsidRPr="00DD5950">
              <w:rPr>
                <w:rFonts w:asciiTheme="minorEastAsia" w:eastAsiaTheme="minorEastAsia" w:hAnsiTheme="minorEastAsia" w:cs="Arial" w:hint="eastAsia"/>
                <w:sz w:val="18"/>
              </w:rPr>
              <w:t>—</w:t>
            </w:r>
          </w:p>
        </w:tc>
        <w:tc>
          <w:tcPr>
            <w:tcW w:w="2375" w:type="dxa"/>
          </w:tcPr>
          <w:p w:rsidR="00034671" w:rsidRPr="00DD5950" w:rsidRDefault="00034671" w:rsidP="0064224C">
            <w:pPr>
              <w:pStyle w:val="afe"/>
              <w:ind w:firstLineChars="0" w:firstLine="0"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  <w:r w:rsidRPr="00DD5950">
              <w:rPr>
                <w:rFonts w:asciiTheme="minorEastAsia" w:eastAsiaTheme="minorEastAsia" w:hAnsiTheme="minorEastAsia" w:cs="Arial" w:hint="eastAsia"/>
                <w:sz w:val="18"/>
              </w:rPr>
              <w:t>—</w:t>
            </w:r>
          </w:p>
        </w:tc>
      </w:tr>
      <w:tr w:rsidR="00034671" w:rsidTr="00034671">
        <w:trPr>
          <w:trHeight w:val="290"/>
        </w:trPr>
        <w:tc>
          <w:tcPr>
            <w:tcW w:w="2489" w:type="dxa"/>
          </w:tcPr>
          <w:p w:rsidR="00034671" w:rsidRPr="00DD5950" w:rsidRDefault="00034671" w:rsidP="0064224C">
            <w:pPr>
              <w:pStyle w:val="afe"/>
              <w:ind w:firstLineChars="0" w:firstLine="0"/>
              <w:rPr>
                <w:rFonts w:asciiTheme="minorEastAsia" w:eastAsiaTheme="minorEastAsia" w:hAnsiTheme="minorEastAsia"/>
                <w:sz w:val="18"/>
              </w:rPr>
            </w:pPr>
            <w:r w:rsidRPr="00DD5950">
              <w:rPr>
                <w:rFonts w:asciiTheme="minorEastAsia" w:eastAsiaTheme="minorEastAsia" w:hAnsiTheme="minorEastAsia" w:hint="eastAsia"/>
                <w:sz w:val="18"/>
              </w:rPr>
              <w:t>外观</w:t>
            </w:r>
          </w:p>
        </w:tc>
        <w:tc>
          <w:tcPr>
            <w:tcW w:w="2375" w:type="dxa"/>
          </w:tcPr>
          <w:p w:rsidR="00034671" w:rsidRPr="00DD5950" w:rsidRDefault="00034671" w:rsidP="0064224C">
            <w:pPr>
              <w:pStyle w:val="afe"/>
              <w:ind w:firstLineChars="0" w:firstLine="0"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  <w:r w:rsidRPr="00DD5950">
              <w:rPr>
                <w:rFonts w:asciiTheme="minorEastAsia" w:eastAsiaTheme="minorEastAsia" w:hAnsiTheme="minorEastAsia" w:cs="Arial" w:hint="eastAsia"/>
                <w:sz w:val="18"/>
              </w:rPr>
              <w:t>●</w:t>
            </w:r>
          </w:p>
        </w:tc>
        <w:tc>
          <w:tcPr>
            <w:tcW w:w="2331" w:type="dxa"/>
          </w:tcPr>
          <w:p w:rsidR="00034671" w:rsidRPr="00DD5950" w:rsidRDefault="00034671" w:rsidP="0064224C">
            <w:pPr>
              <w:pStyle w:val="afe"/>
              <w:ind w:firstLineChars="0" w:firstLine="0"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  <w:r w:rsidRPr="00DD5950">
              <w:rPr>
                <w:rFonts w:asciiTheme="minorEastAsia" w:eastAsiaTheme="minorEastAsia" w:hAnsiTheme="minorEastAsia" w:cs="Arial" w:hint="eastAsia"/>
                <w:sz w:val="18"/>
              </w:rPr>
              <w:t>—</w:t>
            </w:r>
          </w:p>
        </w:tc>
        <w:tc>
          <w:tcPr>
            <w:tcW w:w="2375" w:type="dxa"/>
          </w:tcPr>
          <w:p w:rsidR="00034671" w:rsidRPr="00DD5950" w:rsidRDefault="00034671" w:rsidP="0064224C">
            <w:pPr>
              <w:pStyle w:val="afe"/>
              <w:ind w:firstLineChars="0" w:firstLine="0"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  <w:r w:rsidRPr="00DD5950">
              <w:rPr>
                <w:rFonts w:asciiTheme="minorEastAsia" w:eastAsiaTheme="minorEastAsia" w:hAnsiTheme="minorEastAsia" w:cs="Arial" w:hint="eastAsia"/>
                <w:sz w:val="18"/>
              </w:rPr>
              <w:t>●</w:t>
            </w:r>
          </w:p>
        </w:tc>
      </w:tr>
      <w:tr w:rsidR="00034671" w:rsidTr="00034671">
        <w:trPr>
          <w:trHeight w:val="305"/>
        </w:trPr>
        <w:tc>
          <w:tcPr>
            <w:tcW w:w="2489" w:type="dxa"/>
          </w:tcPr>
          <w:p w:rsidR="00034671" w:rsidRPr="00DD5950" w:rsidRDefault="00034671" w:rsidP="0064224C">
            <w:pPr>
              <w:pStyle w:val="afe"/>
              <w:ind w:firstLineChars="0" w:firstLine="0"/>
              <w:rPr>
                <w:rFonts w:asciiTheme="minorEastAsia" w:eastAsiaTheme="minorEastAsia" w:hAnsiTheme="minorEastAsia"/>
                <w:sz w:val="18"/>
              </w:rPr>
            </w:pPr>
            <w:r w:rsidRPr="00DD5950">
              <w:rPr>
                <w:rFonts w:asciiTheme="minorEastAsia" w:eastAsiaTheme="minorEastAsia" w:hAnsiTheme="minorEastAsia"/>
                <w:sz w:val="18"/>
              </w:rPr>
              <w:t>碘值，g/100g</w:t>
            </w:r>
          </w:p>
        </w:tc>
        <w:tc>
          <w:tcPr>
            <w:tcW w:w="2375" w:type="dxa"/>
          </w:tcPr>
          <w:p w:rsidR="00034671" w:rsidRPr="00DD5950" w:rsidRDefault="00034671" w:rsidP="0064224C">
            <w:pPr>
              <w:pStyle w:val="afe"/>
              <w:ind w:firstLineChars="0" w:firstLine="0"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  <w:r w:rsidRPr="00DD5950">
              <w:rPr>
                <w:rFonts w:asciiTheme="minorEastAsia" w:eastAsiaTheme="minorEastAsia" w:hAnsiTheme="minorEastAsia" w:cs="Arial" w:hint="eastAsia"/>
                <w:sz w:val="18"/>
              </w:rPr>
              <w:t>●</w:t>
            </w:r>
          </w:p>
        </w:tc>
        <w:tc>
          <w:tcPr>
            <w:tcW w:w="2331" w:type="dxa"/>
          </w:tcPr>
          <w:p w:rsidR="00034671" w:rsidRPr="00DD5950" w:rsidRDefault="00034671" w:rsidP="0064224C">
            <w:pPr>
              <w:pStyle w:val="afe"/>
              <w:ind w:firstLineChars="0" w:firstLine="0"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  <w:r w:rsidRPr="00DD5950">
              <w:rPr>
                <w:rFonts w:asciiTheme="minorEastAsia" w:eastAsiaTheme="minorEastAsia" w:hAnsiTheme="minorEastAsia" w:cs="Arial" w:hint="eastAsia"/>
                <w:sz w:val="18"/>
              </w:rPr>
              <w:t>●</w:t>
            </w:r>
          </w:p>
        </w:tc>
        <w:tc>
          <w:tcPr>
            <w:tcW w:w="2375" w:type="dxa"/>
          </w:tcPr>
          <w:p w:rsidR="00034671" w:rsidRPr="00DD5950" w:rsidRDefault="00034671" w:rsidP="0064224C">
            <w:pPr>
              <w:pStyle w:val="afe"/>
              <w:ind w:firstLineChars="0" w:firstLine="0"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  <w:r w:rsidRPr="00DD5950">
              <w:rPr>
                <w:rFonts w:asciiTheme="minorEastAsia" w:eastAsiaTheme="minorEastAsia" w:hAnsiTheme="minorEastAsia" w:cs="Arial" w:hint="eastAsia"/>
                <w:sz w:val="18"/>
              </w:rPr>
              <w:t>—</w:t>
            </w:r>
          </w:p>
        </w:tc>
      </w:tr>
      <w:tr w:rsidR="00034671" w:rsidTr="00034671">
        <w:trPr>
          <w:trHeight w:val="353"/>
        </w:trPr>
        <w:tc>
          <w:tcPr>
            <w:tcW w:w="2489" w:type="dxa"/>
          </w:tcPr>
          <w:p w:rsidR="00034671" w:rsidRPr="00DD5950" w:rsidRDefault="00034671" w:rsidP="0064224C">
            <w:pPr>
              <w:pStyle w:val="afe"/>
              <w:ind w:firstLineChars="0" w:firstLine="0"/>
              <w:rPr>
                <w:rFonts w:asciiTheme="minorEastAsia" w:eastAsiaTheme="minorEastAsia" w:hAnsiTheme="minorEastAsia"/>
                <w:sz w:val="18"/>
              </w:rPr>
            </w:pPr>
            <w:r w:rsidRPr="00DD5950">
              <w:rPr>
                <w:rFonts w:asciiTheme="minorEastAsia" w:eastAsiaTheme="minorEastAsia" w:hAnsiTheme="minorEastAsia"/>
                <w:sz w:val="18"/>
              </w:rPr>
              <w:t xml:space="preserve">丙烯腈含量，% </w:t>
            </w:r>
          </w:p>
        </w:tc>
        <w:tc>
          <w:tcPr>
            <w:tcW w:w="2375" w:type="dxa"/>
          </w:tcPr>
          <w:p w:rsidR="00034671" w:rsidRPr="00DD5950" w:rsidRDefault="00034671" w:rsidP="0064224C">
            <w:pPr>
              <w:pStyle w:val="afe"/>
              <w:ind w:firstLineChars="0" w:firstLine="0"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  <w:r w:rsidRPr="00DD5950">
              <w:rPr>
                <w:rFonts w:asciiTheme="minorEastAsia" w:eastAsiaTheme="minorEastAsia" w:hAnsiTheme="minorEastAsia" w:cs="Arial" w:hint="eastAsia"/>
                <w:sz w:val="18"/>
              </w:rPr>
              <w:t>●</w:t>
            </w:r>
          </w:p>
        </w:tc>
        <w:tc>
          <w:tcPr>
            <w:tcW w:w="2331" w:type="dxa"/>
          </w:tcPr>
          <w:p w:rsidR="00034671" w:rsidRPr="00DD5950" w:rsidRDefault="00034671" w:rsidP="0064224C">
            <w:pPr>
              <w:pStyle w:val="afe"/>
              <w:ind w:firstLineChars="0" w:firstLine="0"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  <w:r w:rsidRPr="00DD5950">
              <w:rPr>
                <w:rFonts w:asciiTheme="minorEastAsia" w:eastAsiaTheme="minorEastAsia" w:hAnsiTheme="minorEastAsia" w:cs="Arial" w:hint="eastAsia"/>
                <w:sz w:val="18"/>
              </w:rPr>
              <w:t>●</w:t>
            </w:r>
          </w:p>
        </w:tc>
        <w:tc>
          <w:tcPr>
            <w:tcW w:w="2375" w:type="dxa"/>
          </w:tcPr>
          <w:p w:rsidR="00034671" w:rsidRPr="00DD5950" w:rsidRDefault="00034671" w:rsidP="0064224C">
            <w:pPr>
              <w:pStyle w:val="afe"/>
              <w:ind w:firstLineChars="0" w:firstLine="0"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  <w:r w:rsidRPr="00DD5950">
              <w:rPr>
                <w:rFonts w:asciiTheme="minorEastAsia" w:eastAsiaTheme="minorEastAsia" w:hAnsiTheme="minorEastAsia" w:cs="Arial" w:hint="eastAsia"/>
                <w:sz w:val="18"/>
              </w:rPr>
              <w:t>—</w:t>
            </w:r>
          </w:p>
        </w:tc>
      </w:tr>
      <w:tr w:rsidR="00034671" w:rsidTr="00034671">
        <w:trPr>
          <w:trHeight w:val="290"/>
        </w:trPr>
        <w:tc>
          <w:tcPr>
            <w:tcW w:w="2489" w:type="dxa"/>
          </w:tcPr>
          <w:p w:rsidR="00034671" w:rsidRPr="00DD5950" w:rsidRDefault="00034671" w:rsidP="0064224C">
            <w:pPr>
              <w:pStyle w:val="afe"/>
              <w:ind w:firstLineChars="0" w:firstLine="0"/>
              <w:rPr>
                <w:rFonts w:asciiTheme="minorEastAsia" w:eastAsiaTheme="minorEastAsia" w:hAnsiTheme="minorEastAsia"/>
                <w:sz w:val="18"/>
              </w:rPr>
            </w:pPr>
            <w:r w:rsidRPr="00DD5950">
              <w:rPr>
                <w:rFonts w:asciiTheme="minorEastAsia" w:eastAsiaTheme="minorEastAsia" w:hAnsiTheme="minorEastAsia"/>
                <w:sz w:val="18"/>
              </w:rPr>
              <w:t>门尼黏度，</w:t>
            </w:r>
            <w:r w:rsidRPr="00DD5950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ML</w:t>
            </w:r>
            <w:r w:rsidRPr="00DD5950">
              <w:rPr>
                <w:rFonts w:asciiTheme="minorEastAsia" w:eastAsiaTheme="minorEastAsia" w:hAnsiTheme="minorEastAsia"/>
                <w:color w:val="000000"/>
                <w:sz w:val="18"/>
                <w:vertAlign w:val="subscript"/>
              </w:rPr>
              <w:t>1+4</w:t>
            </w:r>
            <w:r w:rsidRPr="00DD5950">
              <w:rPr>
                <w:rFonts w:asciiTheme="minorEastAsia" w:eastAsiaTheme="minorEastAsia" w:hAnsiTheme="minorEastAsia"/>
                <w:color w:val="000000"/>
                <w:sz w:val="18"/>
              </w:rPr>
              <w:t>100</w:t>
            </w:r>
            <w:r w:rsidRPr="00DD5950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℃</w:t>
            </w:r>
          </w:p>
        </w:tc>
        <w:tc>
          <w:tcPr>
            <w:tcW w:w="2375" w:type="dxa"/>
          </w:tcPr>
          <w:p w:rsidR="00034671" w:rsidRPr="00DD5950" w:rsidRDefault="00034671" w:rsidP="0064224C">
            <w:pPr>
              <w:pStyle w:val="afe"/>
              <w:ind w:firstLineChars="0" w:firstLine="0"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  <w:r w:rsidRPr="00DD5950">
              <w:rPr>
                <w:rFonts w:asciiTheme="minorEastAsia" w:eastAsiaTheme="minorEastAsia" w:hAnsiTheme="minorEastAsia" w:cs="Arial" w:hint="eastAsia"/>
                <w:sz w:val="18"/>
              </w:rPr>
              <w:t>●</w:t>
            </w:r>
          </w:p>
        </w:tc>
        <w:tc>
          <w:tcPr>
            <w:tcW w:w="2331" w:type="dxa"/>
          </w:tcPr>
          <w:p w:rsidR="00034671" w:rsidRPr="00DD5950" w:rsidRDefault="00426679" w:rsidP="0064224C">
            <w:pPr>
              <w:pStyle w:val="afe"/>
              <w:ind w:firstLineChars="0" w:firstLine="0"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  <w:r w:rsidRPr="00DD5950">
              <w:rPr>
                <w:rFonts w:asciiTheme="minorEastAsia" w:eastAsiaTheme="minorEastAsia" w:hAnsiTheme="minorEastAsia" w:cs="Arial" w:hint="eastAsia"/>
                <w:sz w:val="18"/>
              </w:rPr>
              <w:t>—</w:t>
            </w:r>
          </w:p>
        </w:tc>
        <w:tc>
          <w:tcPr>
            <w:tcW w:w="2375" w:type="dxa"/>
          </w:tcPr>
          <w:p w:rsidR="00034671" w:rsidRPr="00DD5950" w:rsidRDefault="00034671" w:rsidP="0064224C">
            <w:pPr>
              <w:pStyle w:val="afe"/>
              <w:ind w:firstLineChars="0" w:firstLine="0"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  <w:r w:rsidRPr="00DD5950">
              <w:rPr>
                <w:rFonts w:asciiTheme="minorEastAsia" w:eastAsiaTheme="minorEastAsia" w:hAnsiTheme="minorEastAsia" w:cs="Arial" w:hint="eastAsia"/>
                <w:sz w:val="18"/>
              </w:rPr>
              <w:t>●</w:t>
            </w:r>
          </w:p>
        </w:tc>
      </w:tr>
      <w:tr w:rsidR="00034671" w:rsidTr="00D82748">
        <w:trPr>
          <w:trHeight w:val="377"/>
        </w:trPr>
        <w:tc>
          <w:tcPr>
            <w:tcW w:w="2489" w:type="dxa"/>
          </w:tcPr>
          <w:p w:rsidR="00034671" w:rsidRPr="00DD5950" w:rsidRDefault="00034671" w:rsidP="0064224C">
            <w:pPr>
              <w:pStyle w:val="afe"/>
              <w:ind w:firstLineChars="0" w:firstLine="0"/>
              <w:rPr>
                <w:rFonts w:asciiTheme="minorEastAsia" w:eastAsiaTheme="minorEastAsia" w:hAnsiTheme="minorEastAsia"/>
                <w:sz w:val="18"/>
              </w:rPr>
            </w:pPr>
            <w:r w:rsidRPr="00DD5950">
              <w:rPr>
                <w:rFonts w:asciiTheme="minorEastAsia" w:eastAsiaTheme="minorEastAsia" w:hAnsiTheme="minorEastAsia"/>
                <w:sz w:val="18"/>
              </w:rPr>
              <w:t>玻璃化转变温度，</w:t>
            </w:r>
            <w:r w:rsidRPr="00DD5950">
              <w:rPr>
                <w:rFonts w:asciiTheme="minorEastAsia" w:eastAsiaTheme="minorEastAsia" w:hAnsiTheme="minorEastAsia" w:cs="宋体" w:hint="eastAsia"/>
                <w:sz w:val="18"/>
              </w:rPr>
              <w:t>℃</w:t>
            </w:r>
          </w:p>
        </w:tc>
        <w:tc>
          <w:tcPr>
            <w:tcW w:w="2375" w:type="dxa"/>
            <w:vAlign w:val="center"/>
          </w:tcPr>
          <w:p w:rsidR="00034671" w:rsidRPr="00DD5950" w:rsidRDefault="00034671" w:rsidP="0064224C">
            <w:pPr>
              <w:pStyle w:val="afe"/>
              <w:ind w:firstLineChars="0" w:firstLine="0"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  <w:r w:rsidRPr="00DD5950">
              <w:rPr>
                <w:rFonts w:asciiTheme="minorEastAsia" w:eastAsiaTheme="minorEastAsia" w:hAnsiTheme="minorEastAsia" w:cs="Arial" w:hint="eastAsia"/>
                <w:sz w:val="18"/>
              </w:rPr>
              <w:t>●</w:t>
            </w:r>
          </w:p>
        </w:tc>
        <w:tc>
          <w:tcPr>
            <w:tcW w:w="2331" w:type="dxa"/>
            <w:vAlign w:val="center"/>
          </w:tcPr>
          <w:p w:rsidR="00034671" w:rsidRPr="00DD5950" w:rsidRDefault="00034671" w:rsidP="0064224C">
            <w:pPr>
              <w:pStyle w:val="afe"/>
              <w:ind w:firstLineChars="0" w:firstLine="0"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  <w:r w:rsidRPr="00DD5950">
              <w:rPr>
                <w:rFonts w:asciiTheme="minorEastAsia" w:eastAsiaTheme="minorEastAsia" w:hAnsiTheme="minorEastAsia" w:cs="Arial" w:hint="eastAsia"/>
                <w:sz w:val="18"/>
              </w:rPr>
              <w:t>●</w:t>
            </w:r>
          </w:p>
        </w:tc>
        <w:tc>
          <w:tcPr>
            <w:tcW w:w="2375" w:type="dxa"/>
            <w:vAlign w:val="center"/>
          </w:tcPr>
          <w:p w:rsidR="00034671" w:rsidRPr="00DD5950" w:rsidRDefault="00034671" w:rsidP="0064224C">
            <w:pPr>
              <w:pStyle w:val="afe"/>
              <w:ind w:firstLineChars="0" w:firstLine="0"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  <w:r w:rsidRPr="00DD5950">
              <w:rPr>
                <w:rFonts w:asciiTheme="minorEastAsia" w:eastAsiaTheme="minorEastAsia" w:hAnsiTheme="minorEastAsia" w:cs="Arial" w:hint="eastAsia"/>
                <w:sz w:val="18"/>
              </w:rPr>
              <w:t>—</w:t>
            </w:r>
          </w:p>
        </w:tc>
      </w:tr>
      <w:tr w:rsidR="00034671" w:rsidTr="00034671">
        <w:trPr>
          <w:trHeight w:val="290"/>
        </w:trPr>
        <w:tc>
          <w:tcPr>
            <w:tcW w:w="2489" w:type="dxa"/>
          </w:tcPr>
          <w:p w:rsidR="00034671" w:rsidRPr="00DD5950" w:rsidRDefault="00034671" w:rsidP="0064224C">
            <w:pPr>
              <w:pStyle w:val="afe"/>
              <w:ind w:firstLineChars="0" w:firstLine="0"/>
              <w:rPr>
                <w:rFonts w:asciiTheme="minorEastAsia" w:eastAsiaTheme="minorEastAsia" w:hAnsiTheme="minorEastAsia"/>
                <w:sz w:val="18"/>
              </w:rPr>
            </w:pPr>
            <w:r w:rsidRPr="00DD5950">
              <w:rPr>
                <w:rFonts w:asciiTheme="minorEastAsia" w:eastAsiaTheme="minorEastAsia" w:hAnsiTheme="minorEastAsia"/>
                <w:sz w:val="18"/>
              </w:rPr>
              <w:t>灰分，%</w:t>
            </w:r>
          </w:p>
        </w:tc>
        <w:tc>
          <w:tcPr>
            <w:tcW w:w="2375" w:type="dxa"/>
          </w:tcPr>
          <w:p w:rsidR="00034671" w:rsidRPr="00DD5950" w:rsidRDefault="00034671" w:rsidP="0064224C">
            <w:pPr>
              <w:pStyle w:val="afe"/>
              <w:ind w:firstLineChars="0" w:firstLine="0"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  <w:r w:rsidRPr="00DD5950">
              <w:rPr>
                <w:rFonts w:asciiTheme="minorEastAsia" w:eastAsiaTheme="minorEastAsia" w:hAnsiTheme="minorEastAsia" w:cs="Arial" w:hint="eastAsia"/>
                <w:sz w:val="18"/>
              </w:rPr>
              <w:t>●</w:t>
            </w:r>
          </w:p>
        </w:tc>
        <w:tc>
          <w:tcPr>
            <w:tcW w:w="2331" w:type="dxa"/>
          </w:tcPr>
          <w:p w:rsidR="00034671" w:rsidRPr="00DD5950" w:rsidRDefault="00034671" w:rsidP="0064224C">
            <w:pPr>
              <w:pStyle w:val="afe"/>
              <w:ind w:firstLineChars="0" w:firstLine="0"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  <w:r w:rsidRPr="00DD5950">
              <w:rPr>
                <w:rFonts w:asciiTheme="minorEastAsia" w:eastAsiaTheme="minorEastAsia" w:hAnsiTheme="minorEastAsia" w:cs="Arial" w:hint="eastAsia"/>
                <w:sz w:val="18"/>
              </w:rPr>
              <w:t>—</w:t>
            </w:r>
          </w:p>
        </w:tc>
        <w:tc>
          <w:tcPr>
            <w:tcW w:w="2375" w:type="dxa"/>
          </w:tcPr>
          <w:p w:rsidR="00034671" w:rsidRPr="00DD5950" w:rsidRDefault="00034671" w:rsidP="0064224C">
            <w:pPr>
              <w:pStyle w:val="afe"/>
              <w:ind w:firstLineChars="0" w:firstLine="0"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  <w:r w:rsidRPr="00DD5950">
              <w:rPr>
                <w:rFonts w:asciiTheme="minorEastAsia" w:eastAsiaTheme="minorEastAsia" w:hAnsiTheme="minorEastAsia" w:cs="Arial" w:hint="eastAsia"/>
                <w:sz w:val="18"/>
              </w:rPr>
              <w:t>—</w:t>
            </w:r>
          </w:p>
        </w:tc>
      </w:tr>
      <w:tr w:rsidR="00034671" w:rsidTr="00034671">
        <w:trPr>
          <w:trHeight w:val="305"/>
        </w:trPr>
        <w:tc>
          <w:tcPr>
            <w:tcW w:w="2489" w:type="dxa"/>
          </w:tcPr>
          <w:p w:rsidR="00034671" w:rsidRPr="00DD5950" w:rsidRDefault="00034671" w:rsidP="0064224C">
            <w:pPr>
              <w:pStyle w:val="afe"/>
              <w:ind w:firstLineChars="0" w:firstLine="0"/>
              <w:rPr>
                <w:rFonts w:asciiTheme="minorEastAsia" w:eastAsiaTheme="minorEastAsia" w:hAnsiTheme="minorEastAsia"/>
                <w:sz w:val="18"/>
              </w:rPr>
            </w:pPr>
            <w:r w:rsidRPr="00DD5950">
              <w:rPr>
                <w:rFonts w:asciiTheme="minorEastAsia" w:eastAsiaTheme="minorEastAsia" w:hAnsiTheme="minorEastAsia"/>
                <w:sz w:val="18"/>
              </w:rPr>
              <w:t>挥发分，%</w:t>
            </w:r>
          </w:p>
        </w:tc>
        <w:tc>
          <w:tcPr>
            <w:tcW w:w="2375" w:type="dxa"/>
          </w:tcPr>
          <w:p w:rsidR="00034671" w:rsidRPr="00DD5950" w:rsidRDefault="00034671" w:rsidP="0064224C">
            <w:pPr>
              <w:pStyle w:val="afe"/>
              <w:ind w:firstLineChars="0" w:firstLine="0"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  <w:r w:rsidRPr="00DD5950">
              <w:rPr>
                <w:rFonts w:asciiTheme="minorEastAsia" w:eastAsiaTheme="minorEastAsia" w:hAnsiTheme="minorEastAsia" w:cs="Arial" w:hint="eastAsia"/>
                <w:sz w:val="18"/>
              </w:rPr>
              <w:t>●</w:t>
            </w:r>
          </w:p>
        </w:tc>
        <w:tc>
          <w:tcPr>
            <w:tcW w:w="2331" w:type="dxa"/>
          </w:tcPr>
          <w:p w:rsidR="00034671" w:rsidRPr="00DD5950" w:rsidRDefault="00034671" w:rsidP="0064224C">
            <w:pPr>
              <w:pStyle w:val="afe"/>
              <w:ind w:firstLineChars="0" w:firstLine="0"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  <w:r w:rsidRPr="00DD5950">
              <w:rPr>
                <w:rFonts w:asciiTheme="minorEastAsia" w:eastAsiaTheme="minorEastAsia" w:hAnsiTheme="minorEastAsia" w:cs="Arial" w:hint="eastAsia"/>
                <w:sz w:val="18"/>
              </w:rPr>
              <w:t>—</w:t>
            </w:r>
          </w:p>
        </w:tc>
        <w:tc>
          <w:tcPr>
            <w:tcW w:w="2375" w:type="dxa"/>
          </w:tcPr>
          <w:p w:rsidR="00034671" w:rsidRPr="00DD5950" w:rsidRDefault="00034671" w:rsidP="0064224C">
            <w:pPr>
              <w:pStyle w:val="afe"/>
              <w:ind w:firstLineChars="0" w:firstLine="0"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  <w:r w:rsidRPr="00DD5950">
              <w:rPr>
                <w:rFonts w:asciiTheme="minorEastAsia" w:eastAsiaTheme="minorEastAsia" w:hAnsiTheme="minorEastAsia" w:cs="Arial" w:hint="eastAsia"/>
                <w:sz w:val="18"/>
              </w:rPr>
              <w:t>●</w:t>
            </w:r>
          </w:p>
        </w:tc>
      </w:tr>
      <w:tr w:rsidR="00034671" w:rsidTr="00034671">
        <w:trPr>
          <w:trHeight w:val="290"/>
        </w:trPr>
        <w:tc>
          <w:tcPr>
            <w:tcW w:w="2489" w:type="dxa"/>
          </w:tcPr>
          <w:p w:rsidR="00034671" w:rsidRPr="00DD5950" w:rsidRDefault="00034671" w:rsidP="00DD5950">
            <w:pPr>
              <w:pStyle w:val="afe"/>
              <w:ind w:firstLineChars="0" w:firstLine="0"/>
              <w:rPr>
                <w:rFonts w:asciiTheme="minorEastAsia" w:eastAsiaTheme="minorEastAsia" w:hAnsiTheme="minorEastAsia"/>
                <w:sz w:val="18"/>
              </w:rPr>
            </w:pPr>
            <w:r w:rsidRPr="00DD5950">
              <w:rPr>
                <w:rFonts w:asciiTheme="minorEastAsia" w:eastAsiaTheme="minorEastAsia" w:hAnsiTheme="minorEastAsia"/>
                <w:sz w:val="18"/>
              </w:rPr>
              <w:t>密度，</w:t>
            </w:r>
            <w:r w:rsidRPr="00DD5950">
              <w:rPr>
                <w:rFonts w:asciiTheme="minorEastAsia" w:eastAsiaTheme="minorEastAsia" w:hAnsiTheme="minorEastAsia" w:hint="eastAsia"/>
                <w:sz w:val="18"/>
              </w:rPr>
              <w:t>g/cm</w:t>
            </w:r>
            <w:r w:rsidRPr="00DD5950">
              <w:rPr>
                <w:rFonts w:asciiTheme="minorEastAsia" w:eastAsiaTheme="minorEastAsia" w:hAnsiTheme="minorEastAsia" w:hint="eastAsia"/>
                <w:sz w:val="18"/>
                <w:vertAlign w:val="superscript"/>
              </w:rPr>
              <w:t>3</w:t>
            </w:r>
          </w:p>
        </w:tc>
        <w:tc>
          <w:tcPr>
            <w:tcW w:w="2375" w:type="dxa"/>
          </w:tcPr>
          <w:p w:rsidR="00034671" w:rsidRPr="00DD5950" w:rsidRDefault="00034671" w:rsidP="0064224C">
            <w:pPr>
              <w:pStyle w:val="afe"/>
              <w:ind w:firstLineChars="0" w:firstLine="0"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  <w:r w:rsidRPr="00DD5950">
              <w:rPr>
                <w:rFonts w:asciiTheme="minorEastAsia" w:eastAsiaTheme="minorEastAsia" w:hAnsiTheme="minorEastAsia" w:cs="Arial" w:hint="eastAsia"/>
                <w:sz w:val="18"/>
              </w:rPr>
              <w:t>●</w:t>
            </w:r>
          </w:p>
        </w:tc>
        <w:tc>
          <w:tcPr>
            <w:tcW w:w="2331" w:type="dxa"/>
          </w:tcPr>
          <w:p w:rsidR="00034671" w:rsidRPr="00DD5950" w:rsidRDefault="00426679" w:rsidP="0064224C">
            <w:pPr>
              <w:pStyle w:val="afe"/>
              <w:ind w:firstLineChars="0" w:firstLine="0"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  <w:r w:rsidRPr="00DD5950">
              <w:rPr>
                <w:rFonts w:asciiTheme="minorEastAsia" w:eastAsiaTheme="minorEastAsia" w:hAnsiTheme="minorEastAsia" w:cs="Arial" w:hint="eastAsia"/>
                <w:sz w:val="18"/>
              </w:rPr>
              <w:t>—</w:t>
            </w:r>
          </w:p>
        </w:tc>
        <w:tc>
          <w:tcPr>
            <w:tcW w:w="2375" w:type="dxa"/>
          </w:tcPr>
          <w:p w:rsidR="00034671" w:rsidRPr="00DD5950" w:rsidRDefault="00034671" w:rsidP="0064224C">
            <w:pPr>
              <w:pStyle w:val="afe"/>
              <w:ind w:firstLineChars="0" w:firstLine="0"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  <w:r w:rsidRPr="00DD5950">
              <w:rPr>
                <w:rFonts w:asciiTheme="minorEastAsia" w:eastAsiaTheme="minorEastAsia" w:hAnsiTheme="minorEastAsia" w:cs="Arial" w:hint="eastAsia"/>
                <w:sz w:val="18"/>
              </w:rPr>
              <w:t>—</w:t>
            </w:r>
          </w:p>
        </w:tc>
      </w:tr>
      <w:tr w:rsidR="00034671" w:rsidTr="00034671">
        <w:trPr>
          <w:trHeight w:val="305"/>
        </w:trPr>
        <w:tc>
          <w:tcPr>
            <w:tcW w:w="2489" w:type="dxa"/>
          </w:tcPr>
          <w:p w:rsidR="00034671" w:rsidRPr="00DD5950" w:rsidRDefault="00034671" w:rsidP="0064224C">
            <w:pPr>
              <w:pStyle w:val="afe"/>
              <w:ind w:firstLineChars="0" w:firstLine="0"/>
              <w:rPr>
                <w:rFonts w:asciiTheme="minorEastAsia" w:eastAsiaTheme="minorEastAsia" w:hAnsiTheme="minorEastAsia"/>
                <w:color w:val="FF0000"/>
                <w:sz w:val="18"/>
              </w:rPr>
            </w:pPr>
            <w:r w:rsidRPr="00DD5950">
              <w:rPr>
                <w:rFonts w:asciiTheme="minorEastAsia" w:eastAsiaTheme="minorEastAsia" w:hAnsiTheme="minorEastAsia" w:hint="eastAsia"/>
                <w:sz w:val="18"/>
              </w:rPr>
              <w:t>硬度，</w:t>
            </w:r>
            <w:r w:rsidR="00ED3B9D" w:rsidRPr="00ED3B9D">
              <w:rPr>
                <w:rFonts w:asciiTheme="minorEastAsia" w:eastAsiaTheme="minorEastAsia" w:hAnsiTheme="minorEastAsia" w:hint="eastAsia"/>
                <w:sz w:val="18"/>
              </w:rPr>
              <w:t>S</w:t>
            </w:r>
            <w:r w:rsidR="00ED3B9D" w:rsidRPr="00ED3B9D">
              <w:rPr>
                <w:rFonts w:asciiTheme="minorEastAsia" w:eastAsiaTheme="minorEastAsia" w:hAnsiTheme="minorEastAsia"/>
                <w:sz w:val="18"/>
              </w:rPr>
              <w:t>h</w:t>
            </w:r>
            <w:r w:rsidR="00ED3B9D" w:rsidRPr="00ED3B9D">
              <w:rPr>
                <w:rFonts w:asciiTheme="minorEastAsia" w:eastAsiaTheme="minorEastAsia" w:hAnsiTheme="minorEastAsia" w:hint="eastAsia"/>
                <w:sz w:val="18"/>
              </w:rPr>
              <w:t>A</w:t>
            </w:r>
          </w:p>
        </w:tc>
        <w:tc>
          <w:tcPr>
            <w:tcW w:w="2375" w:type="dxa"/>
          </w:tcPr>
          <w:p w:rsidR="00034671" w:rsidRPr="00DD5950" w:rsidRDefault="00034671" w:rsidP="0064224C">
            <w:pPr>
              <w:pStyle w:val="afe"/>
              <w:ind w:firstLineChars="0" w:firstLine="0"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  <w:r w:rsidRPr="00DD5950">
              <w:rPr>
                <w:rFonts w:asciiTheme="minorEastAsia" w:eastAsiaTheme="minorEastAsia" w:hAnsiTheme="minorEastAsia" w:cs="Arial" w:hint="eastAsia"/>
                <w:sz w:val="18"/>
              </w:rPr>
              <w:t>●</w:t>
            </w:r>
          </w:p>
        </w:tc>
        <w:tc>
          <w:tcPr>
            <w:tcW w:w="2331" w:type="dxa"/>
          </w:tcPr>
          <w:p w:rsidR="00034671" w:rsidRPr="00DD5950" w:rsidRDefault="00034671" w:rsidP="0064224C">
            <w:pPr>
              <w:pStyle w:val="afe"/>
              <w:ind w:firstLineChars="0" w:firstLine="0"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  <w:r w:rsidRPr="00DD5950">
              <w:rPr>
                <w:rFonts w:asciiTheme="minorEastAsia" w:eastAsiaTheme="minorEastAsia" w:hAnsiTheme="minorEastAsia" w:cs="Arial" w:hint="eastAsia"/>
                <w:sz w:val="18"/>
              </w:rPr>
              <w:t>●</w:t>
            </w:r>
          </w:p>
        </w:tc>
        <w:tc>
          <w:tcPr>
            <w:tcW w:w="2375" w:type="dxa"/>
          </w:tcPr>
          <w:p w:rsidR="00034671" w:rsidRPr="00DD5950" w:rsidRDefault="00034671" w:rsidP="0064224C">
            <w:pPr>
              <w:pStyle w:val="afe"/>
              <w:ind w:firstLineChars="0" w:firstLine="0"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  <w:r w:rsidRPr="00DD5950">
              <w:rPr>
                <w:rFonts w:asciiTheme="minorEastAsia" w:eastAsiaTheme="minorEastAsia" w:hAnsiTheme="minorEastAsia" w:cs="Arial" w:hint="eastAsia"/>
                <w:sz w:val="18"/>
              </w:rPr>
              <w:t>—</w:t>
            </w:r>
          </w:p>
        </w:tc>
      </w:tr>
      <w:tr w:rsidR="00034671" w:rsidTr="00034671">
        <w:trPr>
          <w:trHeight w:val="290"/>
        </w:trPr>
        <w:tc>
          <w:tcPr>
            <w:tcW w:w="2489" w:type="dxa"/>
          </w:tcPr>
          <w:p w:rsidR="00034671" w:rsidRPr="00DD5950" w:rsidRDefault="00034671" w:rsidP="0064224C">
            <w:pPr>
              <w:pStyle w:val="afe"/>
              <w:ind w:firstLineChars="0" w:firstLine="0"/>
              <w:rPr>
                <w:rFonts w:asciiTheme="minorEastAsia" w:eastAsiaTheme="minorEastAsia" w:hAnsiTheme="minorEastAsia"/>
                <w:sz w:val="18"/>
              </w:rPr>
            </w:pPr>
            <w:r w:rsidRPr="00DD5950">
              <w:rPr>
                <w:rFonts w:asciiTheme="minorEastAsia" w:eastAsiaTheme="minorEastAsia" w:hAnsiTheme="minorEastAsia" w:hint="eastAsia"/>
                <w:sz w:val="18"/>
              </w:rPr>
              <w:t>拉伸强度，</w:t>
            </w:r>
            <w:r w:rsidRPr="00DD5950">
              <w:rPr>
                <w:rFonts w:asciiTheme="minorEastAsia" w:eastAsiaTheme="minorEastAsia" w:hAnsiTheme="minorEastAsia"/>
                <w:sz w:val="18"/>
              </w:rPr>
              <w:t>MPa</w:t>
            </w:r>
            <w:r w:rsidRPr="00DD5950">
              <w:rPr>
                <w:rFonts w:asciiTheme="minorEastAsia" w:eastAsiaTheme="minorEastAsia" w:hAnsiTheme="minorEastAsia" w:hint="eastAsia"/>
                <w:sz w:val="18"/>
              </w:rPr>
              <w:t>，</w:t>
            </w:r>
          </w:p>
        </w:tc>
        <w:tc>
          <w:tcPr>
            <w:tcW w:w="2375" w:type="dxa"/>
          </w:tcPr>
          <w:p w:rsidR="00034671" w:rsidRPr="00DD5950" w:rsidRDefault="00034671" w:rsidP="0064224C">
            <w:pPr>
              <w:pStyle w:val="afe"/>
              <w:ind w:firstLineChars="0" w:firstLine="0"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  <w:r w:rsidRPr="00DD5950">
              <w:rPr>
                <w:rFonts w:asciiTheme="minorEastAsia" w:eastAsiaTheme="minorEastAsia" w:hAnsiTheme="minorEastAsia" w:cs="Arial" w:hint="eastAsia"/>
                <w:sz w:val="18"/>
              </w:rPr>
              <w:t>●</w:t>
            </w:r>
          </w:p>
        </w:tc>
        <w:tc>
          <w:tcPr>
            <w:tcW w:w="2331" w:type="dxa"/>
          </w:tcPr>
          <w:p w:rsidR="00034671" w:rsidRPr="00DD5950" w:rsidRDefault="00034671" w:rsidP="0064224C">
            <w:pPr>
              <w:pStyle w:val="afe"/>
              <w:ind w:firstLineChars="0" w:firstLine="0"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  <w:r w:rsidRPr="00DD5950">
              <w:rPr>
                <w:rFonts w:asciiTheme="minorEastAsia" w:eastAsiaTheme="minorEastAsia" w:hAnsiTheme="minorEastAsia" w:cs="Arial" w:hint="eastAsia"/>
                <w:sz w:val="18"/>
              </w:rPr>
              <w:t>●</w:t>
            </w:r>
          </w:p>
        </w:tc>
        <w:tc>
          <w:tcPr>
            <w:tcW w:w="2375" w:type="dxa"/>
          </w:tcPr>
          <w:p w:rsidR="00034671" w:rsidRPr="00DD5950" w:rsidRDefault="00034671" w:rsidP="0064224C">
            <w:pPr>
              <w:pStyle w:val="afe"/>
              <w:ind w:firstLineChars="0" w:firstLine="0"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  <w:r w:rsidRPr="00DD5950">
              <w:rPr>
                <w:rFonts w:asciiTheme="minorEastAsia" w:eastAsiaTheme="minorEastAsia" w:hAnsiTheme="minorEastAsia" w:cs="Arial" w:hint="eastAsia"/>
                <w:sz w:val="18"/>
              </w:rPr>
              <w:t>—</w:t>
            </w:r>
          </w:p>
        </w:tc>
      </w:tr>
      <w:tr w:rsidR="00034671" w:rsidTr="00034671">
        <w:trPr>
          <w:trHeight w:val="305"/>
        </w:trPr>
        <w:tc>
          <w:tcPr>
            <w:tcW w:w="2489" w:type="dxa"/>
            <w:tcBorders>
              <w:bottom w:val="single" w:sz="4" w:space="0" w:color="000000"/>
            </w:tcBorders>
          </w:tcPr>
          <w:p w:rsidR="00034671" w:rsidRPr="00DD5950" w:rsidRDefault="00034671" w:rsidP="0064224C">
            <w:pPr>
              <w:pStyle w:val="afe"/>
              <w:ind w:firstLineChars="0" w:firstLine="0"/>
              <w:rPr>
                <w:rFonts w:asciiTheme="minorEastAsia" w:eastAsiaTheme="minorEastAsia" w:hAnsiTheme="minorEastAsia"/>
                <w:sz w:val="18"/>
              </w:rPr>
            </w:pPr>
            <w:r w:rsidRPr="00DD5950">
              <w:rPr>
                <w:rFonts w:asciiTheme="minorEastAsia" w:eastAsiaTheme="minorEastAsia" w:hAnsiTheme="minorEastAsia" w:hint="eastAsia"/>
                <w:sz w:val="18"/>
              </w:rPr>
              <w:t>拉断伸长率，</w:t>
            </w:r>
            <w:r w:rsidRPr="00DD5950">
              <w:rPr>
                <w:rFonts w:asciiTheme="minorEastAsia" w:eastAsiaTheme="minorEastAsia" w:hAnsiTheme="minorEastAsia"/>
                <w:sz w:val="18"/>
              </w:rPr>
              <w:t>%</w:t>
            </w:r>
          </w:p>
        </w:tc>
        <w:tc>
          <w:tcPr>
            <w:tcW w:w="2375" w:type="dxa"/>
            <w:tcBorders>
              <w:bottom w:val="single" w:sz="4" w:space="0" w:color="000000"/>
            </w:tcBorders>
          </w:tcPr>
          <w:p w:rsidR="00034671" w:rsidRPr="00DD5950" w:rsidRDefault="00034671" w:rsidP="0064224C">
            <w:pPr>
              <w:pStyle w:val="afe"/>
              <w:ind w:firstLineChars="0" w:firstLine="0"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  <w:r w:rsidRPr="00DD5950">
              <w:rPr>
                <w:rFonts w:asciiTheme="minorEastAsia" w:eastAsiaTheme="minorEastAsia" w:hAnsiTheme="minorEastAsia" w:cs="Arial" w:hint="eastAsia"/>
                <w:sz w:val="18"/>
              </w:rPr>
              <w:t>●</w:t>
            </w:r>
          </w:p>
        </w:tc>
        <w:tc>
          <w:tcPr>
            <w:tcW w:w="2331" w:type="dxa"/>
            <w:tcBorders>
              <w:bottom w:val="single" w:sz="4" w:space="0" w:color="000000"/>
            </w:tcBorders>
          </w:tcPr>
          <w:p w:rsidR="00034671" w:rsidRPr="00DD5950" w:rsidRDefault="00034671" w:rsidP="0064224C">
            <w:pPr>
              <w:pStyle w:val="afe"/>
              <w:ind w:firstLineChars="0" w:firstLine="0"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  <w:r w:rsidRPr="00DD5950">
              <w:rPr>
                <w:rFonts w:asciiTheme="minorEastAsia" w:eastAsiaTheme="minorEastAsia" w:hAnsiTheme="minorEastAsia" w:cs="Arial" w:hint="eastAsia"/>
                <w:sz w:val="18"/>
              </w:rPr>
              <w:t>●</w:t>
            </w:r>
          </w:p>
        </w:tc>
        <w:tc>
          <w:tcPr>
            <w:tcW w:w="2375" w:type="dxa"/>
            <w:tcBorders>
              <w:bottom w:val="single" w:sz="4" w:space="0" w:color="000000"/>
            </w:tcBorders>
          </w:tcPr>
          <w:p w:rsidR="00034671" w:rsidRPr="00DD5950" w:rsidRDefault="00034671" w:rsidP="0064224C">
            <w:pPr>
              <w:pStyle w:val="afe"/>
              <w:ind w:firstLineChars="0" w:firstLine="0"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  <w:r w:rsidRPr="00DD5950">
              <w:rPr>
                <w:rFonts w:asciiTheme="minorEastAsia" w:eastAsiaTheme="minorEastAsia" w:hAnsiTheme="minorEastAsia" w:cs="Arial" w:hint="eastAsia"/>
                <w:sz w:val="18"/>
              </w:rPr>
              <w:t>—</w:t>
            </w:r>
          </w:p>
        </w:tc>
      </w:tr>
      <w:tr w:rsidR="00D71E9F" w:rsidTr="00D65A09">
        <w:trPr>
          <w:trHeight w:val="305"/>
        </w:trPr>
        <w:tc>
          <w:tcPr>
            <w:tcW w:w="9570" w:type="dxa"/>
            <w:gridSpan w:val="4"/>
            <w:tcBorders>
              <w:bottom w:val="single" w:sz="4" w:space="0" w:color="000000"/>
            </w:tcBorders>
          </w:tcPr>
          <w:p w:rsidR="00D65A09" w:rsidRPr="00DD5950" w:rsidRDefault="00E43DDE">
            <w:pPr>
              <w:pStyle w:val="afe"/>
              <w:ind w:firstLineChars="0" w:firstLine="0"/>
              <w:jc w:val="left"/>
              <w:rPr>
                <w:rFonts w:asciiTheme="minorEastAsia" w:eastAsiaTheme="minorEastAsia" w:hAnsiTheme="minorEastAsia" w:cs="Arial"/>
                <w:sz w:val="18"/>
              </w:rPr>
            </w:pPr>
            <w:r w:rsidRPr="00DD5950">
              <w:rPr>
                <w:rFonts w:asciiTheme="minorEastAsia" w:eastAsiaTheme="minorEastAsia" w:hAnsiTheme="minorEastAsia"/>
                <w:sz w:val="18"/>
                <w:vertAlign w:val="superscript"/>
              </w:rPr>
              <w:t>a</w:t>
            </w:r>
            <w:r w:rsidR="00D71E9F" w:rsidRPr="00DD5950">
              <w:rPr>
                <w:rFonts w:asciiTheme="minorEastAsia" w:eastAsiaTheme="minorEastAsia" w:hAnsiTheme="minorEastAsia"/>
                <w:sz w:val="18"/>
              </w:rPr>
              <w:t>仅低温型</w:t>
            </w:r>
            <w:r w:rsidR="00D71E9F" w:rsidRPr="00DD5950">
              <w:rPr>
                <w:rFonts w:asciiTheme="minorEastAsia" w:eastAsiaTheme="minorEastAsia" w:hAnsiTheme="minorEastAsia" w:hint="eastAsia"/>
                <w:sz w:val="18"/>
              </w:rPr>
              <w:t>HNBR</w:t>
            </w:r>
            <w:r w:rsidR="00D71E9F" w:rsidRPr="00DD5950">
              <w:rPr>
                <w:rFonts w:asciiTheme="minorEastAsia" w:eastAsiaTheme="minorEastAsia" w:hAnsiTheme="minorEastAsia"/>
                <w:sz w:val="18"/>
              </w:rPr>
              <w:t>适用</w:t>
            </w:r>
            <w:r w:rsidR="00D71E9F" w:rsidRPr="00DD5950">
              <w:rPr>
                <w:rFonts w:asciiTheme="minorEastAsia" w:eastAsiaTheme="minorEastAsia" w:hAnsiTheme="minorEastAsia" w:hint="eastAsia"/>
                <w:sz w:val="18"/>
              </w:rPr>
              <w:t>。</w:t>
            </w:r>
          </w:p>
        </w:tc>
      </w:tr>
    </w:tbl>
    <w:p w:rsidR="00D65A09" w:rsidRDefault="00E43DDE">
      <w:pPr>
        <w:pStyle w:val="a0"/>
        <w:spacing w:before="312" w:after="312"/>
        <w:rPr>
          <w:bCs/>
          <w:szCs w:val="21"/>
        </w:rPr>
      </w:pPr>
      <w:bookmarkStart w:id="26" w:name="_Toc289949607"/>
      <w:bookmarkStart w:id="27" w:name="_Toc292177077"/>
      <w:bookmarkStart w:id="28" w:name="_Toc292178581"/>
      <w:bookmarkStart w:id="29" w:name="_Toc292195711"/>
      <w:r w:rsidRPr="00E43DDE">
        <w:rPr>
          <w:rFonts w:hint="eastAsia"/>
          <w:bCs/>
          <w:szCs w:val="21"/>
        </w:rPr>
        <w:t>标志、包装、运输、贮存</w:t>
      </w:r>
      <w:bookmarkEnd w:id="26"/>
      <w:bookmarkEnd w:id="27"/>
      <w:bookmarkEnd w:id="28"/>
      <w:bookmarkEnd w:id="29"/>
    </w:p>
    <w:p w:rsidR="00D65A09" w:rsidRDefault="00E43DDE">
      <w:pPr>
        <w:pStyle w:val="a1"/>
        <w:spacing w:before="156" w:after="156"/>
      </w:pPr>
      <w:r w:rsidRPr="00E43DDE">
        <w:rPr>
          <w:rFonts w:hint="eastAsia"/>
        </w:rPr>
        <w:t>标志</w:t>
      </w:r>
    </w:p>
    <w:p w:rsidR="00D65A09" w:rsidRDefault="00BE49F7">
      <w:pPr>
        <w:pStyle w:val="a2"/>
        <w:spacing w:before="156" w:after="156"/>
      </w:pPr>
      <w:r>
        <w:rPr>
          <w:rFonts w:hint="eastAsia"/>
        </w:rPr>
        <w:t>产品标志</w:t>
      </w:r>
    </w:p>
    <w:p w:rsidR="00BE49F7" w:rsidRPr="00E716F2" w:rsidRDefault="00BE49F7" w:rsidP="00BE49F7">
      <w:pPr>
        <w:ind w:firstLineChars="200" w:firstLine="420"/>
        <w:rPr>
          <w:rFonts w:ascii="黑体" w:eastAsia="黑体"/>
        </w:rPr>
      </w:pPr>
      <w:r>
        <w:rPr>
          <w:rFonts w:hint="eastAsia"/>
        </w:rPr>
        <w:t>每个外包装</w:t>
      </w:r>
      <w:r w:rsidRPr="00AC08DF">
        <w:rPr>
          <w:rFonts w:hint="eastAsia"/>
        </w:rPr>
        <w:t>应附有明显的产品标志，标志应包含以下内容：</w:t>
      </w:r>
    </w:p>
    <w:p w:rsidR="00BE49F7" w:rsidRDefault="00BE49F7" w:rsidP="00BE49F7">
      <w:pPr>
        <w:pStyle w:val="ac"/>
        <w:numPr>
          <w:ilvl w:val="0"/>
          <w:numId w:val="35"/>
        </w:numPr>
        <w:ind w:left="845"/>
      </w:pPr>
      <w:r>
        <w:rPr>
          <w:rFonts w:hint="eastAsia"/>
        </w:rPr>
        <w:t>本标准号</w:t>
      </w:r>
      <w:r w:rsidR="00533069">
        <w:rPr>
          <w:rFonts w:hint="eastAsia"/>
        </w:rPr>
        <w:t>：</w:t>
      </w:r>
      <w:r w:rsidR="003C2721">
        <w:rPr>
          <w:rFonts w:hint="eastAsia"/>
        </w:rPr>
        <w:t>GB/TXXXXX-XXXX</w:t>
      </w:r>
      <w:r w:rsidR="00533069">
        <w:rPr>
          <w:rFonts w:hint="eastAsia"/>
        </w:rPr>
        <w:t>；</w:t>
      </w:r>
    </w:p>
    <w:p w:rsidR="00BE49F7" w:rsidRDefault="00BE49F7" w:rsidP="00BE49F7">
      <w:pPr>
        <w:pStyle w:val="ac"/>
        <w:numPr>
          <w:ilvl w:val="0"/>
          <w:numId w:val="35"/>
        </w:numPr>
        <w:ind w:left="845"/>
      </w:pPr>
      <w:r>
        <w:rPr>
          <w:rFonts w:hint="eastAsia"/>
        </w:rPr>
        <w:t>产品名称</w:t>
      </w:r>
      <w:r w:rsidR="00533069">
        <w:rPr>
          <w:rFonts w:hint="eastAsia"/>
        </w:rPr>
        <w:t>，</w:t>
      </w:r>
      <w:r w:rsidR="003C2721">
        <w:rPr>
          <w:rFonts w:hint="eastAsia"/>
        </w:rPr>
        <w:t>HNBR</w:t>
      </w:r>
      <w:r w:rsidR="00533069">
        <w:rPr>
          <w:rFonts w:hint="eastAsia"/>
        </w:rPr>
        <w:t>；</w:t>
      </w:r>
    </w:p>
    <w:p w:rsidR="00BE49F7" w:rsidRDefault="00BE49F7" w:rsidP="00BE49F7">
      <w:pPr>
        <w:pStyle w:val="ac"/>
        <w:numPr>
          <w:ilvl w:val="0"/>
          <w:numId w:val="35"/>
        </w:numPr>
        <w:ind w:left="845"/>
      </w:pPr>
      <w:r>
        <w:rPr>
          <w:rFonts w:hint="eastAsia"/>
        </w:rPr>
        <w:t>生产日期</w:t>
      </w:r>
      <w:r w:rsidR="00C12158">
        <w:rPr>
          <w:rFonts w:hint="eastAsia"/>
        </w:rPr>
        <w:t>（</w:t>
      </w:r>
      <w:r>
        <w:rPr>
          <w:rFonts w:hint="eastAsia"/>
        </w:rPr>
        <w:t>或生产批号</w:t>
      </w:r>
      <w:r w:rsidR="00C12158">
        <w:rPr>
          <w:rFonts w:hint="eastAsia"/>
        </w:rPr>
        <w:t>）</w:t>
      </w:r>
      <w:r w:rsidR="00533069">
        <w:rPr>
          <w:rFonts w:hint="eastAsia"/>
        </w:rPr>
        <w:t>，</w:t>
      </w:r>
      <w:r w:rsidR="00B24A54">
        <w:rPr>
          <w:rFonts w:hint="eastAsia"/>
        </w:rPr>
        <w:t>如：</w:t>
      </w:r>
      <w:r w:rsidR="00533069">
        <w:rPr>
          <w:rFonts w:hint="eastAsia"/>
        </w:rPr>
        <w:t>YY</w:t>
      </w:r>
      <w:r w:rsidR="00533069">
        <w:t>YY</w:t>
      </w:r>
      <w:r w:rsidR="00B24A54">
        <w:rPr>
          <w:rFonts w:hint="eastAsia"/>
        </w:rPr>
        <w:t>年</w:t>
      </w:r>
      <w:r w:rsidR="00533069">
        <w:rPr>
          <w:rFonts w:hint="eastAsia"/>
        </w:rPr>
        <w:t>MM</w:t>
      </w:r>
      <w:r w:rsidR="00B24A54">
        <w:rPr>
          <w:rFonts w:hint="eastAsia"/>
        </w:rPr>
        <w:t>月</w:t>
      </w:r>
      <w:r w:rsidR="00533069">
        <w:t>DD</w:t>
      </w:r>
      <w:r w:rsidR="00B24A54">
        <w:rPr>
          <w:rFonts w:hint="eastAsia"/>
        </w:rPr>
        <w:t>日</w:t>
      </w:r>
      <w:r w:rsidR="00C12158">
        <w:rPr>
          <w:rFonts w:hint="eastAsia"/>
        </w:rPr>
        <w:t>（</w:t>
      </w:r>
      <w:r w:rsidR="00B24A54">
        <w:rPr>
          <w:rFonts w:hint="eastAsia"/>
        </w:rPr>
        <w:t>或</w:t>
      </w:r>
      <w:r w:rsidR="00533069">
        <w:t>YYMMDD</w:t>
      </w:r>
      <w:r w:rsidR="00533069">
        <w:rPr>
          <w:rFonts w:ascii="黑体" w:eastAsia="黑体" w:cs="黑体"/>
          <w:sz w:val="23"/>
          <w:szCs w:val="23"/>
        </w:rPr>
        <w:t>n</w:t>
      </w:r>
      <w:r w:rsidR="00B24A54">
        <w:rPr>
          <w:rFonts w:ascii="黑体" w:eastAsia="黑体" w:cs="黑体"/>
          <w:sz w:val="23"/>
          <w:szCs w:val="23"/>
        </w:rPr>
        <w:t>O1</w:t>
      </w:r>
      <w:r w:rsidR="00C12158">
        <w:rPr>
          <w:rFonts w:ascii="黑体" w:eastAsia="黑体" w:cs="黑体"/>
          <w:sz w:val="23"/>
          <w:szCs w:val="23"/>
        </w:rPr>
        <w:t>）</w:t>
      </w:r>
      <w:r w:rsidR="00533069">
        <w:rPr>
          <w:rFonts w:ascii="黑体" w:eastAsia="黑体" w:cs="黑体"/>
          <w:sz w:val="23"/>
          <w:szCs w:val="23"/>
        </w:rPr>
        <w:t>；</w:t>
      </w:r>
    </w:p>
    <w:p w:rsidR="00BE49F7" w:rsidRDefault="00BE49F7" w:rsidP="00BE49F7">
      <w:pPr>
        <w:pStyle w:val="ac"/>
        <w:numPr>
          <w:ilvl w:val="0"/>
          <w:numId w:val="35"/>
        </w:numPr>
        <w:ind w:left="845"/>
      </w:pPr>
      <w:r>
        <w:rPr>
          <w:rFonts w:hint="eastAsia"/>
        </w:rPr>
        <w:t>产品类别、规格</w:t>
      </w:r>
      <w:r w:rsidR="00533069">
        <w:rPr>
          <w:rFonts w:hint="eastAsia"/>
        </w:rPr>
        <w:t>,</w:t>
      </w:r>
      <w:r w:rsidR="00B24A54">
        <w:rPr>
          <w:rFonts w:hint="eastAsia"/>
        </w:rPr>
        <w:t>如：HNBR28255</w:t>
      </w:r>
      <w:r w:rsidR="00533069">
        <w:rPr>
          <w:rFonts w:hint="eastAsia"/>
        </w:rPr>
        <w:t>；</w:t>
      </w:r>
    </w:p>
    <w:p w:rsidR="00BE49F7" w:rsidRDefault="00BE49F7" w:rsidP="00BE49F7">
      <w:pPr>
        <w:pStyle w:val="ac"/>
        <w:numPr>
          <w:ilvl w:val="0"/>
          <w:numId w:val="35"/>
        </w:numPr>
        <w:ind w:left="845"/>
      </w:pPr>
      <w:r>
        <w:rPr>
          <w:rFonts w:hint="eastAsia"/>
        </w:rPr>
        <w:t>产品净质量</w:t>
      </w:r>
      <w:r w:rsidR="00533069">
        <w:rPr>
          <w:rFonts w:hint="eastAsia"/>
        </w:rPr>
        <w:t>，</w:t>
      </w:r>
      <w:r w:rsidR="00B24A54">
        <w:rPr>
          <w:rFonts w:hint="eastAsia"/>
        </w:rPr>
        <w:t>如：25K</w:t>
      </w:r>
      <w:r w:rsidR="00647600">
        <w:rPr>
          <w:rFonts w:hint="eastAsia"/>
        </w:rPr>
        <w:t>g</w:t>
      </w:r>
      <w:r w:rsidR="00533069">
        <w:rPr>
          <w:rFonts w:hint="eastAsia"/>
        </w:rPr>
        <w:t>；</w:t>
      </w:r>
    </w:p>
    <w:p w:rsidR="00BE49F7" w:rsidRDefault="00BE49F7" w:rsidP="00BE49F7">
      <w:pPr>
        <w:pStyle w:val="ac"/>
        <w:numPr>
          <w:ilvl w:val="0"/>
          <w:numId w:val="35"/>
        </w:numPr>
        <w:ind w:left="845"/>
      </w:pPr>
      <w:r>
        <w:rPr>
          <w:rFonts w:hint="eastAsia"/>
        </w:rPr>
        <w:t>生产厂家名称、地址。</w:t>
      </w:r>
    </w:p>
    <w:p w:rsidR="00D65A09" w:rsidRPr="00897AAC" w:rsidRDefault="00BE49F7">
      <w:pPr>
        <w:pStyle w:val="a2"/>
        <w:spacing w:before="156" w:after="156"/>
        <w:rPr>
          <w:rFonts w:hAnsi="黑体"/>
          <w:noProof/>
          <w:szCs w:val="20"/>
        </w:rPr>
      </w:pPr>
      <w:r w:rsidRPr="00897AAC">
        <w:rPr>
          <w:rFonts w:hAnsi="黑体" w:hint="eastAsia"/>
          <w:noProof/>
          <w:szCs w:val="20"/>
        </w:rPr>
        <w:t>包装箱标志</w:t>
      </w:r>
    </w:p>
    <w:p w:rsidR="00BE49F7" w:rsidRPr="00BF1D91" w:rsidRDefault="00BE49F7" w:rsidP="00BE49F7">
      <w:pPr>
        <w:pStyle w:val="afe"/>
      </w:pPr>
      <w:r>
        <w:rPr>
          <w:rFonts w:hint="eastAsia"/>
        </w:rPr>
        <w:t>包装箱上应标明防潮、防晒等字样或符号。</w:t>
      </w:r>
    </w:p>
    <w:p w:rsidR="00D65A09" w:rsidRDefault="00BE49F7">
      <w:pPr>
        <w:pStyle w:val="a1"/>
        <w:spacing w:before="156" w:after="156"/>
      </w:pPr>
      <w:r>
        <w:rPr>
          <w:rFonts w:hint="eastAsia"/>
        </w:rPr>
        <w:t>包装</w:t>
      </w:r>
    </w:p>
    <w:p w:rsidR="00D65A09" w:rsidRDefault="00967CA4">
      <w:pPr>
        <w:pStyle w:val="a2"/>
        <w:spacing w:before="156" w:after="156"/>
      </w:pPr>
      <w:r>
        <w:rPr>
          <w:rStyle w:val="info-inline11"/>
          <w:rFonts w:hint="eastAsia"/>
          <w:color w:val="1A1A1A"/>
        </w:rPr>
        <w:t>包装薄膜</w:t>
      </w:r>
    </w:p>
    <w:p w:rsidR="00D65A09" w:rsidRDefault="00E43DDE">
      <w:pPr>
        <w:ind w:firstLineChars="200" w:firstLine="420"/>
      </w:pPr>
      <w:bookmarkStart w:id="30" w:name="OLE_LINK11"/>
      <w:bookmarkStart w:id="31" w:name="OLE_LINK12"/>
      <w:r w:rsidRPr="00E43DDE">
        <w:t>HNBR</w:t>
      </w:r>
      <w:r w:rsidR="00967CA4">
        <w:rPr>
          <w:rStyle w:val="info-inline11"/>
          <w:rFonts w:hint="eastAsia"/>
          <w:color w:val="1A1A1A"/>
          <w:szCs w:val="21"/>
        </w:rPr>
        <w:t>包装用薄膜</w:t>
      </w:r>
      <w:r w:rsidRPr="00E43DDE">
        <w:rPr>
          <w:rFonts w:hint="eastAsia"/>
        </w:rPr>
        <w:t>应</w:t>
      </w:r>
      <w:r w:rsidR="00967CA4">
        <w:rPr>
          <w:rFonts w:hint="eastAsia"/>
        </w:rPr>
        <w:t>符合</w:t>
      </w:r>
      <w:r w:rsidRPr="00E43DDE">
        <w:t>GB/T24</w:t>
      </w:r>
      <w:r w:rsidR="00967CA4">
        <w:t>7</w:t>
      </w:r>
      <w:r w:rsidRPr="00E43DDE">
        <w:t>97.3</w:t>
      </w:r>
      <w:bookmarkEnd w:id="30"/>
      <w:bookmarkEnd w:id="31"/>
      <w:r w:rsidR="00967CA4">
        <w:rPr>
          <w:rFonts w:hint="eastAsia"/>
        </w:rPr>
        <w:t>的要求</w:t>
      </w:r>
      <w:r w:rsidRPr="00E43DDE">
        <w:rPr>
          <w:rFonts w:hint="eastAsia"/>
        </w:rPr>
        <w:t>。</w:t>
      </w:r>
      <w:r w:rsidR="00967CA4">
        <w:t>若另有规定，</w:t>
      </w:r>
      <w:r w:rsidRPr="00E43DDE">
        <w:rPr>
          <w:rFonts w:hint="eastAsia"/>
        </w:rPr>
        <w:t>对于不能直接投入密炼机混炼的包装物（薄膜），</w:t>
      </w:r>
      <w:r w:rsidR="00967CA4">
        <w:rPr>
          <w:rFonts w:hint="eastAsia"/>
        </w:rPr>
        <w:t>则应在</w:t>
      </w:r>
      <w:r w:rsidR="00462F13">
        <w:rPr>
          <w:rFonts w:hint="eastAsia"/>
        </w:rPr>
        <w:t>外</w:t>
      </w:r>
      <w:r w:rsidRPr="00E43DDE">
        <w:rPr>
          <w:rFonts w:hint="eastAsia"/>
        </w:rPr>
        <w:t>包装物表面</w:t>
      </w:r>
      <w:r w:rsidR="00967CA4">
        <w:rPr>
          <w:rFonts w:hint="eastAsia"/>
        </w:rPr>
        <w:t>印有醒目的</w:t>
      </w:r>
      <w:r w:rsidRPr="00E43DDE">
        <w:rPr>
          <w:rFonts w:hint="eastAsia"/>
        </w:rPr>
        <w:t>提示性标识。</w:t>
      </w:r>
    </w:p>
    <w:p w:rsidR="00D65A09" w:rsidRDefault="00E43DDE">
      <w:pPr>
        <w:pStyle w:val="a2"/>
        <w:spacing w:before="156" w:after="156"/>
        <w:rPr>
          <w:rStyle w:val="info-inline11"/>
          <w:color w:val="1A1A1A"/>
        </w:rPr>
      </w:pPr>
      <w:r w:rsidRPr="00E43DDE">
        <w:rPr>
          <w:rStyle w:val="info-inline11"/>
          <w:rFonts w:hint="eastAsia"/>
          <w:color w:val="1A1A1A"/>
        </w:rPr>
        <w:t>质检报告</w:t>
      </w:r>
    </w:p>
    <w:p w:rsidR="00D71E9F" w:rsidRDefault="00D71E9F" w:rsidP="00D71E9F">
      <w:pPr>
        <w:pStyle w:val="afe"/>
      </w:pPr>
      <w:r>
        <w:rPr>
          <w:rFonts w:hint="eastAsia"/>
        </w:rPr>
        <w:lastRenderedPageBreak/>
        <w:t>每批产品应附有质检报告，包括</w:t>
      </w:r>
      <w:r w:rsidR="00967CA4">
        <w:rPr>
          <w:rFonts w:hint="eastAsia"/>
        </w:rPr>
        <w:t>出厂</w:t>
      </w:r>
      <w:r>
        <w:rPr>
          <w:rFonts w:hint="eastAsia"/>
        </w:rPr>
        <w:t>检验结果和</w:t>
      </w:r>
      <w:r w:rsidR="00967CA4">
        <w:rPr>
          <w:rFonts w:hint="eastAsia"/>
        </w:rPr>
        <w:t>最近一批生产</w:t>
      </w:r>
      <w:r>
        <w:rPr>
          <w:rFonts w:hint="eastAsia"/>
        </w:rPr>
        <w:t>检验结果。质检报告还应有以下内容：</w:t>
      </w:r>
    </w:p>
    <w:p w:rsidR="00D71E9F" w:rsidRDefault="00D71E9F" w:rsidP="00D71E9F">
      <w:pPr>
        <w:pStyle w:val="afe"/>
      </w:pPr>
      <w:r>
        <w:rPr>
          <w:rFonts w:hint="eastAsia"/>
        </w:rPr>
        <w:t xml:space="preserve">a) </w:t>
      </w:r>
      <w:r w:rsidRPr="0055047C">
        <w:rPr>
          <w:rFonts w:hint="eastAsia"/>
        </w:rPr>
        <w:t>产品名称；</w:t>
      </w:r>
    </w:p>
    <w:p w:rsidR="00D71E9F" w:rsidRDefault="00D71E9F" w:rsidP="00D71E9F">
      <w:pPr>
        <w:pStyle w:val="ac"/>
        <w:numPr>
          <w:ilvl w:val="0"/>
          <w:numId w:val="0"/>
        </w:numPr>
        <w:ind w:left="420"/>
      </w:pPr>
      <w:r>
        <w:rPr>
          <w:rFonts w:hint="eastAsia"/>
        </w:rPr>
        <w:t xml:space="preserve">b) </w:t>
      </w:r>
      <w:r w:rsidRPr="0055047C">
        <w:rPr>
          <w:rFonts w:hint="eastAsia"/>
        </w:rPr>
        <w:t>产品</w:t>
      </w:r>
      <w:r>
        <w:rPr>
          <w:rFonts w:hint="eastAsia"/>
        </w:rPr>
        <w:t>类别</w:t>
      </w:r>
      <w:r w:rsidRPr="0055047C">
        <w:rPr>
          <w:rFonts w:hint="eastAsia"/>
        </w:rPr>
        <w:t>、规格；</w:t>
      </w:r>
    </w:p>
    <w:p w:rsidR="00D71E9F" w:rsidRDefault="00D71E9F" w:rsidP="00D71E9F">
      <w:pPr>
        <w:pStyle w:val="ac"/>
        <w:numPr>
          <w:ilvl w:val="0"/>
          <w:numId w:val="0"/>
        </w:numPr>
        <w:tabs>
          <w:tab w:val="num" w:pos="800"/>
        </w:tabs>
        <w:ind w:left="800" w:hanging="400"/>
      </w:pPr>
      <w:r>
        <w:rPr>
          <w:rFonts w:hint="eastAsia"/>
        </w:rPr>
        <w:t xml:space="preserve">c) </w:t>
      </w:r>
      <w:r w:rsidRPr="0055047C">
        <w:rPr>
          <w:rFonts w:hint="eastAsia"/>
        </w:rPr>
        <w:t>产品批号；</w:t>
      </w:r>
    </w:p>
    <w:p w:rsidR="00D71E9F" w:rsidRDefault="00D71E9F" w:rsidP="00D71E9F">
      <w:pPr>
        <w:pStyle w:val="ac"/>
        <w:numPr>
          <w:ilvl w:val="0"/>
          <w:numId w:val="0"/>
        </w:numPr>
        <w:tabs>
          <w:tab w:val="num" w:pos="800"/>
        </w:tabs>
        <w:ind w:left="800" w:hanging="400"/>
      </w:pPr>
      <w:r>
        <w:rPr>
          <w:rFonts w:hint="eastAsia"/>
        </w:rPr>
        <w:t>d) 本标准号</w:t>
      </w:r>
      <w:r w:rsidRPr="0055047C">
        <w:rPr>
          <w:rFonts w:hint="eastAsia"/>
        </w:rPr>
        <w:t>；</w:t>
      </w:r>
    </w:p>
    <w:p w:rsidR="00D71E9F" w:rsidRPr="003277C3" w:rsidRDefault="00D71E9F" w:rsidP="00D71E9F">
      <w:pPr>
        <w:pStyle w:val="ac"/>
        <w:numPr>
          <w:ilvl w:val="0"/>
          <w:numId w:val="0"/>
        </w:numPr>
        <w:tabs>
          <w:tab w:val="num" w:pos="800"/>
        </w:tabs>
        <w:ind w:left="800" w:hanging="400"/>
      </w:pPr>
      <w:r>
        <w:rPr>
          <w:rFonts w:hint="eastAsia"/>
        </w:rPr>
        <w:t xml:space="preserve">e) </w:t>
      </w:r>
      <w:r w:rsidRPr="003277C3">
        <w:rPr>
          <w:rFonts w:hint="eastAsia"/>
        </w:rPr>
        <w:t>产品生产单位名称和地址；</w:t>
      </w:r>
    </w:p>
    <w:p w:rsidR="00D71E9F" w:rsidRDefault="00D71E9F" w:rsidP="00D71E9F">
      <w:pPr>
        <w:pStyle w:val="ac"/>
        <w:numPr>
          <w:ilvl w:val="0"/>
          <w:numId w:val="0"/>
        </w:numPr>
        <w:tabs>
          <w:tab w:val="num" w:pos="800"/>
        </w:tabs>
        <w:ind w:left="800" w:hanging="400"/>
      </w:pPr>
      <w:r>
        <w:rPr>
          <w:rFonts w:hint="eastAsia"/>
        </w:rPr>
        <w:t xml:space="preserve">f) </w:t>
      </w:r>
      <w:r w:rsidRPr="0055047C">
        <w:rPr>
          <w:rFonts w:hint="eastAsia"/>
        </w:rPr>
        <w:t>检验日期、检验员签章。</w:t>
      </w:r>
    </w:p>
    <w:p w:rsidR="00D71E9F" w:rsidRPr="00533069" w:rsidRDefault="00D71E9F" w:rsidP="001B5113">
      <w:pPr>
        <w:pStyle w:val="afe"/>
        <w:rPr>
          <w:rFonts w:hAnsi="宋体"/>
        </w:rPr>
      </w:pPr>
    </w:p>
    <w:p w:rsidR="00D65A09" w:rsidRDefault="00BE49F7">
      <w:pPr>
        <w:pStyle w:val="a1"/>
        <w:spacing w:before="156" w:after="156"/>
      </w:pPr>
      <w:r>
        <w:rPr>
          <w:rFonts w:hint="eastAsia"/>
        </w:rPr>
        <w:t>运输</w:t>
      </w:r>
    </w:p>
    <w:p w:rsidR="00BE49F7" w:rsidRDefault="00BE49F7" w:rsidP="00BE49F7">
      <w:pPr>
        <w:pStyle w:val="afe"/>
        <w:ind w:leftChars="200" w:left="420" w:firstLineChars="0" w:firstLine="0"/>
      </w:pPr>
      <w:r>
        <w:rPr>
          <w:rFonts w:hint="eastAsia"/>
        </w:rPr>
        <w:t>HNBR在</w:t>
      </w:r>
      <w:r w:rsidRPr="00AF2E2C">
        <w:rPr>
          <w:rFonts w:hAnsi="宋体" w:cs="Arial"/>
        </w:rPr>
        <w:t>运输中</w:t>
      </w:r>
      <w:r>
        <w:rPr>
          <w:rFonts w:hAnsi="宋体" w:cs="Arial"/>
        </w:rPr>
        <w:t>应</w:t>
      </w:r>
      <w:r w:rsidRPr="00AF2E2C">
        <w:rPr>
          <w:rFonts w:hAnsi="宋体" w:cs="Arial"/>
        </w:rPr>
        <w:t>防止日光直接照射和雨水浸泡，避免包装破损，杂质掺入</w:t>
      </w:r>
      <w:r>
        <w:rPr>
          <w:rFonts w:hAnsi="宋体" w:cs="Arial" w:hint="eastAsia"/>
        </w:rPr>
        <w:t>。</w:t>
      </w:r>
    </w:p>
    <w:p w:rsidR="00D65A09" w:rsidRDefault="00E43DDE">
      <w:pPr>
        <w:pStyle w:val="a1"/>
        <w:spacing w:before="156" w:after="156"/>
      </w:pPr>
      <w:r w:rsidRPr="00E43DDE">
        <w:rPr>
          <w:rFonts w:hint="eastAsia"/>
        </w:rPr>
        <w:t>贮存</w:t>
      </w:r>
    </w:p>
    <w:p w:rsidR="00D65A09" w:rsidRDefault="000104AC">
      <w:pPr>
        <w:pStyle w:val="afe"/>
        <w:ind w:firstLineChars="0"/>
        <w:jc w:val="left"/>
        <w:rPr>
          <w:rFonts w:hAnsi="宋体" w:cs="Arial"/>
        </w:rPr>
      </w:pPr>
      <w:r>
        <w:rPr>
          <w:rFonts w:hint="eastAsia"/>
        </w:rPr>
        <w:t>HNBR</w:t>
      </w:r>
      <w:r w:rsidR="00E43DDE" w:rsidRPr="00E43DDE">
        <w:rPr>
          <w:rFonts w:hAnsi="宋体" w:cs="Arial"/>
        </w:rPr>
        <w:t>按GB/T 19188</w:t>
      </w:r>
      <w:r w:rsidR="00B50ADC">
        <w:rPr>
          <w:rFonts w:hAnsi="宋体" w:cs="Arial" w:hint="eastAsia"/>
        </w:rPr>
        <w:t>贮存</w:t>
      </w:r>
      <w:r w:rsidR="00E43DDE" w:rsidRPr="00E43DDE">
        <w:rPr>
          <w:rFonts w:hAnsi="宋体" w:cs="Arial" w:hint="eastAsia"/>
        </w:rPr>
        <w:t>。</w:t>
      </w:r>
    </w:p>
    <w:p w:rsidR="00BE49F7" w:rsidRDefault="00BE49F7" w:rsidP="00BE49F7">
      <w:pPr>
        <w:pStyle w:val="a6"/>
      </w:pPr>
    </w:p>
    <w:p w:rsidR="00BE49F7" w:rsidRDefault="00BE49F7" w:rsidP="00BE49F7">
      <w:pPr>
        <w:pStyle w:val="af"/>
      </w:pPr>
    </w:p>
    <w:p w:rsidR="00BE49F7" w:rsidRDefault="00BE49F7" w:rsidP="00BE49F7">
      <w:pPr>
        <w:pStyle w:val="af1"/>
      </w:pPr>
      <w:r>
        <w:br/>
      </w:r>
      <w:r>
        <w:rPr>
          <w:rFonts w:hint="eastAsia"/>
        </w:rPr>
        <w:t>（规范性附录）</w:t>
      </w:r>
      <w:r>
        <w:br/>
      </w:r>
      <w:r>
        <w:rPr>
          <w:rFonts w:hint="eastAsia"/>
        </w:rPr>
        <w:t>试样的制备</w:t>
      </w:r>
    </w:p>
    <w:p w:rsidR="00BE49F7" w:rsidRPr="00BE49F7" w:rsidRDefault="00BE49F7" w:rsidP="00BE49F7">
      <w:pPr>
        <w:pStyle w:val="af2"/>
        <w:spacing w:before="312" w:after="312"/>
        <w:rPr>
          <w:rFonts w:hAnsi="黑体"/>
        </w:rPr>
      </w:pPr>
      <w:r w:rsidRPr="00BE49F7">
        <w:rPr>
          <w:rFonts w:hAnsi="黑体"/>
        </w:rPr>
        <w:t>总则</w:t>
      </w:r>
    </w:p>
    <w:p w:rsidR="00BE49F7" w:rsidRDefault="00BE49F7" w:rsidP="00BE49F7">
      <w:pPr>
        <w:pStyle w:val="afe"/>
        <w:rPr>
          <w:rFonts w:ascii="Times New Roman"/>
        </w:rPr>
      </w:pPr>
      <w:r w:rsidRPr="000E4EE0">
        <w:rPr>
          <w:rFonts w:ascii="Times New Roman"/>
        </w:rPr>
        <w:t>试样的配料、混炼和硫化设备及操作程序按</w:t>
      </w:r>
      <w:r w:rsidRPr="000E4EE0">
        <w:rPr>
          <w:rFonts w:ascii="Times New Roman"/>
        </w:rPr>
        <w:t>GB/T 6038</w:t>
      </w:r>
      <w:r w:rsidRPr="000E4EE0">
        <w:rPr>
          <w:rFonts w:ascii="Times New Roman"/>
        </w:rPr>
        <w:t>进行。试样的制备和调节按</w:t>
      </w:r>
      <w:r w:rsidRPr="000E4EE0">
        <w:rPr>
          <w:rFonts w:ascii="Times New Roman"/>
        </w:rPr>
        <w:t>GB/T 2941</w:t>
      </w:r>
      <w:r w:rsidRPr="000E4EE0">
        <w:rPr>
          <w:rFonts w:ascii="Times New Roman"/>
        </w:rPr>
        <w:t>进行。</w:t>
      </w:r>
    </w:p>
    <w:p w:rsidR="001A1348" w:rsidRPr="00897AAC" w:rsidRDefault="00AE2E33" w:rsidP="00897AAC">
      <w:pPr>
        <w:pStyle w:val="af2"/>
        <w:tabs>
          <w:tab w:val="num" w:pos="360"/>
        </w:tabs>
        <w:spacing w:before="312" w:after="312"/>
        <w:rPr>
          <w:rFonts w:hAnsi="黑体"/>
        </w:rPr>
      </w:pPr>
      <w:r>
        <w:rPr>
          <w:rFonts w:hint="eastAsia"/>
        </w:rPr>
        <w:t>标准试样基本</w:t>
      </w:r>
      <w:r w:rsidR="001C1D09">
        <w:rPr>
          <w:rFonts w:hint="eastAsia"/>
        </w:rPr>
        <w:t>配方</w:t>
      </w:r>
    </w:p>
    <w:p w:rsidR="00AE2E33" w:rsidRPr="00897AAC" w:rsidRDefault="00AE2E33" w:rsidP="00897AAC">
      <w:pPr>
        <w:pStyle w:val="af2"/>
        <w:numPr>
          <w:ilvl w:val="0"/>
          <w:numId w:val="0"/>
        </w:numPr>
        <w:spacing w:before="312" w:after="312"/>
        <w:rPr>
          <w:rFonts w:hAnsi="黑体"/>
        </w:rPr>
      </w:pPr>
      <w:r w:rsidRPr="00897AAC">
        <w:rPr>
          <w:rFonts w:hAnsi="黑体" w:hint="eastAsia"/>
        </w:rPr>
        <w:t>A.2.1 基本配方Ⅰ在</w:t>
      </w:r>
      <w:r w:rsidR="00151556" w:rsidRPr="00897AAC">
        <w:rPr>
          <w:rFonts w:hAnsi="黑体" w:hint="eastAsia"/>
        </w:rPr>
        <w:t>表</w:t>
      </w:r>
      <w:r w:rsidRPr="00897AAC">
        <w:rPr>
          <w:rFonts w:hAnsi="黑体" w:hint="eastAsia"/>
        </w:rPr>
        <w:t>A.1中给出</w:t>
      </w:r>
    </w:p>
    <w:p w:rsidR="00AE2E33" w:rsidRPr="00DD5950" w:rsidRDefault="00151556" w:rsidP="00AE2E33">
      <w:pPr>
        <w:pStyle w:val="afe"/>
        <w:rPr>
          <w:rFonts w:ascii="黑体" w:eastAsia="黑体" w:hAnsi="黑体"/>
        </w:rPr>
      </w:pPr>
      <w:r>
        <w:rPr>
          <w:rFonts w:hint="eastAsia"/>
        </w:rPr>
        <w:t xml:space="preserve">                    </w:t>
      </w:r>
      <w:r w:rsidRPr="00DD5950">
        <w:rPr>
          <w:rFonts w:ascii="黑体" w:eastAsia="黑体" w:hAnsi="黑体" w:hint="eastAsia"/>
        </w:rPr>
        <w:t xml:space="preserve">表A.1 </w:t>
      </w:r>
      <w:r w:rsidR="00AE2E33" w:rsidRPr="00DD5950">
        <w:rPr>
          <w:rFonts w:ascii="黑体" w:eastAsia="黑体" w:hAnsi="黑体" w:hint="eastAsia"/>
        </w:rPr>
        <w:t>标准试样基本配方（Ⅰ）及配合料规格</w:t>
      </w:r>
    </w:p>
    <w:tbl>
      <w:tblPr>
        <w:tblW w:w="0" w:type="auto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997"/>
        <w:gridCol w:w="2943"/>
        <w:gridCol w:w="3240"/>
      </w:tblGrid>
      <w:tr w:rsidR="001C1D09" w:rsidRPr="00255E6E" w:rsidTr="00360547">
        <w:tc>
          <w:tcPr>
            <w:tcW w:w="29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D09" w:rsidRPr="00255E6E" w:rsidRDefault="001C1D09" w:rsidP="00360547">
            <w:pPr>
              <w:jc w:val="center"/>
              <w:rPr>
                <w:sz w:val="18"/>
                <w:szCs w:val="18"/>
              </w:rPr>
            </w:pPr>
            <w:r w:rsidRPr="00255E6E">
              <w:rPr>
                <w:sz w:val="18"/>
                <w:szCs w:val="18"/>
              </w:rPr>
              <w:t>配合料名称</w:t>
            </w:r>
          </w:p>
        </w:tc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D09" w:rsidRPr="00255E6E" w:rsidRDefault="005C7151" w:rsidP="003605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配料</w:t>
            </w:r>
            <w:r w:rsidRPr="00255E6E">
              <w:rPr>
                <w:rFonts w:hint="eastAsia"/>
                <w:sz w:val="18"/>
                <w:szCs w:val="18"/>
              </w:rPr>
              <w:t>份</w:t>
            </w:r>
            <w:r>
              <w:rPr>
                <w:rFonts w:hint="eastAsia"/>
                <w:sz w:val="18"/>
                <w:szCs w:val="18"/>
              </w:rPr>
              <w:t>数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C1D09" w:rsidRPr="00E3730F" w:rsidRDefault="005C7151" w:rsidP="003605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要求</w:t>
            </w:r>
          </w:p>
        </w:tc>
      </w:tr>
      <w:tr w:rsidR="001C1D09" w:rsidRPr="00255E6E" w:rsidTr="00360547">
        <w:tc>
          <w:tcPr>
            <w:tcW w:w="2997" w:type="dxa"/>
            <w:tcBorders>
              <w:top w:val="single" w:sz="12" w:space="0" w:color="auto"/>
            </w:tcBorders>
            <w:vAlign w:val="center"/>
          </w:tcPr>
          <w:p w:rsidR="001C1D09" w:rsidRPr="00255E6E" w:rsidRDefault="001C1D09" w:rsidP="00BD75AF">
            <w:pPr>
              <w:jc w:val="center"/>
              <w:rPr>
                <w:sz w:val="18"/>
                <w:szCs w:val="18"/>
              </w:rPr>
            </w:pPr>
            <w:r w:rsidRPr="00255E6E">
              <w:rPr>
                <w:sz w:val="18"/>
                <w:szCs w:val="18"/>
              </w:rPr>
              <w:t>HNBR</w:t>
            </w:r>
          </w:p>
        </w:tc>
        <w:tc>
          <w:tcPr>
            <w:tcW w:w="2943" w:type="dxa"/>
            <w:tcBorders>
              <w:top w:val="single" w:sz="12" w:space="0" w:color="auto"/>
            </w:tcBorders>
            <w:vAlign w:val="center"/>
          </w:tcPr>
          <w:p w:rsidR="001C1D09" w:rsidRPr="00255E6E" w:rsidRDefault="001C1D09" w:rsidP="00360547">
            <w:pPr>
              <w:jc w:val="center"/>
              <w:rPr>
                <w:sz w:val="18"/>
                <w:szCs w:val="18"/>
              </w:rPr>
            </w:pPr>
            <w:r w:rsidRPr="00255E6E">
              <w:rPr>
                <w:sz w:val="18"/>
                <w:szCs w:val="18"/>
              </w:rPr>
              <w:t>100</w:t>
            </w:r>
          </w:p>
        </w:tc>
        <w:tc>
          <w:tcPr>
            <w:tcW w:w="3240" w:type="dxa"/>
            <w:tcBorders>
              <w:top w:val="single" w:sz="12" w:space="0" w:color="auto"/>
            </w:tcBorders>
            <w:vAlign w:val="center"/>
          </w:tcPr>
          <w:p w:rsidR="001C1D09" w:rsidRPr="00E3730F" w:rsidRDefault="001C1D09" w:rsidP="00360547">
            <w:pPr>
              <w:jc w:val="center"/>
              <w:rPr>
                <w:sz w:val="18"/>
                <w:szCs w:val="18"/>
              </w:rPr>
            </w:pPr>
            <w:r w:rsidRPr="00E3730F">
              <w:rPr>
                <w:rFonts w:hint="eastAsia"/>
                <w:sz w:val="18"/>
                <w:szCs w:val="18"/>
              </w:rPr>
              <w:t>——</w:t>
            </w:r>
          </w:p>
        </w:tc>
      </w:tr>
      <w:tr w:rsidR="001C1D09" w:rsidRPr="00255E6E" w:rsidTr="00360547">
        <w:tc>
          <w:tcPr>
            <w:tcW w:w="2997" w:type="dxa"/>
            <w:vAlign w:val="center"/>
          </w:tcPr>
          <w:p w:rsidR="001C1D09" w:rsidRPr="00255E6E" w:rsidRDefault="001C1D09" w:rsidP="00360547">
            <w:pPr>
              <w:jc w:val="center"/>
              <w:rPr>
                <w:sz w:val="18"/>
                <w:szCs w:val="18"/>
              </w:rPr>
            </w:pPr>
            <w:r w:rsidRPr="00255E6E">
              <w:rPr>
                <w:sz w:val="18"/>
                <w:szCs w:val="18"/>
              </w:rPr>
              <w:t>硬</w:t>
            </w:r>
            <w:r w:rsidR="00BD75AF" w:rsidRPr="00255E6E">
              <w:rPr>
                <w:rFonts w:hint="eastAsia"/>
                <w:sz w:val="18"/>
                <w:szCs w:val="18"/>
              </w:rPr>
              <w:t>脂</w:t>
            </w:r>
            <w:r w:rsidRPr="00255E6E">
              <w:rPr>
                <w:sz w:val="18"/>
                <w:szCs w:val="18"/>
              </w:rPr>
              <w:t>酸</w:t>
            </w:r>
          </w:p>
        </w:tc>
        <w:tc>
          <w:tcPr>
            <w:tcW w:w="2943" w:type="dxa"/>
            <w:vAlign w:val="center"/>
          </w:tcPr>
          <w:p w:rsidR="001C1D09" w:rsidRPr="00255E6E" w:rsidRDefault="001C1D09" w:rsidP="00360547">
            <w:pPr>
              <w:jc w:val="center"/>
              <w:rPr>
                <w:sz w:val="18"/>
                <w:szCs w:val="18"/>
              </w:rPr>
            </w:pPr>
            <w:r w:rsidRPr="00255E6E">
              <w:rPr>
                <w:sz w:val="18"/>
                <w:szCs w:val="18"/>
              </w:rPr>
              <w:t>1</w:t>
            </w:r>
          </w:p>
        </w:tc>
        <w:tc>
          <w:tcPr>
            <w:tcW w:w="3240" w:type="dxa"/>
            <w:vAlign w:val="center"/>
          </w:tcPr>
          <w:p w:rsidR="001C1D09" w:rsidRPr="00E3730F" w:rsidRDefault="005C7151" w:rsidP="003605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GB/T9103-2013</w:t>
            </w:r>
            <w:r>
              <w:rPr>
                <w:rFonts w:hint="eastAsia"/>
                <w:sz w:val="18"/>
                <w:szCs w:val="18"/>
              </w:rPr>
              <w:t>橡塑级</w:t>
            </w:r>
          </w:p>
        </w:tc>
      </w:tr>
      <w:tr w:rsidR="001C1D09" w:rsidRPr="00255E6E" w:rsidTr="001C1D09">
        <w:tc>
          <w:tcPr>
            <w:tcW w:w="2997" w:type="dxa"/>
            <w:vAlign w:val="center"/>
          </w:tcPr>
          <w:p w:rsidR="001C1D09" w:rsidRPr="00255E6E" w:rsidRDefault="001C1D09" w:rsidP="001C1D09">
            <w:pPr>
              <w:jc w:val="center"/>
              <w:rPr>
                <w:sz w:val="18"/>
                <w:szCs w:val="18"/>
              </w:rPr>
            </w:pPr>
            <w:r w:rsidRPr="00255E6E">
              <w:rPr>
                <w:rFonts w:hint="eastAsia"/>
                <w:sz w:val="18"/>
                <w:szCs w:val="18"/>
              </w:rPr>
              <w:t>氧化锌</w:t>
            </w:r>
          </w:p>
        </w:tc>
        <w:tc>
          <w:tcPr>
            <w:tcW w:w="2943" w:type="dxa"/>
            <w:vAlign w:val="center"/>
          </w:tcPr>
          <w:p w:rsidR="001C1D09" w:rsidRPr="00255E6E" w:rsidRDefault="001C1D09" w:rsidP="00360547">
            <w:pPr>
              <w:jc w:val="center"/>
              <w:rPr>
                <w:sz w:val="18"/>
                <w:szCs w:val="18"/>
              </w:rPr>
            </w:pPr>
            <w:r w:rsidRPr="00255E6E">
              <w:rPr>
                <w:sz w:val="18"/>
                <w:szCs w:val="18"/>
              </w:rPr>
              <w:t>5</w:t>
            </w:r>
          </w:p>
        </w:tc>
        <w:tc>
          <w:tcPr>
            <w:tcW w:w="3240" w:type="dxa"/>
            <w:vAlign w:val="center"/>
          </w:tcPr>
          <w:p w:rsidR="001C1D09" w:rsidRPr="00E3730F" w:rsidRDefault="00F3196C" w:rsidP="003605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GB/T3185-2016 </w:t>
            </w:r>
            <w:r>
              <w:rPr>
                <w:rFonts w:hint="eastAsia"/>
                <w:sz w:val="18"/>
                <w:szCs w:val="18"/>
              </w:rPr>
              <w:t>Ⅰ型</w:t>
            </w:r>
          </w:p>
        </w:tc>
      </w:tr>
      <w:tr w:rsidR="001C1D09" w:rsidRPr="00255E6E" w:rsidTr="00360547">
        <w:tc>
          <w:tcPr>
            <w:tcW w:w="2997" w:type="dxa"/>
            <w:vAlign w:val="center"/>
          </w:tcPr>
          <w:p w:rsidR="001C1D09" w:rsidRPr="00255E6E" w:rsidRDefault="001C1D09" w:rsidP="00360547">
            <w:pPr>
              <w:jc w:val="center"/>
              <w:rPr>
                <w:sz w:val="18"/>
                <w:szCs w:val="18"/>
              </w:rPr>
            </w:pPr>
            <w:r w:rsidRPr="00255E6E">
              <w:rPr>
                <w:rFonts w:hint="eastAsia"/>
                <w:sz w:val="18"/>
                <w:szCs w:val="18"/>
              </w:rPr>
              <w:t>氧化镁</w:t>
            </w:r>
          </w:p>
        </w:tc>
        <w:tc>
          <w:tcPr>
            <w:tcW w:w="2943" w:type="dxa"/>
            <w:vAlign w:val="center"/>
          </w:tcPr>
          <w:p w:rsidR="001C1D09" w:rsidRPr="00255E6E" w:rsidRDefault="001C1D09" w:rsidP="00360547">
            <w:pPr>
              <w:jc w:val="center"/>
              <w:rPr>
                <w:sz w:val="18"/>
                <w:szCs w:val="18"/>
              </w:rPr>
            </w:pPr>
            <w:r w:rsidRPr="00255E6E">
              <w:rPr>
                <w:sz w:val="18"/>
                <w:szCs w:val="18"/>
              </w:rPr>
              <w:t>3</w:t>
            </w:r>
          </w:p>
        </w:tc>
        <w:tc>
          <w:tcPr>
            <w:tcW w:w="3240" w:type="dxa"/>
            <w:vAlign w:val="center"/>
          </w:tcPr>
          <w:p w:rsidR="001C1D09" w:rsidRPr="00E3730F" w:rsidRDefault="002044F1" w:rsidP="002044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HG/T3928</w:t>
            </w:r>
          </w:p>
        </w:tc>
      </w:tr>
      <w:tr w:rsidR="001C1D09" w:rsidRPr="00255E6E" w:rsidTr="00360547">
        <w:tc>
          <w:tcPr>
            <w:tcW w:w="2997" w:type="dxa"/>
            <w:vAlign w:val="center"/>
          </w:tcPr>
          <w:p w:rsidR="001C1D09" w:rsidRPr="00255E6E" w:rsidRDefault="001C1D09" w:rsidP="00360547">
            <w:pPr>
              <w:jc w:val="center"/>
              <w:rPr>
                <w:sz w:val="18"/>
                <w:szCs w:val="18"/>
              </w:rPr>
            </w:pPr>
            <w:r w:rsidRPr="00255E6E">
              <w:rPr>
                <w:rFonts w:hint="eastAsia"/>
                <w:sz w:val="18"/>
                <w:szCs w:val="18"/>
              </w:rPr>
              <w:t>炭黑</w:t>
            </w:r>
            <w:r w:rsidRPr="00255E6E">
              <w:rPr>
                <w:sz w:val="18"/>
                <w:szCs w:val="18"/>
              </w:rPr>
              <w:t>N550</w:t>
            </w:r>
          </w:p>
        </w:tc>
        <w:tc>
          <w:tcPr>
            <w:tcW w:w="2943" w:type="dxa"/>
            <w:vAlign w:val="center"/>
          </w:tcPr>
          <w:p w:rsidR="001C1D09" w:rsidRPr="00255E6E" w:rsidRDefault="001C1D09" w:rsidP="00360547">
            <w:pPr>
              <w:jc w:val="center"/>
              <w:rPr>
                <w:sz w:val="18"/>
                <w:szCs w:val="18"/>
              </w:rPr>
            </w:pPr>
            <w:r w:rsidRPr="00255E6E">
              <w:rPr>
                <w:sz w:val="18"/>
                <w:szCs w:val="18"/>
              </w:rPr>
              <w:t>50</w:t>
            </w:r>
          </w:p>
        </w:tc>
        <w:tc>
          <w:tcPr>
            <w:tcW w:w="3240" w:type="dxa"/>
            <w:vAlign w:val="center"/>
          </w:tcPr>
          <w:p w:rsidR="001C1D09" w:rsidRPr="00E3730F" w:rsidRDefault="002044F1" w:rsidP="00360547">
            <w:pPr>
              <w:jc w:val="center"/>
              <w:rPr>
                <w:sz w:val="18"/>
                <w:szCs w:val="18"/>
              </w:rPr>
            </w:pPr>
            <w:bookmarkStart w:id="32" w:name="OLE_LINK5"/>
            <w:bookmarkStart w:id="33" w:name="OLE_LINK6"/>
            <w:r>
              <w:rPr>
                <w:rFonts w:hint="eastAsia"/>
                <w:sz w:val="18"/>
                <w:szCs w:val="18"/>
              </w:rPr>
              <w:t xml:space="preserve">GB/T3378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bookmarkEnd w:id="32"/>
            <w:bookmarkEnd w:id="33"/>
          </w:p>
        </w:tc>
      </w:tr>
      <w:tr w:rsidR="001C1D09" w:rsidRPr="00255E6E" w:rsidTr="00360547">
        <w:tc>
          <w:tcPr>
            <w:tcW w:w="2997" w:type="dxa"/>
            <w:vAlign w:val="center"/>
          </w:tcPr>
          <w:p w:rsidR="001C1D09" w:rsidRPr="00255E6E" w:rsidRDefault="00B62536" w:rsidP="00360547">
            <w:pPr>
              <w:jc w:val="center"/>
              <w:rPr>
                <w:sz w:val="18"/>
                <w:szCs w:val="18"/>
              </w:rPr>
            </w:pPr>
            <w:bookmarkStart w:id="34" w:name="_Hlk3808053"/>
            <w:r>
              <w:rPr>
                <w:sz w:val="18"/>
                <w:szCs w:val="18"/>
              </w:rPr>
              <w:t>偏苯三酸三辛酯</w:t>
            </w:r>
          </w:p>
        </w:tc>
        <w:tc>
          <w:tcPr>
            <w:tcW w:w="2943" w:type="dxa"/>
            <w:vAlign w:val="center"/>
          </w:tcPr>
          <w:p w:rsidR="001C1D09" w:rsidRPr="00255E6E" w:rsidRDefault="001C1D09" w:rsidP="00360547">
            <w:pPr>
              <w:jc w:val="center"/>
              <w:rPr>
                <w:sz w:val="18"/>
                <w:szCs w:val="18"/>
              </w:rPr>
            </w:pPr>
            <w:r w:rsidRPr="00255E6E">
              <w:rPr>
                <w:sz w:val="18"/>
                <w:szCs w:val="18"/>
              </w:rPr>
              <w:t>8</w:t>
            </w:r>
          </w:p>
        </w:tc>
        <w:tc>
          <w:tcPr>
            <w:tcW w:w="3240" w:type="dxa"/>
            <w:vAlign w:val="center"/>
          </w:tcPr>
          <w:p w:rsidR="001C1D09" w:rsidRPr="00E3730F" w:rsidRDefault="00B62536" w:rsidP="003605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HG/T3874</w:t>
            </w:r>
          </w:p>
        </w:tc>
      </w:tr>
      <w:tr w:rsidR="001C1D09" w:rsidRPr="00255E6E" w:rsidTr="00360547">
        <w:tc>
          <w:tcPr>
            <w:tcW w:w="2997" w:type="dxa"/>
            <w:vAlign w:val="center"/>
          </w:tcPr>
          <w:p w:rsidR="001C1D09" w:rsidRPr="00255E6E" w:rsidRDefault="0036681C" w:rsidP="00C12158">
            <w:pPr>
              <w:jc w:val="center"/>
              <w:rPr>
                <w:sz w:val="18"/>
                <w:szCs w:val="18"/>
              </w:rPr>
            </w:pPr>
            <w:r w:rsidRPr="0036681C">
              <w:rPr>
                <w:rFonts w:hint="eastAsia"/>
                <w:sz w:val="18"/>
                <w:szCs w:val="18"/>
              </w:rPr>
              <w:t>二</w:t>
            </w:r>
            <w:r w:rsidRPr="0036681C">
              <w:rPr>
                <w:sz w:val="18"/>
                <w:szCs w:val="18"/>
              </w:rPr>
              <w:t>-</w:t>
            </w:r>
            <w:r w:rsidRPr="0036681C">
              <w:rPr>
                <w:rFonts w:hint="eastAsia"/>
                <w:sz w:val="18"/>
                <w:szCs w:val="18"/>
              </w:rPr>
              <w:t>（叔丁基</w:t>
            </w:r>
            <w:proofErr w:type="gramStart"/>
            <w:r w:rsidRPr="0036681C">
              <w:rPr>
                <w:rFonts w:hint="eastAsia"/>
                <w:sz w:val="18"/>
                <w:szCs w:val="18"/>
              </w:rPr>
              <w:t>过氧异丙</w:t>
            </w:r>
            <w:proofErr w:type="gramEnd"/>
            <w:r w:rsidRPr="0036681C">
              <w:rPr>
                <w:rFonts w:hint="eastAsia"/>
                <w:sz w:val="18"/>
                <w:szCs w:val="18"/>
              </w:rPr>
              <w:t>基）苯</w:t>
            </w:r>
          </w:p>
        </w:tc>
        <w:tc>
          <w:tcPr>
            <w:tcW w:w="2943" w:type="dxa"/>
            <w:vAlign w:val="center"/>
          </w:tcPr>
          <w:p w:rsidR="001C1D09" w:rsidRPr="00255E6E" w:rsidRDefault="001C1D09" w:rsidP="00360547">
            <w:pPr>
              <w:jc w:val="center"/>
              <w:rPr>
                <w:sz w:val="18"/>
                <w:szCs w:val="18"/>
              </w:rPr>
            </w:pPr>
            <w:r w:rsidRPr="00255E6E">
              <w:rPr>
                <w:sz w:val="18"/>
                <w:szCs w:val="18"/>
              </w:rPr>
              <w:t>8</w:t>
            </w:r>
          </w:p>
        </w:tc>
        <w:tc>
          <w:tcPr>
            <w:tcW w:w="3240" w:type="dxa"/>
            <w:vAlign w:val="center"/>
          </w:tcPr>
          <w:p w:rsidR="001C1D09" w:rsidRPr="00E3730F" w:rsidRDefault="00CF5457" w:rsidP="003605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含量</w:t>
            </w:r>
            <w:r>
              <w:rPr>
                <w:rFonts w:hint="eastAsia"/>
                <w:sz w:val="18"/>
                <w:szCs w:val="18"/>
              </w:rPr>
              <w:t>40%</w:t>
            </w:r>
            <w:r>
              <w:rPr>
                <w:rFonts w:hint="eastAsia"/>
                <w:sz w:val="18"/>
                <w:szCs w:val="18"/>
              </w:rPr>
              <w:t>，载体碳酸钙或二氧化硅</w:t>
            </w:r>
          </w:p>
        </w:tc>
      </w:tr>
      <w:tr w:rsidR="001C1D09" w:rsidRPr="00255E6E" w:rsidTr="00360547">
        <w:tc>
          <w:tcPr>
            <w:tcW w:w="2997" w:type="dxa"/>
            <w:vAlign w:val="center"/>
          </w:tcPr>
          <w:p w:rsidR="001C1D09" w:rsidRPr="00255E6E" w:rsidRDefault="002044F1" w:rsidP="00DD59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三烯丙基异氰脲酸酯</w:t>
            </w:r>
          </w:p>
        </w:tc>
        <w:tc>
          <w:tcPr>
            <w:tcW w:w="2943" w:type="dxa"/>
            <w:vAlign w:val="center"/>
          </w:tcPr>
          <w:p w:rsidR="001C1D09" w:rsidRPr="00255E6E" w:rsidRDefault="001C1D09" w:rsidP="00360547">
            <w:pPr>
              <w:jc w:val="center"/>
              <w:rPr>
                <w:sz w:val="18"/>
                <w:szCs w:val="18"/>
              </w:rPr>
            </w:pPr>
            <w:r w:rsidRPr="00255E6E">
              <w:rPr>
                <w:sz w:val="18"/>
                <w:szCs w:val="18"/>
              </w:rPr>
              <w:t>2</w:t>
            </w:r>
          </w:p>
        </w:tc>
        <w:tc>
          <w:tcPr>
            <w:tcW w:w="3240" w:type="dxa"/>
            <w:vAlign w:val="center"/>
          </w:tcPr>
          <w:p w:rsidR="001C1D09" w:rsidRPr="00E3730F" w:rsidRDefault="007D6AED" w:rsidP="007D6A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含量</w:t>
            </w:r>
            <w:r>
              <w:rPr>
                <w:rFonts w:hint="eastAsia"/>
                <w:sz w:val="18"/>
                <w:szCs w:val="18"/>
              </w:rPr>
              <w:t>70%</w:t>
            </w:r>
            <w:r>
              <w:rPr>
                <w:rFonts w:hint="eastAsia"/>
                <w:sz w:val="18"/>
                <w:szCs w:val="18"/>
              </w:rPr>
              <w:t>，载体碳酸钙</w:t>
            </w:r>
          </w:p>
        </w:tc>
      </w:tr>
      <w:bookmarkEnd w:id="34"/>
      <w:tr w:rsidR="00553C1E" w:rsidRPr="00255E6E" w:rsidTr="00360547">
        <w:tc>
          <w:tcPr>
            <w:tcW w:w="2997" w:type="dxa"/>
            <w:vAlign w:val="center"/>
          </w:tcPr>
          <w:p w:rsidR="00553C1E" w:rsidRPr="00255E6E" w:rsidRDefault="00553C1E" w:rsidP="003605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</w:p>
        </w:tc>
        <w:tc>
          <w:tcPr>
            <w:tcW w:w="2943" w:type="dxa"/>
            <w:vAlign w:val="center"/>
          </w:tcPr>
          <w:p w:rsidR="00553C1E" w:rsidRPr="00255E6E" w:rsidRDefault="00553C1E" w:rsidP="003605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177</w:t>
            </w:r>
          </w:p>
        </w:tc>
        <w:tc>
          <w:tcPr>
            <w:tcW w:w="3240" w:type="dxa"/>
            <w:vAlign w:val="center"/>
          </w:tcPr>
          <w:p w:rsidR="00553C1E" w:rsidRPr="00E3730F" w:rsidRDefault="00553C1E" w:rsidP="00360547">
            <w:pPr>
              <w:jc w:val="center"/>
              <w:rPr>
                <w:sz w:val="18"/>
                <w:szCs w:val="18"/>
              </w:rPr>
            </w:pPr>
          </w:p>
        </w:tc>
      </w:tr>
    </w:tbl>
    <w:p w:rsidR="005F6AAF" w:rsidRDefault="005F6AAF" w:rsidP="00AE2E33">
      <w:pPr>
        <w:pStyle w:val="afe"/>
        <w:rPr>
          <w:rFonts w:ascii="Times New Roman"/>
        </w:rPr>
      </w:pPr>
    </w:p>
    <w:p w:rsidR="00AE2E33" w:rsidRPr="00897AAC" w:rsidRDefault="00AE2E33" w:rsidP="00897AAC">
      <w:pPr>
        <w:pStyle w:val="af2"/>
        <w:numPr>
          <w:ilvl w:val="0"/>
          <w:numId w:val="0"/>
        </w:numPr>
        <w:spacing w:before="312" w:after="312"/>
        <w:rPr>
          <w:rFonts w:hAnsi="黑体"/>
        </w:rPr>
      </w:pPr>
      <w:r w:rsidRPr="00897AAC">
        <w:rPr>
          <w:rFonts w:hAnsi="黑体" w:hint="eastAsia"/>
        </w:rPr>
        <w:t>A.2.2 基本配方Ⅱ在</w:t>
      </w:r>
      <w:r w:rsidR="00151556" w:rsidRPr="00897AAC">
        <w:rPr>
          <w:rFonts w:hAnsi="黑体" w:hint="eastAsia"/>
        </w:rPr>
        <w:t>表</w:t>
      </w:r>
      <w:r w:rsidRPr="00897AAC">
        <w:rPr>
          <w:rFonts w:hAnsi="黑体" w:hint="eastAsia"/>
        </w:rPr>
        <w:t>A.</w:t>
      </w:r>
      <w:r w:rsidR="00151556" w:rsidRPr="00897AAC">
        <w:rPr>
          <w:rFonts w:hAnsi="黑体" w:hint="eastAsia"/>
        </w:rPr>
        <w:t>2</w:t>
      </w:r>
      <w:r w:rsidRPr="00897AAC">
        <w:rPr>
          <w:rFonts w:hAnsi="黑体" w:hint="eastAsia"/>
        </w:rPr>
        <w:t>中给出</w:t>
      </w:r>
    </w:p>
    <w:p w:rsidR="00E77941" w:rsidRDefault="00E77941" w:rsidP="00E77941">
      <w:pPr>
        <w:pStyle w:val="af0"/>
        <w:numPr>
          <w:ilvl w:val="0"/>
          <w:numId w:val="0"/>
        </w:numPr>
        <w:spacing w:before="156" w:after="156"/>
        <w:ind w:left="3544"/>
      </w:pPr>
      <w:r>
        <w:rPr>
          <w:rFonts w:hint="eastAsia"/>
        </w:rPr>
        <w:t>表A.2标准试样基本配方（Ⅱ）及配合料规格</w:t>
      </w:r>
    </w:p>
    <w:tbl>
      <w:tblPr>
        <w:tblW w:w="0" w:type="auto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997"/>
        <w:gridCol w:w="2943"/>
        <w:gridCol w:w="3240"/>
      </w:tblGrid>
      <w:tr w:rsidR="001C1D09" w:rsidRPr="00255E6E" w:rsidTr="00360547">
        <w:tc>
          <w:tcPr>
            <w:tcW w:w="29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D09" w:rsidRPr="00255E6E" w:rsidRDefault="001C1D09" w:rsidP="00360547">
            <w:pPr>
              <w:jc w:val="center"/>
              <w:rPr>
                <w:sz w:val="18"/>
                <w:szCs w:val="18"/>
              </w:rPr>
            </w:pPr>
            <w:r w:rsidRPr="00255E6E">
              <w:rPr>
                <w:sz w:val="18"/>
                <w:szCs w:val="18"/>
              </w:rPr>
              <w:t>配合料名称</w:t>
            </w:r>
          </w:p>
        </w:tc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D09" w:rsidRPr="00255E6E" w:rsidRDefault="005C7151" w:rsidP="003605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配料</w:t>
            </w:r>
            <w:r w:rsidRPr="00255E6E">
              <w:rPr>
                <w:rFonts w:hint="eastAsia"/>
                <w:sz w:val="18"/>
                <w:szCs w:val="18"/>
              </w:rPr>
              <w:t>份</w:t>
            </w:r>
            <w:r>
              <w:rPr>
                <w:rFonts w:hint="eastAsia"/>
                <w:sz w:val="18"/>
                <w:szCs w:val="18"/>
              </w:rPr>
              <w:t>数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C1D09" w:rsidRPr="00255E6E" w:rsidRDefault="005C7151" w:rsidP="003605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要求</w:t>
            </w:r>
          </w:p>
        </w:tc>
      </w:tr>
      <w:tr w:rsidR="001C1D09" w:rsidRPr="00255E6E" w:rsidTr="00360547">
        <w:tc>
          <w:tcPr>
            <w:tcW w:w="2997" w:type="dxa"/>
            <w:tcBorders>
              <w:top w:val="single" w:sz="12" w:space="0" w:color="auto"/>
            </w:tcBorders>
            <w:vAlign w:val="center"/>
          </w:tcPr>
          <w:p w:rsidR="001C1D09" w:rsidRPr="00255E6E" w:rsidRDefault="001C1D09" w:rsidP="00BD75AF">
            <w:pPr>
              <w:jc w:val="center"/>
              <w:rPr>
                <w:sz w:val="18"/>
                <w:szCs w:val="18"/>
              </w:rPr>
            </w:pPr>
            <w:r w:rsidRPr="00255E6E">
              <w:rPr>
                <w:sz w:val="18"/>
                <w:szCs w:val="18"/>
              </w:rPr>
              <w:t>HNBR</w:t>
            </w:r>
          </w:p>
        </w:tc>
        <w:tc>
          <w:tcPr>
            <w:tcW w:w="2943" w:type="dxa"/>
            <w:tcBorders>
              <w:top w:val="single" w:sz="12" w:space="0" w:color="auto"/>
            </w:tcBorders>
            <w:vAlign w:val="center"/>
          </w:tcPr>
          <w:p w:rsidR="001C1D09" w:rsidRPr="00255E6E" w:rsidRDefault="001C1D09" w:rsidP="00360547">
            <w:pPr>
              <w:jc w:val="center"/>
              <w:rPr>
                <w:sz w:val="18"/>
                <w:szCs w:val="18"/>
              </w:rPr>
            </w:pPr>
            <w:r w:rsidRPr="00255E6E">
              <w:rPr>
                <w:sz w:val="18"/>
                <w:szCs w:val="18"/>
              </w:rPr>
              <w:t>100</w:t>
            </w:r>
          </w:p>
        </w:tc>
        <w:tc>
          <w:tcPr>
            <w:tcW w:w="3240" w:type="dxa"/>
            <w:tcBorders>
              <w:top w:val="single" w:sz="12" w:space="0" w:color="auto"/>
            </w:tcBorders>
            <w:vAlign w:val="center"/>
          </w:tcPr>
          <w:p w:rsidR="001C1D09" w:rsidRPr="00255E6E" w:rsidRDefault="001C1D09" w:rsidP="00360547">
            <w:pPr>
              <w:jc w:val="center"/>
              <w:rPr>
                <w:sz w:val="18"/>
                <w:szCs w:val="18"/>
              </w:rPr>
            </w:pPr>
            <w:r w:rsidRPr="00255E6E">
              <w:rPr>
                <w:rFonts w:hint="eastAsia"/>
                <w:sz w:val="18"/>
                <w:szCs w:val="18"/>
              </w:rPr>
              <w:t>——</w:t>
            </w:r>
          </w:p>
        </w:tc>
      </w:tr>
      <w:tr w:rsidR="001C1D09" w:rsidRPr="00255E6E" w:rsidTr="00360547">
        <w:tc>
          <w:tcPr>
            <w:tcW w:w="2997" w:type="dxa"/>
            <w:vAlign w:val="center"/>
          </w:tcPr>
          <w:p w:rsidR="001C1D09" w:rsidRPr="00255E6E" w:rsidRDefault="001C1D09" w:rsidP="00360547">
            <w:pPr>
              <w:jc w:val="center"/>
              <w:rPr>
                <w:sz w:val="18"/>
                <w:szCs w:val="18"/>
              </w:rPr>
            </w:pPr>
            <w:r w:rsidRPr="00255E6E">
              <w:rPr>
                <w:rFonts w:hint="eastAsia"/>
                <w:sz w:val="18"/>
                <w:szCs w:val="18"/>
              </w:rPr>
              <w:t>氧化锌</w:t>
            </w:r>
          </w:p>
        </w:tc>
        <w:tc>
          <w:tcPr>
            <w:tcW w:w="2943" w:type="dxa"/>
            <w:vAlign w:val="center"/>
          </w:tcPr>
          <w:p w:rsidR="001C1D09" w:rsidRPr="00255E6E" w:rsidRDefault="001C1D09" w:rsidP="00360547">
            <w:pPr>
              <w:jc w:val="center"/>
              <w:rPr>
                <w:sz w:val="18"/>
                <w:szCs w:val="18"/>
              </w:rPr>
            </w:pPr>
            <w:r w:rsidRPr="00255E6E">
              <w:rPr>
                <w:sz w:val="18"/>
                <w:szCs w:val="18"/>
              </w:rPr>
              <w:t>5</w:t>
            </w:r>
          </w:p>
        </w:tc>
        <w:tc>
          <w:tcPr>
            <w:tcW w:w="3240" w:type="dxa"/>
            <w:vAlign w:val="center"/>
          </w:tcPr>
          <w:p w:rsidR="001C1D09" w:rsidRPr="00255E6E" w:rsidRDefault="002044F1" w:rsidP="003605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HG/T 2572</w:t>
            </w:r>
          </w:p>
        </w:tc>
      </w:tr>
      <w:tr w:rsidR="001C1D09" w:rsidRPr="00255E6E" w:rsidTr="00360547">
        <w:tc>
          <w:tcPr>
            <w:tcW w:w="2997" w:type="dxa"/>
            <w:vAlign w:val="center"/>
          </w:tcPr>
          <w:p w:rsidR="001C1D09" w:rsidRPr="00255E6E" w:rsidRDefault="001C1D09" w:rsidP="00360547">
            <w:pPr>
              <w:jc w:val="center"/>
              <w:rPr>
                <w:sz w:val="18"/>
                <w:szCs w:val="18"/>
              </w:rPr>
            </w:pPr>
            <w:r w:rsidRPr="00255E6E">
              <w:rPr>
                <w:rFonts w:hint="eastAsia"/>
                <w:sz w:val="18"/>
                <w:szCs w:val="18"/>
              </w:rPr>
              <w:t>硬脂酸</w:t>
            </w:r>
          </w:p>
        </w:tc>
        <w:tc>
          <w:tcPr>
            <w:tcW w:w="2943" w:type="dxa"/>
            <w:vAlign w:val="center"/>
          </w:tcPr>
          <w:p w:rsidR="001C1D09" w:rsidRPr="00255E6E" w:rsidRDefault="001C1D09" w:rsidP="00360547">
            <w:pPr>
              <w:jc w:val="center"/>
              <w:rPr>
                <w:sz w:val="18"/>
                <w:szCs w:val="18"/>
              </w:rPr>
            </w:pPr>
            <w:r w:rsidRPr="00255E6E">
              <w:rPr>
                <w:sz w:val="18"/>
                <w:szCs w:val="18"/>
              </w:rPr>
              <w:t>1</w:t>
            </w:r>
          </w:p>
        </w:tc>
        <w:tc>
          <w:tcPr>
            <w:tcW w:w="3240" w:type="dxa"/>
            <w:vAlign w:val="center"/>
          </w:tcPr>
          <w:p w:rsidR="001C1D09" w:rsidRPr="00255E6E" w:rsidRDefault="002044F1" w:rsidP="003605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GB/T9103</w:t>
            </w:r>
          </w:p>
        </w:tc>
      </w:tr>
      <w:tr w:rsidR="001C1D09" w:rsidRPr="00255E6E" w:rsidTr="00360547">
        <w:tc>
          <w:tcPr>
            <w:tcW w:w="2997" w:type="dxa"/>
            <w:vAlign w:val="center"/>
          </w:tcPr>
          <w:p w:rsidR="001C1D09" w:rsidRPr="00255E6E" w:rsidRDefault="001C1D09" w:rsidP="00360547">
            <w:pPr>
              <w:jc w:val="center"/>
              <w:rPr>
                <w:sz w:val="18"/>
                <w:szCs w:val="18"/>
              </w:rPr>
            </w:pPr>
            <w:r w:rsidRPr="00255E6E">
              <w:rPr>
                <w:rFonts w:hint="eastAsia"/>
                <w:sz w:val="18"/>
                <w:szCs w:val="18"/>
              </w:rPr>
              <w:t>硫磺</w:t>
            </w:r>
          </w:p>
        </w:tc>
        <w:tc>
          <w:tcPr>
            <w:tcW w:w="2943" w:type="dxa"/>
            <w:vAlign w:val="center"/>
          </w:tcPr>
          <w:p w:rsidR="001C1D09" w:rsidRPr="00255E6E" w:rsidRDefault="001C1D09" w:rsidP="00360547">
            <w:pPr>
              <w:jc w:val="center"/>
              <w:rPr>
                <w:sz w:val="18"/>
                <w:szCs w:val="18"/>
              </w:rPr>
            </w:pPr>
            <w:r w:rsidRPr="00255E6E">
              <w:rPr>
                <w:sz w:val="18"/>
                <w:szCs w:val="18"/>
              </w:rPr>
              <w:t>1.5</w:t>
            </w:r>
          </w:p>
        </w:tc>
        <w:tc>
          <w:tcPr>
            <w:tcW w:w="3240" w:type="dxa"/>
            <w:vAlign w:val="center"/>
          </w:tcPr>
          <w:p w:rsidR="001C1D09" w:rsidRPr="00255E6E" w:rsidRDefault="002044F1" w:rsidP="002044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GB/T 2449.1</w:t>
            </w:r>
          </w:p>
        </w:tc>
      </w:tr>
      <w:tr w:rsidR="001C1D09" w:rsidRPr="00255E6E" w:rsidTr="00360547">
        <w:tc>
          <w:tcPr>
            <w:tcW w:w="2997" w:type="dxa"/>
            <w:vAlign w:val="center"/>
          </w:tcPr>
          <w:p w:rsidR="001C1D09" w:rsidRPr="00255E6E" w:rsidRDefault="00B62536" w:rsidP="004D5D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四甲基二硫代秋</w:t>
            </w:r>
            <w:r w:rsidR="005D5C37" w:rsidRPr="005D5C37">
              <w:rPr>
                <w:rFonts w:asciiTheme="minorEastAsia" w:eastAsiaTheme="minorEastAsia" w:hAnsiTheme="minorEastAsia"/>
                <w:sz w:val="18"/>
                <w:szCs w:val="18"/>
              </w:rPr>
              <w:t>兰</w:t>
            </w:r>
            <w:r>
              <w:rPr>
                <w:sz w:val="18"/>
                <w:szCs w:val="18"/>
              </w:rPr>
              <w:t>姆</w:t>
            </w:r>
          </w:p>
        </w:tc>
        <w:tc>
          <w:tcPr>
            <w:tcW w:w="2943" w:type="dxa"/>
            <w:vAlign w:val="center"/>
          </w:tcPr>
          <w:p w:rsidR="001C1D09" w:rsidRPr="00255E6E" w:rsidRDefault="001C1D09" w:rsidP="00360547">
            <w:pPr>
              <w:jc w:val="center"/>
              <w:rPr>
                <w:sz w:val="18"/>
                <w:szCs w:val="18"/>
              </w:rPr>
            </w:pPr>
            <w:r w:rsidRPr="00255E6E">
              <w:rPr>
                <w:sz w:val="18"/>
                <w:szCs w:val="18"/>
              </w:rPr>
              <w:t>0.5</w:t>
            </w:r>
          </w:p>
        </w:tc>
        <w:tc>
          <w:tcPr>
            <w:tcW w:w="3240" w:type="dxa"/>
            <w:vAlign w:val="center"/>
          </w:tcPr>
          <w:p w:rsidR="001C1D09" w:rsidRPr="00255E6E" w:rsidRDefault="006A1D9E" w:rsidP="006A1D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HG/T2334</w:t>
            </w:r>
          </w:p>
        </w:tc>
      </w:tr>
      <w:tr w:rsidR="001C1D09" w:rsidRPr="00255E6E" w:rsidTr="00360547">
        <w:tc>
          <w:tcPr>
            <w:tcW w:w="2997" w:type="dxa"/>
            <w:vAlign w:val="center"/>
          </w:tcPr>
          <w:p w:rsidR="001C1D09" w:rsidRPr="00255E6E" w:rsidRDefault="00B62536" w:rsidP="003605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N-</w:t>
            </w:r>
            <w:r>
              <w:rPr>
                <w:rFonts w:hint="eastAsia"/>
                <w:sz w:val="18"/>
                <w:szCs w:val="18"/>
              </w:rPr>
              <w:t>环己基</w:t>
            </w:r>
            <w:r>
              <w:rPr>
                <w:rFonts w:hint="eastAsia"/>
                <w:sz w:val="18"/>
                <w:szCs w:val="18"/>
              </w:rPr>
              <w:t>-2</w:t>
            </w:r>
            <w:r>
              <w:rPr>
                <w:rFonts w:hint="eastAsia"/>
                <w:sz w:val="18"/>
                <w:szCs w:val="18"/>
              </w:rPr>
              <w:t>苯并噻唑次磺酰胺</w:t>
            </w:r>
          </w:p>
        </w:tc>
        <w:tc>
          <w:tcPr>
            <w:tcW w:w="2943" w:type="dxa"/>
            <w:vAlign w:val="center"/>
          </w:tcPr>
          <w:p w:rsidR="001C1D09" w:rsidRPr="00255E6E" w:rsidRDefault="001C1D09" w:rsidP="00360547">
            <w:pPr>
              <w:jc w:val="center"/>
              <w:rPr>
                <w:sz w:val="18"/>
                <w:szCs w:val="18"/>
              </w:rPr>
            </w:pPr>
            <w:r w:rsidRPr="00255E6E">
              <w:rPr>
                <w:sz w:val="18"/>
                <w:szCs w:val="18"/>
              </w:rPr>
              <w:t>0.5</w:t>
            </w:r>
          </w:p>
        </w:tc>
        <w:tc>
          <w:tcPr>
            <w:tcW w:w="3240" w:type="dxa"/>
            <w:vAlign w:val="center"/>
          </w:tcPr>
          <w:p w:rsidR="001C1D09" w:rsidRPr="00255E6E" w:rsidRDefault="00F83E0B" w:rsidP="003605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HG/T 2096-</w:t>
            </w:r>
          </w:p>
        </w:tc>
      </w:tr>
      <w:tr w:rsidR="001C1D09" w:rsidRPr="00255E6E" w:rsidTr="00360547">
        <w:tc>
          <w:tcPr>
            <w:tcW w:w="2997" w:type="dxa"/>
            <w:vAlign w:val="center"/>
          </w:tcPr>
          <w:p w:rsidR="001C1D09" w:rsidRPr="00255E6E" w:rsidRDefault="001C1D09" w:rsidP="00360547">
            <w:pPr>
              <w:jc w:val="center"/>
              <w:rPr>
                <w:sz w:val="18"/>
                <w:szCs w:val="18"/>
              </w:rPr>
            </w:pPr>
            <w:r w:rsidRPr="00255E6E">
              <w:rPr>
                <w:rFonts w:hint="eastAsia"/>
                <w:sz w:val="18"/>
                <w:szCs w:val="18"/>
              </w:rPr>
              <w:t>炭黑</w:t>
            </w:r>
            <w:r w:rsidR="00A94DE3">
              <w:rPr>
                <w:rFonts w:hint="eastAsia"/>
                <w:sz w:val="18"/>
                <w:szCs w:val="18"/>
              </w:rPr>
              <w:t>N</w:t>
            </w:r>
            <w:r w:rsidRPr="00255E6E">
              <w:rPr>
                <w:sz w:val="18"/>
                <w:szCs w:val="18"/>
              </w:rPr>
              <w:t>774</w:t>
            </w:r>
          </w:p>
        </w:tc>
        <w:tc>
          <w:tcPr>
            <w:tcW w:w="2943" w:type="dxa"/>
            <w:vAlign w:val="center"/>
          </w:tcPr>
          <w:p w:rsidR="001C1D09" w:rsidRPr="00255E6E" w:rsidRDefault="00553C1E" w:rsidP="003605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3240" w:type="dxa"/>
            <w:vAlign w:val="center"/>
          </w:tcPr>
          <w:p w:rsidR="001C1D09" w:rsidRPr="00255E6E" w:rsidRDefault="007F78F3" w:rsidP="003605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GB/T3378</w:t>
            </w:r>
          </w:p>
        </w:tc>
      </w:tr>
      <w:tr w:rsidR="00553C1E" w:rsidRPr="00255E6E" w:rsidTr="00360547">
        <w:tc>
          <w:tcPr>
            <w:tcW w:w="2997" w:type="dxa"/>
            <w:vAlign w:val="center"/>
          </w:tcPr>
          <w:p w:rsidR="00553C1E" w:rsidRPr="00255E6E" w:rsidRDefault="00553C1E" w:rsidP="003605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</w:p>
        </w:tc>
        <w:tc>
          <w:tcPr>
            <w:tcW w:w="2943" w:type="dxa"/>
            <w:vAlign w:val="center"/>
          </w:tcPr>
          <w:p w:rsidR="00553C1E" w:rsidRPr="00255E6E" w:rsidRDefault="00553C1E" w:rsidP="003605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148.5</w:t>
            </w:r>
          </w:p>
        </w:tc>
        <w:tc>
          <w:tcPr>
            <w:tcW w:w="3240" w:type="dxa"/>
            <w:vAlign w:val="center"/>
          </w:tcPr>
          <w:p w:rsidR="00553C1E" w:rsidRPr="00255E6E" w:rsidRDefault="00553C1E" w:rsidP="00360547">
            <w:pPr>
              <w:jc w:val="center"/>
              <w:rPr>
                <w:sz w:val="18"/>
                <w:szCs w:val="18"/>
              </w:rPr>
            </w:pPr>
          </w:p>
        </w:tc>
      </w:tr>
    </w:tbl>
    <w:p w:rsidR="001C1D09" w:rsidRDefault="001C1D09" w:rsidP="001C1D09">
      <w:pPr>
        <w:pStyle w:val="af2"/>
        <w:spacing w:before="312" w:after="312"/>
      </w:pPr>
      <w:r>
        <w:rPr>
          <w:rFonts w:hint="eastAsia"/>
        </w:rPr>
        <w:lastRenderedPageBreak/>
        <w:t>混炼</w:t>
      </w:r>
    </w:p>
    <w:p w:rsidR="005B58D0" w:rsidRDefault="001B4153" w:rsidP="005B58D0">
      <w:pPr>
        <w:pStyle w:val="af3"/>
        <w:tabs>
          <w:tab w:val="num" w:pos="360"/>
        </w:tabs>
        <w:spacing w:before="156" w:after="156"/>
        <w:ind w:left="0"/>
      </w:pPr>
      <w:r>
        <w:rPr>
          <w:rFonts w:hint="eastAsia"/>
        </w:rPr>
        <w:t>设备与</w:t>
      </w:r>
      <w:r w:rsidR="005B58D0">
        <w:rPr>
          <w:rFonts w:hint="eastAsia"/>
        </w:rPr>
        <w:t>工艺条件</w:t>
      </w:r>
    </w:p>
    <w:p w:rsidR="007A6F01" w:rsidRDefault="00C4162E">
      <w:pPr>
        <w:pStyle w:val="afe"/>
        <w:rPr>
          <w:rFonts w:hAnsi="宋体"/>
        </w:rPr>
      </w:pPr>
      <w:r>
        <w:rPr>
          <w:rFonts w:hAnsi="宋体" w:hint="eastAsia"/>
        </w:rPr>
        <w:t>混炼设备</w:t>
      </w:r>
      <w:r w:rsidR="007A6F01">
        <w:rPr>
          <w:rFonts w:hAnsi="宋体" w:hint="eastAsia"/>
        </w:rPr>
        <w:t>：</w:t>
      </w:r>
      <w:r w:rsidR="001B4A1B">
        <w:rPr>
          <w:rFonts w:hAnsi="宋体" w:hint="eastAsia"/>
        </w:rPr>
        <w:t>开放式炼胶机</w:t>
      </w:r>
      <w:r w:rsidR="007A6F01">
        <w:rPr>
          <w:rFonts w:hAnsi="宋体" w:hint="eastAsia"/>
        </w:rPr>
        <w:t>（见GB/T6038）.</w:t>
      </w:r>
    </w:p>
    <w:p w:rsidR="00D65A09" w:rsidRDefault="001B4A1B">
      <w:pPr>
        <w:pStyle w:val="afe"/>
        <w:rPr>
          <w:rFonts w:hAnsi="宋体"/>
        </w:rPr>
      </w:pPr>
      <w:r>
        <w:rPr>
          <w:rFonts w:hAnsi="宋体" w:hint="eastAsia"/>
        </w:rPr>
        <w:t>混炼温度为</w:t>
      </w:r>
      <w:r w:rsidR="005B58D0" w:rsidRPr="005B58D0">
        <w:rPr>
          <w:rFonts w:hAnsi="宋体" w:hint="eastAsia"/>
        </w:rPr>
        <w:t>50±5℃。</w:t>
      </w:r>
    </w:p>
    <w:p w:rsidR="005B58D0" w:rsidRDefault="005B58D0" w:rsidP="005B58D0">
      <w:pPr>
        <w:pStyle w:val="af3"/>
        <w:tabs>
          <w:tab w:val="num" w:pos="360"/>
        </w:tabs>
        <w:spacing w:before="156" w:after="156"/>
        <w:ind w:left="0"/>
      </w:pPr>
      <w:bookmarkStart w:id="35" w:name="OLE_LINK15"/>
      <w:bookmarkStart w:id="36" w:name="OLE_LINK16"/>
      <w:r>
        <w:rPr>
          <w:rFonts w:hint="eastAsia"/>
        </w:rPr>
        <w:t>混炼程序</w:t>
      </w:r>
    </w:p>
    <w:bookmarkEnd w:id="35"/>
    <w:bookmarkEnd w:id="36"/>
    <w:p w:rsidR="005B58D0" w:rsidRDefault="00984A85" w:rsidP="005B58D0">
      <w:pPr>
        <w:pStyle w:val="afe"/>
      </w:pPr>
      <w:r>
        <w:rPr>
          <w:rFonts w:hint="eastAsia"/>
        </w:rPr>
        <w:t>步骤</w:t>
      </w:r>
      <w:r w:rsidR="005B58D0">
        <w:rPr>
          <w:rFonts w:hint="eastAsia"/>
        </w:rPr>
        <w:t>如下：</w:t>
      </w:r>
      <w:r w:rsidR="009F5347">
        <w:rPr>
          <w:rFonts w:hint="eastAsia"/>
        </w:rPr>
        <w:t xml:space="preserve">                                              </w:t>
      </w:r>
      <w:r w:rsidR="001C5004">
        <w:rPr>
          <w:rFonts w:hint="eastAsia"/>
        </w:rPr>
        <w:t xml:space="preserve">                  </w:t>
      </w:r>
      <w:r w:rsidR="009F5347">
        <w:rPr>
          <w:rFonts w:hint="eastAsia"/>
        </w:rPr>
        <w:t>持续时间/min</w:t>
      </w:r>
    </w:p>
    <w:p w:rsidR="000678BA" w:rsidRDefault="000678BA" w:rsidP="005B58D0">
      <w:pPr>
        <w:numPr>
          <w:ilvl w:val="0"/>
          <w:numId w:val="46"/>
        </w:numPr>
      </w:pPr>
      <w:r>
        <w:rPr>
          <w:rFonts w:hint="eastAsia"/>
        </w:rPr>
        <w:t>用感量为</w:t>
      </w:r>
      <w:r>
        <w:rPr>
          <w:rFonts w:hint="eastAsia"/>
        </w:rPr>
        <w:t>1g</w:t>
      </w:r>
      <w:r>
        <w:rPr>
          <w:rFonts w:hint="eastAsia"/>
        </w:rPr>
        <w:t>的秤对表</w:t>
      </w:r>
      <w:r>
        <w:rPr>
          <w:rFonts w:hint="eastAsia"/>
        </w:rPr>
        <w:t>A.1</w:t>
      </w:r>
      <w:r>
        <w:rPr>
          <w:rFonts w:hint="eastAsia"/>
        </w:rPr>
        <w:t>或表</w:t>
      </w:r>
      <w:r>
        <w:rPr>
          <w:rFonts w:hint="eastAsia"/>
        </w:rPr>
        <w:t>A.2</w:t>
      </w:r>
      <w:r>
        <w:rPr>
          <w:rFonts w:hint="eastAsia"/>
        </w:rPr>
        <w:t>的所有配料进行称重，并记录；</w:t>
      </w:r>
    </w:p>
    <w:p w:rsidR="005B58D0" w:rsidRDefault="005B58D0" w:rsidP="005B58D0">
      <w:pPr>
        <w:numPr>
          <w:ilvl w:val="0"/>
          <w:numId w:val="46"/>
        </w:numPr>
      </w:pPr>
      <w:r>
        <w:rPr>
          <w:rFonts w:hint="eastAsia"/>
        </w:rPr>
        <w:t>调节开炼机的辊距至</w:t>
      </w:r>
      <w:r>
        <w:rPr>
          <w:rFonts w:hint="eastAsia"/>
        </w:rPr>
        <w:t>1.5mm</w:t>
      </w:r>
      <w:r>
        <w:rPr>
          <w:rFonts w:hint="eastAsia"/>
        </w:rPr>
        <w:t>，将</w:t>
      </w:r>
      <w:r>
        <w:rPr>
          <w:rFonts w:hint="eastAsia"/>
        </w:rPr>
        <w:t>300g</w:t>
      </w:r>
      <w:r w:rsidR="006B48B4">
        <w:rPr>
          <w:rFonts w:hint="eastAsia"/>
        </w:rPr>
        <w:t>HNBR</w:t>
      </w:r>
      <w:r>
        <w:rPr>
          <w:rFonts w:hint="eastAsia"/>
        </w:rPr>
        <w:t>在辊筒上包辊</w:t>
      </w:r>
      <w:r w:rsidR="009F5347">
        <w:t>…</w:t>
      </w:r>
      <w:r w:rsidR="009F5347" w:rsidRPr="009F5347">
        <w:rPr>
          <w:rFonts w:ascii="宋体" w:hAnsi="宋体"/>
        </w:rPr>
        <w:t>…</w:t>
      </w:r>
      <w:r w:rsidR="009F5347">
        <w:rPr>
          <w:rFonts w:ascii="宋体" w:hAnsi="宋体"/>
        </w:rPr>
        <w:t>…</w:t>
      </w:r>
      <w:r w:rsidR="009F5347" w:rsidRPr="009F5347">
        <w:rPr>
          <w:rFonts w:ascii="宋体" w:hAnsi="宋体"/>
        </w:rPr>
        <w:t>……</w:t>
      </w:r>
      <w:r w:rsidR="009F5347">
        <w:rPr>
          <w:rFonts w:ascii="宋体" w:hAnsi="宋体"/>
        </w:rPr>
        <w:t>…</w:t>
      </w:r>
      <w:r w:rsidR="009F5347" w:rsidRPr="009F5347">
        <w:rPr>
          <w:rFonts w:ascii="宋体" w:hAnsi="宋体"/>
        </w:rPr>
        <w:t>……</w:t>
      </w:r>
      <w:r w:rsidR="009F5347">
        <w:rPr>
          <w:rFonts w:ascii="宋体" w:hAnsi="宋体"/>
        </w:rPr>
        <w:t>…</w:t>
      </w:r>
      <w:r w:rsidR="009F5347" w:rsidRPr="009F5347">
        <w:rPr>
          <w:rFonts w:ascii="宋体" w:hAnsi="宋体"/>
        </w:rPr>
        <w:t>……</w:t>
      </w:r>
      <w:r w:rsidR="009F5347">
        <w:rPr>
          <w:rFonts w:ascii="宋体" w:hAnsi="宋体"/>
        </w:rPr>
        <w:t>…</w:t>
      </w:r>
      <w:r w:rsidR="009F5347" w:rsidRPr="009F5347">
        <w:rPr>
          <w:rFonts w:ascii="宋体" w:hAnsi="宋体"/>
        </w:rPr>
        <w:t>……</w:t>
      </w:r>
      <w:r w:rsidR="00BB3BC5">
        <w:rPr>
          <w:rFonts w:ascii="宋体" w:hAnsi="宋体" w:hint="eastAsia"/>
        </w:rPr>
        <w:t>2.0</w:t>
      </w:r>
    </w:p>
    <w:p w:rsidR="005B58D0" w:rsidRDefault="00F80DBB" w:rsidP="005B58D0">
      <w:pPr>
        <w:numPr>
          <w:ilvl w:val="0"/>
          <w:numId w:val="46"/>
        </w:numPr>
      </w:pPr>
      <w:r>
        <w:rPr>
          <w:rFonts w:hint="eastAsia"/>
        </w:rPr>
        <w:t>调节辊距使辊筒间始终有适量的</w:t>
      </w:r>
      <w:r w:rsidR="00984A85">
        <w:rPr>
          <w:rFonts w:hint="eastAsia"/>
        </w:rPr>
        <w:t>HNBR</w:t>
      </w:r>
      <w:r w:rsidRPr="00984A85">
        <w:rPr>
          <w:rFonts w:hint="eastAsia"/>
        </w:rPr>
        <w:t>堆积胶</w:t>
      </w:r>
      <w:r>
        <w:rPr>
          <w:rFonts w:hint="eastAsia"/>
        </w:rPr>
        <w:t>，均匀加入炭黑、</w:t>
      </w:r>
      <w:r w:rsidR="00984A85">
        <w:rPr>
          <w:rFonts w:hint="eastAsia"/>
        </w:rPr>
        <w:t>助</w:t>
      </w:r>
      <w:r>
        <w:rPr>
          <w:rFonts w:hint="eastAsia"/>
        </w:rPr>
        <w:t>剂，</w:t>
      </w:r>
      <w:r w:rsidR="00984A85">
        <w:rPr>
          <w:rFonts w:hint="eastAsia"/>
        </w:rPr>
        <w:t>混炼</w:t>
      </w:r>
      <w:r>
        <w:rPr>
          <w:rFonts w:hint="eastAsia"/>
        </w:rPr>
        <w:t>；</w:t>
      </w:r>
      <w:r w:rsidR="00BB3BC5" w:rsidRPr="009F5347">
        <w:rPr>
          <w:rFonts w:ascii="宋体" w:hAnsi="宋体"/>
        </w:rPr>
        <w:t>…</w:t>
      </w:r>
      <w:r w:rsidR="00BB3BC5">
        <w:rPr>
          <w:rFonts w:ascii="宋体" w:hAnsi="宋体"/>
        </w:rPr>
        <w:t>…</w:t>
      </w:r>
      <w:r w:rsidR="001C5004">
        <w:rPr>
          <w:rFonts w:ascii="宋体" w:hAnsi="宋体"/>
        </w:rPr>
        <w:t>…</w:t>
      </w:r>
      <w:r w:rsidR="00BB3BC5" w:rsidRPr="009F5347">
        <w:rPr>
          <w:rFonts w:ascii="宋体" w:hAnsi="宋体"/>
        </w:rPr>
        <w:t>…</w:t>
      </w:r>
      <w:r w:rsidR="001C5004" w:rsidRPr="009F5347">
        <w:rPr>
          <w:rFonts w:ascii="宋体" w:hAnsi="宋体"/>
        </w:rPr>
        <w:t>…</w:t>
      </w:r>
      <w:r w:rsidR="001C5004" w:rsidRPr="0031236F">
        <w:rPr>
          <w:rFonts w:ascii="宋体" w:hAnsi="宋体" w:hint="eastAsia"/>
        </w:rPr>
        <w:t>8.0</w:t>
      </w:r>
    </w:p>
    <w:p w:rsidR="00F80DBB" w:rsidRPr="00F80DBB" w:rsidRDefault="00F80DBB" w:rsidP="00F80DBB">
      <w:pPr>
        <w:numPr>
          <w:ilvl w:val="0"/>
          <w:numId w:val="47"/>
        </w:numPr>
        <w:rPr>
          <w:sz w:val="18"/>
        </w:rPr>
      </w:pPr>
      <w:r>
        <w:rPr>
          <w:rFonts w:hint="eastAsia"/>
          <w:sz w:val="18"/>
        </w:rPr>
        <w:t>落入接料盘的所有物料扫起后重新加入胶料中。</w:t>
      </w:r>
    </w:p>
    <w:p w:rsidR="00F80DBB" w:rsidRDefault="00F80DBB" w:rsidP="005B58D0">
      <w:pPr>
        <w:numPr>
          <w:ilvl w:val="0"/>
          <w:numId w:val="46"/>
        </w:numPr>
      </w:pPr>
      <w:r>
        <w:rPr>
          <w:rFonts w:hint="eastAsia"/>
        </w:rPr>
        <w:t>每边作</w:t>
      </w:r>
      <w:r>
        <w:rPr>
          <w:rFonts w:hint="eastAsia"/>
        </w:rPr>
        <w:t>3/4</w:t>
      </w:r>
      <w:r>
        <w:rPr>
          <w:rFonts w:hint="eastAsia"/>
        </w:rPr>
        <w:t>割刀</w:t>
      </w:r>
      <w:r>
        <w:rPr>
          <w:rFonts w:hint="eastAsia"/>
        </w:rPr>
        <w:t>3</w:t>
      </w:r>
      <w:r>
        <w:rPr>
          <w:rFonts w:hint="eastAsia"/>
        </w:rPr>
        <w:t>次，</w:t>
      </w:r>
      <w:r w:rsidRPr="00984A85">
        <w:rPr>
          <w:rFonts w:hint="eastAsia"/>
        </w:rPr>
        <w:t>辊筒温度不高于</w:t>
      </w:r>
      <w:r w:rsidRPr="00984A85">
        <w:rPr>
          <w:rFonts w:hint="eastAsia"/>
        </w:rPr>
        <w:t>60</w:t>
      </w:r>
      <w:r w:rsidRPr="00984A85">
        <w:rPr>
          <w:rFonts w:hint="eastAsia"/>
        </w:rPr>
        <w:t>℃</w:t>
      </w:r>
      <w:r w:rsidR="00984A85">
        <w:rPr>
          <w:rFonts w:hint="eastAsia"/>
        </w:rPr>
        <w:t>；</w:t>
      </w:r>
      <w:r w:rsidR="00BB3BC5" w:rsidRPr="009F5347">
        <w:rPr>
          <w:rFonts w:ascii="宋体" w:hAnsi="宋体"/>
        </w:rPr>
        <w:t>…</w:t>
      </w:r>
      <w:r w:rsidR="00BB3BC5">
        <w:rPr>
          <w:rFonts w:ascii="宋体" w:hAnsi="宋体"/>
        </w:rPr>
        <w:t>…</w:t>
      </w:r>
      <w:r w:rsidR="00BB3BC5" w:rsidRPr="009F5347">
        <w:rPr>
          <w:rFonts w:ascii="宋体" w:hAnsi="宋体"/>
        </w:rPr>
        <w:t>………</w:t>
      </w:r>
      <w:r w:rsidR="00BB3BC5">
        <w:rPr>
          <w:rFonts w:ascii="宋体" w:hAnsi="宋体"/>
        </w:rPr>
        <w:t>…</w:t>
      </w:r>
      <w:r w:rsidR="00BB3BC5" w:rsidRPr="009F5347">
        <w:rPr>
          <w:rFonts w:ascii="宋体" w:hAnsi="宋体"/>
        </w:rPr>
        <w:t>………</w:t>
      </w:r>
      <w:r w:rsidR="00BB3BC5">
        <w:rPr>
          <w:rFonts w:ascii="宋体" w:hAnsi="宋体"/>
        </w:rPr>
        <w:t>…</w:t>
      </w:r>
      <w:r w:rsidR="00BB3BC5" w:rsidRPr="009F5347">
        <w:rPr>
          <w:rFonts w:ascii="宋体" w:hAnsi="宋体"/>
        </w:rPr>
        <w:t>……</w:t>
      </w:r>
      <w:r w:rsidR="001C5004" w:rsidRPr="009F5347">
        <w:rPr>
          <w:rFonts w:ascii="宋体" w:hAnsi="宋体"/>
        </w:rPr>
        <w:t>…</w:t>
      </w:r>
      <w:r w:rsidR="001C5004">
        <w:rPr>
          <w:rFonts w:ascii="宋体" w:hAnsi="宋体"/>
        </w:rPr>
        <w:t>…</w:t>
      </w:r>
      <w:r w:rsidR="001C5004" w:rsidRPr="009F5347">
        <w:rPr>
          <w:rFonts w:ascii="宋体" w:hAnsi="宋体"/>
        </w:rPr>
        <w:t>……</w:t>
      </w:r>
      <w:r w:rsidR="001C5004">
        <w:rPr>
          <w:rFonts w:ascii="宋体" w:hAnsi="宋体"/>
        </w:rPr>
        <w:t>…</w:t>
      </w:r>
      <w:r w:rsidR="001C5004" w:rsidRPr="009F5347">
        <w:rPr>
          <w:rFonts w:ascii="宋体" w:hAnsi="宋体"/>
        </w:rPr>
        <w:t>…</w:t>
      </w:r>
      <w:r w:rsidR="001C5004">
        <w:rPr>
          <w:rFonts w:ascii="宋体" w:hAnsi="宋体"/>
        </w:rPr>
        <w:t>……</w:t>
      </w:r>
      <w:r w:rsidR="001C5004">
        <w:rPr>
          <w:rFonts w:ascii="宋体" w:hAnsi="宋体" w:hint="eastAsia"/>
        </w:rPr>
        <w:t>2.0</w:t>
      </w:r>
    </w:p>
    <w:p w:rsidR="00F80DBB" w:rsidRPr="00984A85" w:rsidRDefault="00F80DBB" w:rsidP="005B58D0">
      <w:pPr>
        <w:numPr>
          <w:ilvl w:val="0"/>
          <w:numId w:val="46"/>
        </w:numPr>
      </w:pPr>
      <w:r w:rsidRPr="00984A85">
        <w:rPr>
          <w:rFonts w:hint="eastAsia"/>
        </w:rPr>
        <w:t>始终保持辊筒间有适量堆积料，加入</w:t>
      </w:r>
      <w:r w:rsidR="00984A85" w:rsidRPr="00984A85">
        <w:rPr>
          <w:rFonts w:hint="eastAsia"/>
        </w:rPr>
        <w:t>表</w:t>
      </w:r>
      <w:r w:rsidR="00984A85" w:rsidRPr="00984A85">
        <w:rPr>
          <w:rFonts w:hint="eastAsia"/>
        </w:rPr>
        <w:t>A.1</w:t>
      </w:r>
      <w:r w:rsidR="00984A85" w:rsidRPr="00984A85">
        <w:rPr>
          <w:rFonts w:hint="eastAsia"/>
        </w:rPr>
        <w:t>或表</w:t>
      </w:r>
      <w:r w:rsidR="00984A85" w:rsidRPr="00984A85">
        <w:rPr>
          <w:rFonts w:hint="eastAsia"/>
        </w:rPr>
        <w:t>A.2</w:t>
      </w:r>
      <w:r w:rsidR="00984A85" w:rsidRPr="00984A85">
        <w:rPr>
          <w:rFonts w:hint="eastAsia"/>
        </w:rPr>
        <w:t>中其他配合料，混炼</w:t>
      </w:r>
      <w:r w:rsidR="00BB3BC5" w:rsidRPr="009F5347">
        <w:rPr>
          <w:rFonts w:ascii="宋体" w:hAnsi="宋体"/>
        </w:rPr>
        <w:t>…</w:t>
      </w:r>
      <w:r w:rsidR="00BB3BC5">
        <w:rPr>
          <w:rFonts w:ascii="宋体" w:hAnsi="宋体"/>
        </w:rPr>
        <w:t>…</w:t>
      </w:r>
      <w:r w:rsidR="001C5004" w:rsidRPr="009F5347">
        <w:rPr>
          <w:rFonts w:ascii="宋体" w:hAnsi="宋体"/>
        </w:rPr>
        <w:t>……</w:t>
      </w:r>
      <w:r w:rsidR="001C5004">
        <w:rPr>
          <w:rFonts w:ascii="宋体" w:hAnsi="宋体"/>
        </w:rPr>
        <w:t>……</w:t>
      </w:r>
      <w:r w:rsidR="00BB3BC5" w:rsidRPr="009F5347">
        <w:rPr>
          <w:rFonts w:ascii="宋体" w:hAnsi="宋体"/>
        </w:rPr>
        <w:t>……</w:t>
      </w:r>
      <w:r w:rsidR="001C5004">
        <w:rPr>
          <w:rFonts w:ascii="宋体" w:hAnsi="宋体" w:hint="eastAsia"/>
        </w:rPr>
        <w:t>2.0</w:t>
      </w:r>
    </w:p>
    <w:p w:rsidR="00957E5C" w:rsidRPr="00984A85" w:rsidRDefault="00984A85" w:rsidP="005B58D0">
      <w:pPr>
        <w:numPr>
          <w:ilvl w:val="0"/>
          <w:numId w:val="46"/>
        </w:numPr>
      </w:pPr>
      <w:r w:rsidRPr="00984A85">
        <w:rPr>
          <w:rFonts w:hint="eastAsia"/>
        </w:rPr>
        <w:t>再次每边作</w:t>
      </w:r>
      <w:r w:rsidRPr="00984A85">
        <w:rPr>
          <w:rFonts w:hint="eastAsia"/>
        </w:rPr>
        <w:t>3/4</w:t>
      </w:r>
      <w:r w:rsidRPr="00984A85">
        <w:rPr>
          <w:rFonts w:hint="eastAsia"/>
        </w:rPr>
        <w:t>割刀</w:t>
      </w:r>
      <w:r w:rsidRPr="00984A85">
        <w:rPr>
          <w:rFonts w:hint="eastAsia"/>
        </w:rPr>
        <w:t>3</w:t>
      </w:r>
      <w:r w:rsidRPr="00984A85">
        <w:rPr>
          <w:rFonts w:hint="eastAsia"/>
        </w:rPr>
        <w:t>次；</w:t>
      </w:r>
      <w:r w:rsidR="00BB3BC5" w:rsidRPr="009F5347">
        <w:rPr>
          <w:rFonts w:ascii="宋体" w:hAnsi="宋体"/>
        </w:rPr>
        <w:t>…</w:t>
      </w:r>
      <w:r w:rsidR="00BB3BC5">
        <w:rPr>
          <w:rFonts w:ascii="宋体" w:hAnsi="宋体"/>
        </w:rPr>
        <w:t>…</w:t>
      </w:r>
      <w:r w:rsidR="00BB3BC5" w:rsidRPr="009F5347">
        <w:rPr>
          <w:rFonts w:ascii="宋体" w:hAnsi="宋体"/>
        </w:rPr>
        <w:t>………</w:t>
      </w:r>
      <w:r w:rsidR="00BB3BC5">
        <w:rPr>
          <w:rFonts w:ascii="宋体" w:hAnsi="宋体"/>
        </w:rPr>
        <w:t>…</w:t>
      </w:r>
      <w:r w:rsidR="00BB3BC5" w:rsidRPr="009F5347">
        <w:rPr>
          <w:rFonts w:ascii="宋体" w:hAnsi="宋体"/>
        </w:rPr>
        <w:t>………</w:t>
      </w:r>
      <w:r w:rsidR="00BB3BC5">
        <w:rPr>
          <w:rFonts w:ascii="宋体" w:hAnsi="宋体"/>
        </w:rPr>
        <w:t>…</w:t>
      </w:r>
      <w:r w:rsidR="00BB3BC5" w:rsidRPr="009F5347">
        <w:rPr>
          <w:rFonts w:ascii="宋体" w:hAnsi="宋体"/>
        </w:rPr>
        <w:t>………</w:t>
      </w:r>
      <w:r w:rsidR="00BB3BC5">
        <w:rPr>
          <w:rFonts w:ascii="宋体" w:hAnsi="宋体"/>
        </w:rPr>
        <w:t>…</w:t>
      </w:r>
      <w:r w:rsidR="00BB3BC5" w:rsidRPr="009F5347">
        <w:rPr>
          <w:rFonts w:ascii="宋体" w:hAnsi="宋体"/>
        </w:rPr>
        <w:t>………</w:t>
      </w:r>
      <w:r w:rsidR="001C5004" w:rsidRPr="009F5347">
        <w:rPr>
          <w:rFonts w:ascii="宋体" w:hAnsi="宋体"/>
        </w:rPr>
        <w:t>……</w:t>
      </w:r>
      <w:r w:rsidR="001C5004">
        <w:rPr>
          <w:rFonts w:ascii="宋体" w:hAnsi="宋体"/>
        </w:rPr>
        <w:t>…</w:t>
      </w:r>
      <w:r w:rsidR="001C5004" w:rsidRPr="009F5347">
        <w:rPr>
          <w:rFonts w:ascii="宋体" w:hAnsi="宋体"/>
        </w:rPr>
        <w:t>…</w:t>
      </w:r>
      <w:r w:rsidR="001C5004">
        <w:rPr>
          <w:rFonts w:ascii="宋体" w:hAnsi="宋体"/>
        </w:rPr>
        <w:t>…</w:t>
      </w:r>
      <w:r w:rsidR="001C5004" w:rsidRPr="009F5347">
        <w:rPr>
          <w:rFonts w:ascii="宋体" w:hAnsi="宋体"/>
        </w:rPr>
        <w:t>…</w:t>
      </w:r>
      <w:r w:rsidR="001C5004">
        <w:rPr>
          <w:rFonts w:ascii="宋体" w:hAnsi="宋体"/>
        </w:rPr>
        <w:t>……</w:t>
      </w:r>
      <w:r w:rsidR="00BB3BC5">
        <w:rPr>
          <w:rFonts w:ascii="宋体" w:hAnsi="宋体"/>
        </w:rPr>
        <w:t>…</w:t>
      </w:r>
      <w:r w:rsidR="00BB3BC5" w:rsidRPr="009F5347">
        <w:rPr>
          <w:rFonts w:ascii="宋体" w:hAnsi="宋体"/>
        </w:rPr>
        <w:t>……</w:t>
      </w:r>
      <w:r w:rsidR="001C5004">
        <w:rPr>
          <w:rFonts w:ascii="宋体" w:hAnsi="宋体" w:hint="eastAsia"/>
        </w:rPr>
        <w:t>2.0</w:t>
      </w:r>
    </w:p>
    <w:p w:rsidR="00957E5C" w:rsidRPr="00984A85" w:rsidRDefault="00984A85" w:rsidP="005B58D0">
      <w:pPr>
        <w:numPr>
          <w:ilvl w:val="0"/>
          <w:numId w:val="46"/>
        </w:numPr>
      </w:pPr>
      <w:r w:rsidRPr="00984A85">
        <w:rPr>
          <w:rFonts w:hint="eastAsia"/>
        </w:rPr>
        <w:t>调节辊距为</w:t>
      </w:r>
      <w:r w:rsidRPr="00984A85">
        <w:t>0.8mm</w:t>
      </w:r>
      <w:r w:rsidRPr="00984A85">
        <w:rPr>
          <w:rFonts w:hint="eastAsia"/>
        </w:rPr>
        <w:t>，将混炼胶打卷纵向薄通</w:t>
      </w:r>
      <w:r w:rsidRPr="00984A85">
        <w:t>6</w:t>
      </w:r>
      <w:r w:rsidRPr="00984A85">
        <w:rPr>
          <w:rFonts w:hint="eastAsia"/>
        </w:rPr>
        <w:t>次；</w:t>
      </w:r>
      <w:r w:rsidR="00BB3BC5" w:rsidRPr="009F5347">
        <w:rPr>
          <w:rFonts w:ascii="宋体" w:hAnsi="宋体"/>
        </w:rPr>
        <w:t>…</w:t>
      </w:r>
      <w:r w:rsidR="00BB3BC5">
        <w:rPr>
          <w:rFonts w:ascii="宋体" w:hAnsi="宋体"/>
        </w:rPr>
        <w:t>…</w:t>
      </w:r>
      <w:r w:rsidR="00BB3BC5" w:rsidRPr="009F5347">
        <w:rPr>
          <w:rFonts w:ascii="宋体" w:hAnsi="宋体"/>
        </w:rPr>
        <w:t>………</w:t>
      </w:r>
      <w:r w:rsidR="00BB3BC5">
        <w:rPr>
          <w:rFonts w:ascii="宋体" w:hAnsi="宋体"/>
        </w:rPr>
        <w:t>…</w:t>
      </w:r>
      <w:r w:rsidR="00BB3BC5" w:rsidRPr="009F5347">
        <w:rPr>
          <w:rFonts w:ascii="宋体" w:hAnsi="宋体"/>
        </w:rPr>
        <w:t>………</w:t>
      </w:r>
      <w:r w:rsidR="00BB3BC5">
        <w:rPr>
          <w:rFonts w:ascii="宋体" w:hAnsi="宋体"/>
        </w:rPr>
        <w:t>…</w:t>
      </w:r>
      <w:r w:rsidR="001C5004" w:rsidRPr="009F5347">
        <w:rPr>
          <w:rFonts w:ascii="宋体" w:hAnsi="宋体"/>
        </w:rPr>
        <w:t>……</w:t>
      </w:r>
      <w:r w:rsidR="001C5004">
        <w:rPr>
          <w:rFonts w:ascii="宋体" w:hAnsi="宋体"/>
        </w:rPr>
        <w:t>……</w:t>
      </w:r>
      <w:r w:rsidR="001C5004" w:rsidRPr="009F5347">
        <w:rPr>
          <w:rFonts w:ascii="宋体" w:hAnsi="宋体"/>
        </w:rPr>
        <w:t>…</w:t>
      </w:r>
      <w:r w:rsidR="001C5004">
        <w:rPr>
          <w:rFonts w:ascii="宋体" w:hAnsi="宋体"/>
        </w:rPr>
        <w:t>…</w:t>
      </w:r>
      <w:r w:rsidR="00BB3BC5" w:rsidRPr="009F5347">
        <w:rPr>
          <w:rFonts w:ascii="宋体" w:hAnsi="宋体"/>
        </w:rPr>
        <w:t>……</w:t>
      </w:r>
      <w:r w:rsidR="001C5004">
        <w:rPr>
          <w:rFonts w:ascii="宋体" w:hAnsi="宋体" w:hint="eastAsia"/>
        </w:rPr>
        <w:t>2.0</w:t>
      </w:r>
    </w:p>
    <w:p w:rsidR="006B48B4" w:rsidRPr="001C5004" w:rsidRDefault="00984A85" w:rsidP="005B58D0">
      <w:pPr>
        <w:numPr>
          <w:ilvl w:val="0"/>
          <w:numId w:val="46"/>
        </w:numPr>
      </w:pPr>
      <w:r w:rsidRPr="00984A85">
        <w:rPr>
          <w:rFonts w:hint="eastAsia"/>
        </w:rPr>
        <w:t>调辊距约为</w:t>
      </w:r>
      <w:r w:rsidRPr="00984A85">
        <w:t>6mm</w:t>
      </w:r>
      <w:r w:rsidRPr="00984A85">
        <w:rPr>
          <w:rFonts w:hint="eastAsia"/>
        </w:rPr>
        <w:t>，混炼均匀后出片。</w:t>
      </w:r>
      <w:r w:rsidR="00BB3BC5" w:rsidRPr="009F5347">
        <w:rPr>
          <w:rFonts w:ascii="宋体" w:hAnsi="宋体"/>
        </w:rPr>
        <w:t>…</w:t>
      </w:r>
      <w:r w:rsidR="00BB3BC5">
        <w:rPr>
          <w:rFonts w:ascii="宋体" w:hAnsi="宋体"/>
        </w:rPr>
        <w:t>…</w:t>
      </w:r>
      <w:r w:rsidR="00BB3BC5" w:rsidRPr="009F5347">
        <w:rPr>
          <w:rFonts w:ascii="宋体" w:hAnsi="宋体"/>
        </w:rPr>
        <w:t>…</w:t>
      </w:r>
      <w:r w:rsidR="001C5004" w:rsidRPr="009F5347">
        <w:rPr>
          <w:rFonts w:ascii="宋体" w:hAnsi="宋体"/>
        </w:rPr>
        <w:t>…</w:t>
      </w:r>
      <w:r w:rsidR="001C5004">
        <w:rPr>
          <w:rFonts w:ascii="宋体" w:hAnsi="宋体"/>
        </w:rPr>
        <w:t>…</w:t>
      </w:r>
      <w:r w:rsidR="00BB3BC5" w:rsidRPr="009F5347">
        <w:rPr>
          <w:rFonts w:ascii="宋体" w:hAnsi="宋体"/>
        </w:rPr>
        <w:t>…</w:t>
      </w:r>
      <w:r w:rsidR="001C5004" w:rsidRPr="009F5347">
        <w:rPr>
          <w:rFonts w:ascii="宋体" w:hAnsi="宋体"/>
        </w:rPr>
        <w:t>…</w:t>
      </w:r>
      <w:r w:rsidR="001C5004">
        <w:rPr>
          <w:rFonts w:ascii="宋体" w:hAnsi="宋体"/>
        </w:rPr>
        <w:t>…</w:t>
      </w:r>
      <w:r w:rsidR="00BB3BC5" w:rsidRPr="009F5347">
        <w:rPr>
          <w:rFonts w:ascii="宋体" w:hAnsi="宋体"/>
        </w:rPr>
        <w:t>…</w:t>
      </w:r>
      <w:r w:rsidR="001C5004" w:rsidRPr="009F5347">
        <w:rPr>
          <w:rFonts w:ascii="宋体" w:hAnsi="宋体"/>
        </w:rPr>
        <w:t>………</w:t>
      </w:r>
      <w:r w:rsidR="001C5004">
        <w:rPr>
          <w:rFonts w:ascii="宋体" w:hAnsi="宋体"/>
        </w:rPr>
        <w:t>………</w:t>
      </w:r>
      <w:r w:rsidR="001C5004" w:rsidRPr="009F5347">
        <w:rPr>
          <w:rFonts w:ascii="宋体" w:hAnsi="宋体"/>
        </w:rPr>
        <w:t>…</w:t>
      </w:r>
      <w:r w:rsidR="001C5004">
        <w:rPr>
          <w:rFonts w:ascii="宋体" w:hAnsi="宋体"/>
        </w:rPr>
        <w:t>…</w:t>
      </w:r>
      <w:r w:rsidR="00BB3BC5">
        <w:rPr>
          <w:rFonts w:ascii="宋体" w:hAnsi="宋体"/>
        </w:rPr>
        <w:t>…</w:t>
      </w:r>
      <w:r w:rsidR="00BB3BC5" w:rsidRPr="009F5347">
        <w:rPr>
          <w:rFonts w:ascii="宋体" w:hAnsi="宋体"/>
        </w:rPr>
        <w:t>…</w:t>
      </w:r>
      <w:r w:rsidR="001C5004" w:rsidRPr="009F5347">
        <w:rPr>
          <w:rFonts w:ascii="宋体" w:hAnsi="宋体"/>
        </w:rPr>
        <w:t>……</w:t>
      </w:r>
      <w:r w:rsidR="001C5004">
        <w:rPr>
          <w:rFonts w:ascii="宋体" w:hAnsi="宋体"/>
        </w:rPr>
        <w:t>……</w:t>
      </w:r>
      <w:r w:rsidR="00BB3BC5" w:rsidRPr="009F5347">
        <w:rPr>
          <w:rFonts w:ascii="宋体" w:hAnsi="宋体"/>
        </w:rPr>
        <w:t>…</w:t>
      </w:r>
      <w:r w:rsidR="001C5004">
        <w:rPr>
          <w:rFonts w:ascii="宋体" w:hAnsi="宋体" w:hint="eastAsia"/>
        </w:rPr>
        <w:t>2.0</w:t>
      </w:r>
    </w:p>
    <w:p w:rsidR="001C5004" w:rsidRPr="00984A85" w:rsidRDefault="00CF5457" w:rsidP="0031236F">
      <w:pPr>
        <w:ind w:left="800"/>
      </w:pPr>
      <w:r>
        <w:rPr>
          <w:rFonts w:hint="eastAsia"/>
        </w:rPr>
        <w:t xml:space="preserve"> </w:t>
      </w:r>
      <w:r>
        <w:t>合计</w:t>
      </w:r>
      <w:r w:rsidRPr="009F5347">
        <w:rPr>
          <w:rFonts w:ascii="宋体" w:hAnsi="宋体"/>
        </w:rPr>
        <w:t>…</w:t>
      </w:r>
      <w:r>
        <w:rPr>
          <w:rFonts w:ascii="宋体" w:hAnsi="宋体"/>
        </w:rPr>
        <w:t>…</w:t>
      </w:r>
      <w:r w:rsidRPr="009F5347">
        <w:rPr>
          <w:rFonts w:ascii="宋体" w:hAnsi="宋体"/>
        </w:rPr>
        <w:t>……</w:t>
      </w:r>
      <w:r>
        <w:rPr>
          <w:rFonts w:ascii="宋体" w:hAnsi="宋体"/>
        </w:rPr>
        <w:t>…</w:t>
      </w:r>
      <w:r w:rsidRPr="009F5347">
        <w:rPr>
          <w:rFonts w:ascii="宋体" w:hAnsi="宋体"/>
        </w:rPr>
        <w:t>……</w:t>
      </w:r>
      <w:r>
        <w:rPr>
          <w:rFonts w:ascii="宋体" w:hAnsi="宋体"/>
        </w:rPr>
        <w:t>…</w:t>
      </w:r>
      <w:r w:rsidRPr="009F5347">
        <w:rPr>
          <w:rFonts w:ascii="宋体" w:hAnsi="宋体"/>
        </w:rPr>
        <w:t>…………</w:t>
      </w:r>
      <w:r>
        <w:rPr>
          <w:rFonts w:ascii="宋体" w:hAnsi="宋体"/>
        </w:rPr>
        <w:t>………</w:t>
      </w:r>
      <w:r w:rsidRPr="009F5347">
        <w:rPr>
          <w:rFonts w:ascii="宋体" w:hAnsi="宋体"/>
        </w:rPr>
        <w:t>…</w:t>
      </w:r>
      <w:r>
        <w:rPr>
          <w:rFonts w:ascii="宋体" w:hAnsi="宋体"/>
        </w:rPr>
        <w:t>……</w:t>
      </w:r>
      <w:r w:rsidRPr="009F5347">
        <w:rPr>
          <w:rFonts w:ascii="宋体" w:hAnsi="宋体"/>
        </w:rPr>
        <w:t>………</w:t>
      </w:r>
      <w:r>
        <w:rPr>
          <w:rFonts w:ascii="宋体" w:hAnsi="宋体"/>
        </w:rPr>
        <w:t>……</w:t>
      </w:r>
      <w:r w:rsidRPr="009F5347">
        <w:rPr>
          <w:rFonts w:ascii="宋体" w:hAnsi="宋体"/>
        </w:rPr>
        <w:t>…………</w:t>
      </w:r>
      <w:r>
        <w:rPr>
          <w:rFonts w:ascii="宋体" w:hAnsi="宋体"/>
        </w:rPr>
        <w:t>……</w:t>
      </w:r>
      <w:r w:rsidRPr="009F5347">
        <w:rPr>
          <w:rFonts w:ascii="宋体" w:hAnsi="宋体"/>
        </w:rPr>
        <w:t>…………</w:t>
      </w:r>
      <w:r>
        <w:rPr>
          <w:rFonts w:ascii="宋体" w:hAnsi="宋体"/>
        </w:rPr>
        <w:t>……</w:t>
      </w:r>
      <w:r w:rsidRPr="009F5347">
        <w:rPr>
          <w:rFonts w:ascii="宋体" w:hAnsi="宋体"/>
        </w:rPr>
        <w:t>…</w:t>
      </w:r>
      <w:r>
        <w:rPr>
          <w:rFonts w:ascii="宋体" w:hAnsi="宋体" w:hint="eastAsia"/>
        </w:rPr>
        <w:t>22.0</w:t>
      </w:r>
    </w:p>
    <w:p w:rsidR="00984A85" w:rsidRPr="00984A85" w:rsidRDefault="00984A85" w:rsidP="00984A85">
      <w:pPr>
        <w:pStyle w:val="af3"/>
        <w:tabs>
          <w:tab w:val="num" w:pos="360"/>
        </w:tabs>
        <w:spacing w:before="156" w:after="156"/>
        <w:ind w:left="0"/>
      </w:pPr>
      <w:r w:rsidRPr="00984A85">
        <w:rPr>
          <w:rFonts w:hint="eastAsia"/>
        </w:rPr>
        <w:t>复验</w:t>
      </w:r>
    </w:p>
    <w:p w:rsidR="006B48B4" w:rsidRPr="00984A85" w:rsidRDefault="000678BA" w:rsidP="00984A85">
      <w:pPr>
        <w:ind w:firstLineChars="200" w:firstLine="420"/>
      </w:pPr>
      <w:r w:rsidRPr="00984A85">
        <w:rPr>
          <w:rFonts w:hint="eastAsia"/>
        </w:rPr>
        <w:t>混炼后的胶料质量与所有配料总质量的变化率应在（</w:t>
      </w:r>
      <w:r w:rsidRPr="00984A85">
        <w:rPr>
          <w:rFonts w:hint="eastAsia"/>
        </w:rPr>
        <w:t>-1.5~+0.5</w:t>
      </w:r>
      <w:r w:rsidRPr="00984A85">
        <w:rPr>
          <w:rFonts w:hint="eastAsia"/>
        </w:rPr>
        <w:t>）</w:t>
      </w:r>
      <w:r w:rsidRPr="00984A85">
        <w:rPr>
          <w:rFonts w:hint="eastAsia"/>
        </w:rPr>
        <w:t>%</w:t>
      </w:r>
      <w:r w:rsidRPr="00984A85">
        <w:rPr>
          <w:rFonts w:hint="eastAsia"/>
        </w:rPr>
        <w:t>之间，</w:t>
      </w:r>
      <w:r w:rsidR="006871C4" w:rsidRPr="00984A85">
        <w:rPr>
          <w:rFonts w:hint="eastAsia"/>
        </w:rPr>
        <w:t>否则弃之，重新混炼。质量变化率的计算公式按式</w:t>
      </w:r>
      <w:r w:rsidR="006871C4" w:rsidRPr="00984A85">
        <w:rPr>
          <w:rFonts w:hint="eastAsia"/>
        </w:rPr>
        <w:t>A.1</w:t>
      </w:r>
      <w:r w:rsidR="006871C4" w:rsidRPr="00984A85">
        <w:rPr>
          <w:rFonts w:hint="eastAsia"/>
        </w:rPr>
        <w:t>。</w:t>
      </w:r>
    </w:p>
    <w:p w:rsidR="006871C4" w:rsidRPr="00984A85" w:rsidRDefault="006871C4" w:rsidP="006871C4">
      <w:pPr>
        <w:ind w:left="800"/>
      </w:pPr>
    </w:p>
    <w:p w:rsidR="006871C4" w:rsidRPr="00984A85" w:rsidRDefault="0014430C" w:rsidP="006871C4">
      <w:pPr>
        <w:ind w:left="800"/>
      </w:pPr>
      <w:r>
        <w:rPr>
          <w:noProof/>
        </w:rPr>
        <w:pict>
          <v:shape id="对象 2" o:spid="_x0000_s1048" type="#_x0000_t75" style="position:absolute;left:0;text-align:left;margin-left:110.6pt;margin-top:-4.15pt;width:276.5pt;height:32.15pt;z-index:251660288">
            <v:fill o:detectmouseclick="t"/>
            <v:imagedata r:id="rId15" o:title=""/>
            <w10:wrap type="square"/>
          </v:shape>
          <o:OLEObject Type="Embed" ProgID="Equation.3" ShapeID="对象 2" DrawAspect="Content" ObjectID="_1615875730" r:id="rId16">
            <o:FieldCodes>\* MERGEFORMAT</o:FieldCodes>
          </o:OLEObject>
        </w:pict>
      </w:r>
    </w:p>
    <w:p w:rsidR="006871C4" w:rsidRPr="00984A85" w:rsidRDefault="006871C4" w:rsidP="006871C4">
      <w:pPr>
        <w:ind w:left="800"/>
      </w:pPr>
    </w:p>
    <w:p w:rsidR="009B68CB" w:rsidRPr="00984A85" w:rsidRDefault="009B68CB" w:rsidP="009B68CB">
      <w:r w:rsidRPr="00984A85">
        <w:rPr>
          <w:rFonts w:hint="eastAsia"/>
        </w:rPr>
        <w:t>式中：</w:t>
      </w:r>
      <w:r w:rsidRPr="00984A85">
        <w:rPr>
          <w:rFonts w:hint="eastAsia"/>
          <w:i/>
          <w:iCs/>
        </w:rPr>
        <w:t>P</w:t>
      </w:r>
      <w:r w:rsidRPr="00984A85">
        <w:rPr>
          <w:rFonts w:hint="eastAsia"/>
        </w:rPr>
        <w:t>——质量变化率，</w:t>
      </w:r>
      <w:r w:rsidRPr="00984A85">
        <w:rPr>
          <w:rFonts w:hint="eastAsia"/>
        </w:rPr>
        <w:t>%</w:t>
      </w:r>
      <w:r w:rsidRPr="00984A85">
        <w:rPr>
          <w:rFonts w:hint="eastAsia"/>
        </w:rPr>
        <w:t>；</w:t>
      </w:r>
    </w:p>
    <w:p w:rsidR="009B68CB" w:rsidRPr="00984A85" w:rsidRDefault="009B68CB" w:rsidP="00C12158">
      <w:pPr>
        <w:ind w:leftChars="300" w:left="630"/>
      </w:pPr>
      <w:proofErr w:type="spellStart"/>
      <w:r w:rsidRPr="00984A85">
        <w:rPr>
          <w:rFonts w:hint="eastAsia"/>
          <w:i/>
          <w:iCs/>
        </w:rPr>
        <w:t>X</w:t>
      </w:r>
      <w:r w:rsidRPr="00984A85">
        <w:rPr>
          <w:rFonts w:hint="eastAsia"/>
          <w:i/>
          <w:iCs/>
          <w:vertAlign w:val="subscript"/>
        </w:rPr>
        <w:t>a</w:t>
      </w:r>
      <w:proofErr w:type="spellEnd"/>
      <w:r w:rsidRPr="00984A85">
        <w:rPr>
          <w:rFonts w:hint="eastAsia"/>
        </w:rPr>
        <w:t>——混炼后胶料质量，</w:t>
      </w:r>
      <w:r w:rsidRPr="00984A85">
        <w:rPr>
          <w:rFonts w:hint="eastAsia"/>
        </w:rPr>
        <w:t>g</w:t>
      </w:r>
      <w:r w:rsidRPr="00984A85">
        <w:rPr>
          <w:rFonts w:hint="eastAsia"/>
        </w:rPr>
        <w:t>；</w:t>
      </w:r>
    </w:p>
    <w:p w:rsidR="006871C4" w:rsidRDefault="009B68CB" w:rsidP="00C12158">
      <w:pPr>
        <w:ind w:leftChars="300" w:left="630"/>
      </w:pPr>
      <w:r w:rsidRPr="00984A85">
        <w:rPr>
          <w:rFonts w:hint="eastAsia"/>
          <w:i/>
          <w:iCs/>
        </w:rPr>
        <w:t>X</w:t>
      </w:r>
      <w:r w:rsidRPr="00984A85">
        <w:rPr>
          <w:rFonts w:hint="eastAsia"/>
          <w:i/>
          <w:iCs/>
          <w:vertAlign w:val="subscript"/>
        </w:rPr>
        <w:t>0</w:t>
      </w:r>
      <w:r w:rsidRPr="00984A85">
        <w:rPr>
          <w:rFonts w:hint="eastAsia"/>
        </w:rPr>
        <w:t>——混炼前所有配料总重量，</w:t>
      </w:r>
      <w:r w:rsidRPr="00984A85">
        <w:rPr>
          <w:rFonts w:hint="eastAsia"/>
        </w:rPr>
        <w:t>g</w:t>
      </w:r>
      <w:r w:rsidRPr="00984A85">
        <w:rPr>
          <w:rFonts w:hint="eastAsia"/>
        </w:rPr>
        <w:t>。</w:t>
      </w:r>
    </w:p>
    <w:p w:rsidR="001C1D09" w:rsidRDefault="001C1D09" w:rsidP="001C1D09">
      <w:pPr>
        <w:pStyle w:val="af2"/>
        <w:spacing w:before="312" w:after="312"/>
      </w:pPr>
      <w:r>
        <w:rPr>
          <w:rFonts w:hint="eastAsia"/>
        </w:rPr>
        <w:t>返炼</w:t>
      </w:r>
    </w:p>
    <w:p w:rsidR="00C763E5" w:rsidRPr="00C763E5" w:rsidRDefault="00C763E5" w:rsidP="00C763E5">
      <w:pPr>
        <w:pStyle w:val="afe"/>
      </w:pPr>
      <w:r>
        <w:rPr>
          <w:rFonts w:hint="eastAsia"/>
        </w:rPr>
        <w:t>将A.3的混炼胶</w:t>
      </w:r>
      <w:r w:rsidRPr="000E4EE0">
        <w:rPr>
          <w:rFonts w:ascii="Times New Roman" w:hint="eastAsia"/>
        </w:rPr>
        <w:t>放置</w:t>
      </w:r>
      <w:r>
        <w:rPr>
          <w:rFonts w:ascii="Times New Roman" w:hint="eastAsia"/>
        </w:rPr>
        <w:t>在</w:t>
      </w:r>
      <w:r w:rsidRPr="000E4EE0">
        <w:rPr>
          <w:rFonts w:ascii="Times New Roman" w:hint="eastAsia"/>
        </w:rPr>
        <w:t>相对湿度</w:t>
      </w:r>
      <w:r>
        <w:rPr>
          <w:rFonts w:ascii="Times New Roman" w:hint="eastAsia"/>
        </w:rPr>
        <w:t>（</w:t>
      </w:r>
      <w:r w:rsidRPr="000E4EE0">
        <w:rPr>
          <w:rFonts w:ascii="Times New Roman"/>
        </w:rPr>
        <w:t>50</w:t>
      </w:r>
      <w:r w:rsidRPr="000E4EE0">
        <w:rPr>
          <w:rFonts w:ascii="Times New Roman"/>
          <w:szCs w:val="21"/>
        </w:rPr>
        <w:t>~</w:t>
      </w:r>
      <w:r w:rsidRPr="000E4EE0">
        <w:rPr>
          <w:rFonts w:ascii="Times New Roman"/>
        </w:rPr>
        <w:t>70</w:t>
      </w:r>
      <w:r>
        <w:rPr>
          <w:rFonts w:ascii="Times New Roman" w:hint="eastAsia"/>
        </w:rPr>
        <w:t>）</w:t>
      </w:r>
      <w:r w:rsidRPr="000E4EE0">
        <w:rPr>
          <w:rFonts w:ascii="Times New Roman"/>
        </w:rPr>
        <w:t>%</w:t>
      </w:r>
      <w:r w:rsidRPr="000E4EE0">
        <w:rPr>
          <w:rFonts w:ascii="Times New Roman" w:hint="eastAsia"/>
        </w:rPr>
        <w:t>的环境中</w:t>
      </w:r>
      <w:r w:rsidR="00CF0FC9">
        <w:rPr>
          <w:rFonts w:ascii="Times New Roman" w:hint="eastAsia"/>
        </w:rPr>
        <w:t>调节</w:t>
      </w:r>
      <w:r w:rsidRPr="000E4EE0">
        <w:rPr>
          <w:rFonts w:ascii="Times New Roman"/>
        </w:rPr>
        <w:t>12h</w:t>
      </w:r>
      <w:r>
        <w:rPr>
          <w:rFonts w:ascii="Times New Roman" w:hint="eastAsia"/>
        </w:rPr>
        <w:t>后</w:t>
      </w:r>
      <w:r w:rsidRPr="000E4EE0">
        <w:rPr>
          <w:rFonts w:ascii="Times New Roman" w:hint="eastAsia"/>
        </w:rPr>
        <w:t>进行返炼，调节辊温为</w:t>
      </w:r>
      <w:r>
        <w:rPr>
          <w:rFonts w:ascii="Times New Roman" w:hint="eastAsia"/>
        </w:rPr>
        <w:t>（</w:t>
      </w:r>
      <w:r w:rsidRPr="000E4EE0">
        <w:rPr>
          <w:rFonts w:ascii="Times New Roman"/>
        </w:rPr>
        <w:t>50</w:t>
      </w:r>
      <w:r w:rsidRPr="00C763E5">
        <w:rPr>
          <w:rFonts w:hAnsi="宋体"/>
        </w:rPr>
        <w:t>±</w:t>
      </w:r>
      <w:r w:rsidRPr="000E4EE0">
        <w:rPr>
          <w:rFonts w:ascii="Times New Roman"/>
        </w:rPr>
        <w:t>5</w:t>
      </w:r>
      <w:r>
        <w:rPr>
          <w:rFonts w:ascii="Times New Roman" w:hint="eastAsia"/>
        </w:rPr>
        <w:t>）</w:t>
      </w:r>
      <w:r w:rsidRPr="000E4EE0">
        <w:rPr>
          <w:rFonts w:hAnsi="宋体" w:cs="宋体" w:hint="eastAsia"/>
        </w:rPr>
        <w:t>℃</w:t>
      </w:r>
      <w:r w:rsidRPr="000E4EE0">
        <w:rPr>
          <w:rFonts w:ascii="Times New Roman" w:hint="eastAsia"/>
        </w:rPr>
        <w:t>，辊距为</w:t>
      </w:r>
      <w:r>
        <w:rPr>
          <w:rFonts w:ascii="Times New Roman" w:hint="eastAsia"/>
        </w:rPr>
        <w:t>（</w:t>
      </w:r>
      <w:r w:rsidRPr="000E4EE0">
        <w:rPr>
          <w:rFonts w:ascii="Times New Roman"/>
        </w:rPr>
        <w:t>0.4</w:t>
      </w:r>
      <w:r w:rsidRPr="000E4EE0">
        <w:rPr>
          <w:rFonts w:ascii="Times New Roman"/>
          <w:szCs w:val="21"/>
        </w:rPr>
        <w:t>~</w:t>
      </w:r>
      <w:r w:rsidRPr="000E4EE0">
        <w:rPr>
          <w:rFonts w:ascii="Times New Roman"/>
        </w:rPr>
        <w:t>0.6</w:t>
      </w:r>
      <w:r>
        <w:rPr>
          <w:rFonts w:ascii="Times New Roman" w:hint="eastAsia"/>
        </w:rPr>
        <w:t>）</w:t>
      </w:r>
      <w:r w:rsidRPr="000E4EE0">
        <w:rPr>
          <w:rFonts w:ascii="Times New Roman"/>
        </w:rPr>
        <w:t>mm</w:t>
      </w:r>
      <w:r w:rsidR="00CF0FC9">
        <w:rPr>
          <w:rFonts w:ascii="Times New Roman" w:hint="eastAsia"/>
        </w:rPr>
        <w:t>。在</w:t>
      </w:r>
      <w:r w:rsidRPr="000E4EE0">
        <w:rPr>
          <w:rFonts w:ascii="Times New Roman" w:hint="eastAsia"/>
        </w:rPr>
        <w:t>薄通</w:t>
      </w:r>
      <w:r w:rsidRPr="000E4EE0">
        <w:rPr>
          <w:rFonts w:ascii="Times New Roman"/>
        </w:rPr>
        <w:t>6</w:t>
      </w:r>
      <w:r w:rsidRPr="000E4EE0">
        <w:rPr>
          <w:rFonts w:ascii="Times New Roman" w:hint="eastAsia"/>
        </w:rPr>
        <w:t>次后放宽辊距出片，出片</w:t>
      </w:r>
      <w:r w:rsidR="00037D32">
        <w:rPr>
          <w:rFonts w:ascii="Times New Roman" w:hint="eastAsia"/>
        </w:rPr>
        <w:t>混炼胶</w:t>
      </w:r>
      <w:r w:rsidRPr="000E4EE0">
        <w:rPr>
          <w:rFonts w:ascii="Times New Roman" w:hint="eastAsia"/>
        </w:rPr>
        <w:t>厚度为</w:t>
      </w:r>
      <w:r>
        <w:rPr>
          <w:rFonts w:ascii="Times New Roman" w:hint="eastAsia"/>
        </w:rPr>
        <w:t>（</w:t>
      </w:r>
      <w:r w:rsidRPr="000E4EE0">
        <w:rPr>
          <w:rFonts w:ascii="Times New Roman"/>
        </w:rPr>
        <w:t>2.1</w:t>
      </w:r>
      <w:r w:rsidRPr="000E4EE0">
        <w:rPr>
          <w:rFonts w:ascii="Times New Roman"/>
          <w:szCs w:val="21"/>
        </w:rPr>
        <w:t>~</w:t>
      </w:r>
      <w:r w:rsidRPr="000E4EE0">
        <w:rPr>
          <w:rFonts w:ascii="Times New Roman"/>
        </w:rPr>
        <w:t>2.5</w:t>
      </w:r>
      <w:r>
        <w:rPr>
          <w:rFonts w:ascii="Times New Roman" w:hint="eastAsia"/>
        </w:rPr>
        <w:t>）</w:t>
      </w:r>
      <w:r w:rsidRPr="000E4EE0">
        <w:rPr>
          <w:rFonts w:ascii="Times New Roman"/>
        </w:rPr>
        <w:t>mm</w:t>
      </w:r>
      <w:r w:rsidRPr="000E4EE0">
        <w:rPr>
          <w:rFonts w:ascii="Times New Roman" w:hint="eastAsia"/>
        </w:rPr>
        <w:t>（</w:t>
      </w:r>
      <w:r>
        <w:rPr>
          <w:rFonts w:ascii="Times New Roman" w:hint="eastAsia"/>
        </w:rPr>
        <w:t>应</w:t>
      </w:r>
      <w:r w:rsidRPr="000E4EE0">
        <w:rPr>
          <w:rFonts w:ascii="Times New Roman" w:hint="eastAsia"/>
        </w:rPr>
        <w:t>标明压延方向），将一部分</w:t>
      </w:r>
      <w:r w:rsidR="00037D32">
        <w:rPr>
          <w:rFonts w:ascii="Times New Roman" w:hint="eastAsia"/>
        </w:rPr>
        <w:t>混炼胶</w:t>
      </w:r>
      <w:r w:rsidRPr="000E4EE0">
        <w:rPr>
          <w:rFonts w:ascii="Times New Roman" w:hint="eastAsia"/>
        </w:rPr>
        <w:t>出成直径为</w:t>
      </w:r>
      <w:r w:rsidRPr="000E4EE0">
        <w:rPr>
          <w:rFonts w:ascii="Times New Roman"/>
        </w:rPr>
        <w:t>24mm</w:t>
      </w:r>
      <w:r w:rsidRPr="000E4EE0">
        <w:rPr>
          <w:rFonts w:ascii="Times New Roman" w:hint="eastAsia"/>
        </w:rPr>
        <w:t>圆柱条。</w:t>
      </w:r>
    </w:p>
    <w:p w:rsidR="001C1D09" w:rsidRDefault="001C1D09" w:rsidP="001C1D09">
      <w:pPr>
        <w:pStyle w:val="af2"/>
        <w:spacing w:before="312" w:after="312"/>
      </w:pPr>
      <w:r>
        <w:rPr>
          <w:rFonts w:hint="eastAsia"/>
        </w:rPr>
        <w:t>硫化</w:t>
      </w:r>
    </w:p>
    <w:p w:rsidR="00D65A09" w:rsidRDefault="00E43DDE">
      <w:pPr>
        <w:pStyle w:val="af3"/>
        <w:tabs>
          <w:tab w:val="num" w:pos="360"/>
        </w:tabs>
        <w:spacing w:before="156" w:after="156"/>
        <w:ind w:left="0"/>
      </w:pPr>
      <w:r w:rsidRPr="00E43DDE">
        <w:rPr>
          <w:rFonts w:hint="eastAsia"/>
        </w:rPr>
        <w:t>一段硫化（定型硫化）</w:t>
      </w:r>
    </w:p>
    <w:p w:rsidR="00D65A09" w:rsidRDefault="00C763E5">
      <w:pPr>
        <w:pStyle w:val="afe"/>
        <w:rPr>
          <w:rFonts w:ascii="Times New Roman"/>
        </w:rPr>
      </w:pPr>
      <w:r w:rsidRPr="000E4EE0">
        <w:rPr>
          <w:rFonts w:ascii="Times New Roman"/>
        </w:rPr>
        <w:t>模具放置在温度为</w:t>
      </w:r>
      <w:r>
        <w:rPr>
          <w:rFonts w:ascii="Times New Roman" w:hint="eastAsia"/>
        </w:rPr>
        <w:t>（</w:t>
      </w:r>
      <w:r w:rsidRPr="000E4EE0">
        <w:rPr>
          <w:rFonts w:ascii="Times New Roman"/>
        </w:rPr>
        <w:t>180</w:t>
      </w:r>
      <w:r w:rsidRPr="00C763E5">
        <w:rPr>
          <w:rFonts w:hAnsi="宋体"/>
        </w:rPr>
        <w:t>±</w:t>
      </w:r>
      <w:r w:rsidRPr="000E4EE0">
        <w:rPr>
          <w:rFonts w:ascii="Times New Roman"/>
        </w:rPr>
        <w:t>5</w:t>
      </w:r>
      <w:r>
        <w:rPr>
          <w:rFonts w:ascii="Times New Roman" w:hint="eastAsia"/>
        </w:rPr>
        <w:t>）</w:t>
      </w:r>
      <w:r w:rsidRPr="000E4EE0">
        <w:rPr>
          <w:rFonts w:hAnsi="宋体" w:cs="宋体" w:hint="eastAsia"/>
        </w:rPr>
        <w:t>℃</w:t>
      </w:r>
      <w:r w:rsidRPr="000E4EE0">
        <w:rPr>
          <w:rFonts w:ascii="Times New Roman"/>
        </w:rPr>
        <w:t>的平板硫化机的闭合热板之间</w:t>
      </w:r>
      <w:r w:rsidRPr="000E4EE0">
        <w:rPr>
          <w:rFonts w:ascii="Times New Roman"/>
        </w:rPr>
        <w:t>8min</w:t>
      </w:r>
      <w:r w:rsidRPr="000E4EE0">
        <w:rPr>
          <w:rFonts w:ascii="Times New Roman"/>
        </w:rPr>
        <w:t>按</w:t>
      </w:r>
      <w:r w:rsidRPr="000E4EE0">
        <w:rPr>
          <w:rFonts w:ascii="Times New Roman" w:hint="eastAsia"/>
        </w:rPr>
        <w:t>表</w:t>
      </w:r>
      <w:r w:rsidRPr="000E4EE0">
        <w:rPr>
          <w:rFonts w:ascii="Times New Roman"/>
        </w:rPr>
        <w:t>A.</w:t>
      </w:r>
      <w:r>
        <w:rPr>
          <w:rFonts w:ascii="Times New Roman" w:hint="eastAsia"/>
        </w:rPr>
        <w:t>3</w:t>
      </w:r>
      <w:r w:rsidRPr="000E4EE0">
        <w:rPr>
          <w:rFonts w:ascii="Times New Roman"/>
        </w:rPr>
        <w:t>规定的定型硫化条件，将</w:t>
      </w:r>
      <w:r>
        <w:rPr>
          <w:rFonts w:ascii="Times New Roman" w:hint="eastAsia"/>
        </w:rPr>
        <w:t>（</w:t>
      </w:r>
      <w:r>
        <w:rPr>
          <w:rFonts w:ascii="Times New Roman"/>
        </w:rPr>
        <w:t>2.1</w:t>
      </w:r>
      <w:r w:rsidRPr="000E4EE0">
        <w:rPr>
          <w:rFonts w:ascii="Times New Roman"/>
          <w:szCs w:val="21"/>
        </w:rPr>
        <w:t>~</w:t>
      </w:r>
      <w:r w:rsidRPr="000E4EE0">
        <w:rPr>
          <w:rFonts w:ascii="Times New Roman"/>
        </w:rPr>
        <w:t>2.5</w:t>
      </w:r>
      <w:r>
        <w:rPr>
          <w:rFonts w:ascii="Times New Roman" w:hint="eastAsia"/>
        </w:rPr>
        <w:t>）</w:t>
      </w:r>
      <w:r w:rsidRPr="000E4EE0">
        <w:rPr>
          <w:rFonts w:ascii="Times New Roman"/>
        </w:rPr>
        <w:t>mm</w:t>
      </w:r>
      <w:r w:rsidR="00037D32">
        <w:rPr>
          <w:rFonts w:ascii="Times New Roman"/>
        </w:rPr>
        <w:t>混炼胶</w:t>
      </w:r>
      <w:r w:rsidRPr="000E4EE0">
        <w:rPr>
          <w:rFonts w:ascii="Times New Roman"/>
        </w:rPr>
        <w:t>胶片用平板硫化机和模具（模具的相关要求可参考</w:t>
      </w:r>
      <w:r w:rsidRPr="000E4EE0">
        <w:rPr>
          <w:rFonts w:ascii="Times New Roman"/>
        </w:rPr>
        <w:t>GB/T 6038—2006</w:t>
      </w:r>
      <w:r w:rsidRPr="000E4EE0">
        <w:rPr>
          <w:rFonts w:ascii="Times New Roman"/>
        </w:rPr>
        <w:t>中</w:t>
      </w:r>
      <w:r w:rsidRPr="000E4EE0">
        <w:rPr>
          <w:rFonts w:ascii="Times New Roman"/>
        </w:rPr>
        <w:t>8.22</w:t>
      </w:r>
      <w:r w:rsidRPr="000E4EE0">
        <w:rPr>
          <w:rFonts w:ascii="Times New Roman"/>
        </w:rPr>
        <w:t>的规定）压制成</w:t>
      </w:r>
      <w:r w:rsidRPr="000E4EE0">
        <w:rPr>
          <w:rFonts w:ascii="Times New Roman"/>
        </w:rPr>
        <w:t>2mm</w:t>
      </w:r>
      <w:r w:rsidRPr="000E4EE0">
        <w:rPr>
          <w:rFonts w:ascii="Times New Roman"/>
        </w:rPr>
        <w:t>试片。硫化结束后取出胶片，修去毛边后标出胶料名称、编号，同时厚度</w:t>
      </w:r>
      <w:r w:rsidRPr="000E4EE0">
        <w:rPr>
          <w:rFonts w:ascii="Times New Roman"/>
        </w:rPr>
        <w:t>2mm</w:t>
      </w:r>
      <w:r w:rsidRPr="000E4EE0">
        <w:rPr>
          <w:rFonts w:ascii="Times New Roman"/>
        </w:rPr>
        <w:t>试片标明胶料压延方向。</w:t>
      </w:r>
    </w:p>
    <w:p w:rsidR="00897AAC" w:rsidRDefault="00897AAC">
      <w:pPr>
        <w:pStyle w:val="afe"/>
        <w:rPr>
          <w:rFonts w:ascii="Times New Roman"/>
        </w:rPr>
      </w:pPr>
    </w:p>
    <w:p w:rsidR="00897AAC" w:rsidRDefault="00897AAC">
      <w:pPr>
        <w:pStyle w:val="afe"/>
        <w:rPr>
          <w:rFonts w:ascii="Times New Roman"/>
        </w:rPr>
      </w:pPr>
    </w:p>
    <w:p w:rsidR="00897AAC" w:rsidRDefault="00897AAC">
      <w:pPr>
        <w:pStyle w:val="afe"/>
        <w:rPr>
          <w:rFonts w:ascii="Times New Roman"/>
        </w:rPr>
      </w:pPr>
    </w:p>
    <w:p w:rsidR="00C763E5" w:rsidRDefault="00C763E5" w:rsidP="00C763E5">
      <w:pPr>
        <w:pStyle w:val="af0"/>
        <w:tabs>
          <w:tab w:val="num" w:pos="180"/>
        </w:tabs>
        <w:spacing w:before="156" w:after="156"/>
        <w:ind w:left="0" w:firstLine="0"/>
      </w:pPr>
      <w:r>
        <w:rPr>
          <w:rFonts w:hint="eastAsia"/>
        </w:rPr>
        <w:t>定型硫化条件</w:t>
      </w:r>
    </w:p>
    <w:tbl>
      <w:tblPr>
        <w:tblW w:w="92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004"/>
        <w:gridCol w:w="2402"/>
        <w:gridCol w:w="2401"/>
        <w:gridCol w:w="2477"/>
      </w:tblGrid>
      <w:tr w:rsidR="00C763E5" w:rsidRPr="00650203" w:rsidTr="00C763E5">
        <w:trPr>
          <w:trHeight w:val="448"/>
          <w:jc w:val="center"/>
        </w:trPr>
        <w:tc>
          <w:tcPr>
            <w:tcW w:w="2004" w:type="dxa"/>
            <w:vAlign w:val="center"/>
          </w:tcPr>
          <w:p w:rsidR="00C763E5" w:rsidRPr="00650203" w:rsidRDefault="00C763E5" w:rsidP="00894694">
            <w:pPr>
              <w:snapToGrid w:val="0"/>
              <w:spacing w:line="374" w:lineRule="atLeast"/>
              <w:jc w:val="center"/>
              <w:rPr>
                <w:sz w:val="18"/>
                <w:szCs w:val="18"/>
              </w:rPr>
            </w:pPr>
            <w:r w:rsidRPr="00650203">
              <w:rPr>
                <w:sz w:val="18"/>
                <w:szCs w:val="18"/>
              </w:rPr>
              <w:t>试片</w:t>
            </w:r>
            <w:r>
              <w:rPr>
                <w:rFonts w:hint="eastAsia"/>
                <w:sz w:val="18"/>
                <w:szCs w:val="18"/>
              </w:rPr>
              <w:t>厚度，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2402" w:type="dxa"/>
            <w:vAlign w:val="center"/>
          </w:tcPr>
          <w:p w:rsidR="00C763E5" w:rsidRPr="00650203" w:rsidRDefault="00C763E5" w:rsidP="00C763E5">
            <w:pPr>
              <w:snapToGrid w:val="0"/>
              <w:spacing w:line="374" w:lineRule="atLeast"/>
              <w:jc w:val="center"/>
              <w:rPr>
                <w:sz w:val="18"/>
                <w:szCs w:val="18"/>
              </w:rPr>
            </w:pPr>
            <w:r w:rsidRPr="00650203">
              <w:rPr>
                <w:sz w:val="18"/>
                <w:szCs w:val="18"/>
              </w:rPr>
              <w:t>压力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650203">
              <w:rPr>
                <w:sz w:val="18"/>
                <w:szCs w:val="18"/>
              </w:rPr>
              <w:t>MPa</w:t>
            </w:r>
          </w:p>
        </w:tc>
        <w:tc>
          <w:tcPr>
            <w:tcW w:w="2401" w:type="dxa"/>
            <w:vAlign w:val="center"/>
          </w:tcPr>
          <w:p w:rsidR="00C763E5" w:rsidRPr="00650203" w:rsidRDefault="00C763E5" w:rsidP="00C763E5">
            <w:pPr>
              <w:snapToGrid w:val="0"/>
              <w:spacing w:line="374" w:lineRule="atLeast"/>
              <w:jc w:val="center"/>
              <w:rPr>
                <w:sz w:val="18"/>
                <w:szCs w:val="18"/>
              </w:rPr>
            </w:pPr>
            <w:r w:rsidRPr="00650203">
              <w:rPr>
                <w:sz w:val="18"/>
                <w:szCs w:val="18"/>
              </w:rPr>
              <w:t>温度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650203">
              <w:rPr>
                <w:rFonts w:ascii="宋体" w:hAnsi="宋体" w:cs="宋体"/>
                <w:sz w:val="18"/>
                <w:szCs w:val="18"/>
              </w:rPr>
              <w:t>℃</w:t>
            </w:r>
          </w:p>
        </w:tc>
        <w:tc>
          <w:tcPr>
            <w:tcW w:w="2477" w:type="dxa"/>
            <w:vAlign w:val="center"/>
          </w:tcPr>
          <w:p w:rsidR="00C763E5" w:rsidRPr="00650203" w:rsidRDefault="00C763E5" w:rsidP="00C763E5">
            <w:pPr>
              <w:snapToGrid w:val="0"/>
              <w:spacing w:line="374" w:lineRule="atLeast"/>
              <w:jc w:val="center"/>
              <w:rPr>
                <w:sz w:val="18"/>
                <w:szCs w:val="18"/>
              </w:rPr>
            </w:pPr>
            <w:r w:rsidRPr="00650203">
              <w:rPr>
                <w:sz w:val="18"/>
                <w:szCs w:val="18"/>
              </w:rPr>
              <w:t>时间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650203">
              <w:rPr>
                <w:sz w:val="18"/>
                <w:szCs w:val="18"/>
              </w:rPr>
              <w:t>min</w:t>
            </w:r>
          </w:p>
        </w:tc>
      </w:tr>
      <w:tr w:rsidR="00C763E5" w:rsidRPr="00650203" w:rsidTr="00C763E5">
        <w:trPr>
          <w:trHeight w:val="448"/>
          <w:jc w:val="center"/>
        </w:trPr>
        <w:tc>
          <w:tcPr>
            <w:tcW w:w="2004" w:type="dxa"/>
            <w:vAlign w:val="center"/>
          </w:tcPr>
          <w:p w:rsidR="00C763E5" w:rsidRPr="00650203" w:rsidRDefault="00C763E5" w:rsidP="00C763E5">
            <w:pPr>
              <w:snapToGrid w:val="0"/>
              <w:spacing w:line="374" w:lineRule="atLeast"/>
              <w:jc w:val="center"/>
              <w:rPr>
                <w:sz w:val="18"/>
                <w:szCs w:val="18"/>
              </w:rPr>
            </w:pPr>
            <w:r w:rsidRPr="00650203">
              <w:rPr>
                <w:sz w:val="18"/>
                <w:szCs w:val="18"/>
              </w:rPr>
              <w:t>2</w:t>
            </w:r>
          </w:p>
        </w:tc>
        <w:tc>
          <w:tcPr>
            <w:tcW w:w="2402" w:type="dxa"/>
            <w:vAlign w:val="center"/>
          </w:tcPr>
          <w:p w:rsidR="00C763E5" w:rsidRPr="00650203" w:rsidRDefault="00C763E5" w:rsidP="00894694">
            <w:pPr>
              <w:snapToGrid w:val="0"/>
              <w:spacing w:line="374" w:lineRule="atLeast"/>
              <w:jc w:val="center"/>
              <w:rPr>
                <w:sz w:val="18"/>
                <w:szCs w:val="18"/>
              </w:rPr>
            </w:pPr>
            <w:r w:rsidRPr="00650203">
              <w:rPr>
                <w:sz w:val="18"/>
                <w:szCs w:val="18"/>
              </w:rPr>
              <w:t>8</w:t>
            </w:r>
            <w:r w:rsidRPr="00650203">
              <w:rPr>
                <w:sz w:val="18"/>
                <w:szCs w:val="18"/>
              </w:rPr>
              <w:t>～</w:t>
            </w:r>
            <w:r w:rsidRPr="00650203">
              <w:rPr>
                <w:sz w:val="18"/>
                <w:szCs w:val="18"/>
              </w:rPr>
              <w:t>12</w:t>
            </w:r>
          </w:p>
        </w:tc>
        <w:tc>
          <w:tcPr>
            <w:tcW w:w="2401" w:type="dxa"/>
            <w:vAlign w:val="center"/>
          </w:tcPr>
          <w:p w:rsidR="00C763E5" w:rsidRPr="00650203" w:rsidRDefault="00C763E5" w:rsidP="00894694">
            <w:pPr>
              <w:snapToGrid w:val="0"/>
              <w:spacing w:line="374" w:lineRule="atLeast"/>
              <w:jc w:val="center"/>
              <w:rPr>
                <w:sz w:val="18"/>
                <w:szCs w:val="18"/>
              </w:rPr>
            </w:pPr>
            <w:r w:rsidRPr="00650203">
              <w:rPr>
                <w:sz w:val="18"/>
                <w:szCs w:val="18"/>
              </w:rPr>
              <w:t>180±5</w:t>
            </w:r>
          </w:p>
        </w:tc>
        <w:tc>
          <w:tcPr>
            <w:tcW w:w="2477" w:type="dxa"/>
            <w:vAlign w:val="center"/>
          </w:tcPr>
          <w:p w:rsidR="00C763E5" w:rsidRPr="00650203" w:rsidRDefault="00C763E5" w:rsidP="00894694">
            <w:pPr>
              <w:snapToGrid w:val="0"/>
              <w:spacing w:line="374" w:lineRule="atLeast"/>
              <w:jc w:val="center"/>
              <w:rPr>
                <w:sz w:val="18"/>
                <w:szCs w:val="18"/>
              </w:rPr>
            </w:pPr>
            <w:r w:rsidRPr="00650203">
              <w:rPr>
                <w:sz w:val="18"/>
                <w:szCs w:val="18"/>
              </w:rPr>
              <w:t>8</w:t>
            </w:r>
          </w:p>
        </w:tc>
      </w:tr>
    </w:tbl>
    <w:p w:rsidR="00C763E5" w:rsidRDefault="005B58D0" w:rsidP="005B58D0">
      <w:pPr>
        <w:pStyle w:val="afe"/>
        <w:spacing w:line="480" w:lineRule="auto"/>
        <w:ind w:firstLineChars="0" w:firstLine="0"/>
        <w:rPr>
          <w:rFonts w:ascii="黑体" w:eastAsia="黑体" w:hAnsi="黑体"/>
        </w:rPr>
      </w:pPr>
      <w:r w:rsidRPr="005B58D0">
        <w:rPr>
          <w:rFonts w:ascii="黑体" w:eastAsia="黑体" w:hAnsi="黑体" w:hint="eastAsia"/>
        </w:rPr>
        <w:t>A.5.2</w:t>
      </w:r>
      <w:r>
        <w:rPr>
          <w:rFonts w:ascii="黑体" w:eastAsia="黑体" w:hAnsi="黑体" w:hint="eastAsia"/>
        </w:rPr>
        <w:t xml:space="preserve"> 二段硫化</w:t>
      </w:r>
    </w:p>
    <w:p w:rsidR="005B58D0" w:rsidRDefault="005B58D0" w:rsidP="005B58D0">
      <w:pPr>
        <w:pStyle w:val="afe"/>
        <w:rPr>
          <w:rFonts w:ascii="Times New Roman"/>
        </w:rPr>
      </w:pPr>
      <w:r w:rsidRPr="000E4EE0">
        <w:rPr>
          <w:rFonts w:ascii="Times New Roman" w:hint="eastAsia"/>
        </w:rPr>
        <w:t>将一段硫化好的试片</w:t>
      </w:r>
      <w:r w:rsidR="00037D32">
        <w:rPr>
          <w:rFonts w:ascii="Times New Roman" w:hint="eastAsia"/>
        </w:rPr>
        <w:t>（</w:t>
      </w:r>
      <w:r w:rsidR="00037D32" w:rsidRPr="000E4EE0">
        <w:rPr>
          <w:rFonts w:ascii="Times New Roman"/>
        </w:rPr>
        <w:t>A</w:t>
      </w:r>
      <w:r w:rsidR="00037D32">
        <w:rPr>
          <w:rFonts w:ascii="Times New Roman" w:hint="eastAsia"/>
        </w:rPr>
        <w:t>.5.1</w:t>
      </w:r>
      <w:r w:rsidR="00037D32">
        <w:rPr>
          <w:rFonts w:ascii="Times New Roman" w:hint="eastAsia"/>
        </w:rPr>
        <w:t>）</w:t>
      </w:r>
      <w:r w:rsidRPr="000E4EE0">
        <w:rPr>
          <w:rFonts w:ascii="Times New Roman" w:hint="eastAsia"/>
        </w:rPr>
        <w:t>悬挂</w:t>
      </w:r>
      <w:r w:rsidR="007A4F58">
        <w:rPr>
          <w:rFonts w:ascii="Times New Roman" w:hint="eastAsia"/>
        </w:rPr>
        <w:t>于</w:t>
      </w:r>
      <w:r w:rsidR="00C12158" w:rsidRPr="000E4EE0">
        <w:rPr>
          <w:rFonts w:ascii="Times New Roman"/>
        </w:rPr>
        <w:t>150</w:t>
      </w:r>
      <w:r w:rsidR="00C12158" w:rsidRPr="000E4EE0">
        <w:rPr>
          <w:rFonts w:hAnsi="宋体" w:cs="宋体" w:hint="eastAsia"/>
        </w:rPr>
        <w:t>℃</w:t>
      </w:r>
      <w:r w:rsidR="00C12158">
        <w:rPr>
          <w:rFonts w:hAnsi="宋体" w:cs="宋体" w:hint="eastAsia"/>
        </w:rPr>
        <w:t>±5</w:t>
      </w:r>
      <w:r w:rsidR="00C12158" w:rsidRPr="000E4EE0">
        <w:rPr>
          <w:rFonts w:hAnsi="宋体" w:cs="宋体" w:hint="eastAsia"/>
        </w:rPr>
        <w:t>℃</w:t>
      </w:r>
      <w:r w:rsidR="00C12158">
        <w:rPr>
          <w:rFonts w:hAnsi="宋体" w:cs="宋体" w:hint="eastAsia"/>
        </w:rPr>
        <w:t>的</w:t>
      </w:r>
      <w:r w:rsidRPr="000E4EE0">
        <w:rPr>
          <w:rFonts w:ascii="Times New Roman" w:hint="eastAsia"/>
        </w:rPr>
        <w:t>烘箱中</w:t>
      </w:r>
      <w:r w:rsidR="00C22C9D">
        <w:rPr>
          <w:rFonts w:ascii="Times New Roman" w:hint="eastAsia"/>
        </w:rPr>
        <w:t>,</w:t>
      </w:r>
      <w:r w:rsidR="00C22C9D" w:rsidRPr="00C22C9D">
        <w:rPr>
          <w:rFonts w:ascii="Times New Roman" w:hint="eastAsia"/>
        </w:rPr>
        <w:t xml:space="preserve"> </w:t>
      </w:r>
      <w:r w:rsidR="00C22C9D" w:rsidRPr="00C22C9D">
        <w:rPr>
          <w:rFonts w:ascii="Times New Roman" w:hint="eastAsia"/>
        </w:rPr>
        <w:t>室温到</w:t>
      </w:r>
      <w:r w:rsidR="00C22C9D" w:rsidRPr="00C22C9D">
        <w:rPr>
          <w:rFonts w:ascii="Times New Roman" w:hint="eastAsia"/>
        </w:rPr>
        <w:t>150</w:t>
      </w:r>
      <w:r w:rsidR="00C22C9D" w:rsidRPr="00C22C9D">
        <w:rPr>
          <w:rFonts w:ascii="Times New Roman" w:hint="eastAsia"/>
        </w:rPr>
        <w:t>℃</w:t>
      </w:r>
      <w:r w:rsidR="00C22C9D" w:rsidRPr="00C22C9D">
        <w:rPr>
          <w:rFonts w:ascii="Times New Roman" w:hint="eastAsia"/>
        </w:rPr>
        <w:t xml:space="preserve"> 30</w:t>
      </w:r>
      <w:r w:rsidR="00C22C9D" w:rsidRPr="00C22C9D">
        <w:rPr>
          <w:rFonts w:ascii="Times New Roman" w:hint="eastAsia"/>
        </w:rPr>
        <w:t>分钟，恒温</w:t>
      </w:r>
      <w:r w:rsidR="00C22C9D" w:rsidRPr="00C22C9D">
        <w:rPr>
          <w:rFonts w:ascii="Times New Roman" w:hint="eastAsia"/>
        </w:rPr>
        <w:t xml:space="preserve"> 4</w:t>
      </w:r>
      <w:r w:rsidR="00C22C9D" w:rsidRPr="00C22C9D">
        <w:rPr>
          <w:rFonts w:ascii="Times New Roman" w:hint="eastAsia"/>
        </w:rPr>
        <w:t>小时</w:t>
      </w:r>
      <w:r w:rsidR="007A4F58">
        <w:rPr>
          <w:rFonts w:ascii="Times New Roman" w:hint="eastAsia"/>
        </w:rPr>
        <w:t>。</w:t>
      </w:r>
    </w:p>
    <w:p w:rsidR="00C12158" w:rsidRDefault="00C12158" w:rsidP="005B58D0">
      <w:pPr>
        <w:pStyle w:val="afe"/>
        <w:rPr>
          <w:rFonts w:ascii="Times New Roman"/>
        </w:rPr>
      </w:pPr>
    </w:p>
    <w:p w:rsidR="00C12158" w:rsidRDefault="00C12158" w:rsidP="005B58D0">
      <w:pPr>
        <w:pStyle w:val="afe"/>
        <w:rPr>
          <w:rFonts w:ascii="Times New Roman"/>
        </w:rPr>
      </w:pPr>
    </w:p>
    <w:p w:rsidR="00C12158" w:rsidRDefault="00C12158" w:rsidP="005B58D0">
      <w:pPr>
        <w:pStyle w:val="afe"/>
        <w:rPr>
          <w:rFonts w:ascii="Times New Roman"/>
        </w:rPr>
      </w:pPr>
    </w:p>
    <w:p w:rsidR="00C12158" w:rsidRDefault="00C12158" w:rsidP="005B58D0">
      <w:pPr>
        <w:pStyle w:val="afe"/>
        <w:rPr>
          <w:rFonts w:ascii="Times New Roman"/>
        </w:rPr>
      </w:pPr>
    </w:p>
    <w:p w:rsidR="00C12158" w:rsidRDefault="00C12158" w:rsidP="005B58D0">
      <w:pPr>
        <w:pStyle w:val="afe"/>
        <w:rPr>
          <w:rFonts w:ascii="Times New Roman"/>
        </w:rPr>
      </w:pPr>
    </w:p>
    <w:p w:rsidR="00F34B99" w:rsidRPr="00BE49F7" w:rsidRDefault="00BE49F7" w:rsidP="00C12158">
      <w:pPr>
        <w:pStyle w:val="afe"/>
        <w:jc w:val="center"/>
      </w:pPr>
      <w:r>
        <w:t>_________________________________</w:t>
      </w:r>
    </w:p>
    <w:sectPr w:rsidR="00F34B99" w:rsidRPr="00BE49F7" w:rsidSect="00F34B99">
      <w:pgSz w:w="11906" w:h="16838" w:code="9"/>
      <w:pgMar w:top="567" w:right="1134" w:bottom="1134" w:left="1418" w:header="1418" w:footer="1134" w:gutter="0"/>
      <w:pgNumType w:start="1"/>
      <w:cols w:space="425"/>
      <w:formProt w:val="0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EE76241" w16cid:durableId="2035F9B9"/>
  <w16cid:commentId w16cid:paraId="1295C8C9" w16cid:durableId="2035FA0E"/>
  <w16cid:commentId w16cid:paraId="733F2F94" w16cid:durableId="2035FA43"/>
  <w16cid:commentId w16cid:paraId="3C0A0274" w16cid:durableId="2035F993"/>
  <w16cid:commentId w16cid:paraId="002B69E9" w16cid:durableId="2035ED42"/>
  <w16cid:commentId w16cid:paraId="1C8AC55F" w16cid:durableId="2035F51A"/>
  <w16cid:commentId w16cid:paraId="12C28A0F" w16cid:durableId="2035F55E"/>
  <w16cid:commentId w16cid:paraId="4C371A52" w16cid:durableId="2035F5D4"/>
  <w16cid:commentId w16cid:paraId="78F99074" w16cid:durableId="2035F5C4"/>
  <w16cid:commentId w16cid:paraId="56FFA6DD" w16cid:durableId="2035F743"/>
  <w16cid:commentId w16cid:paraId="4121E3CE" w16cid:durableId="2035F75C"/>
  <w16cid:commentId w16cid:paraId="5773D910" w16cid:durableId="2035F82A"/>
  <w16cid:commentId w16cid:paraId="04666913" w16cid:durableId="2035FB34"/>
  <w16cid:commentId w16cid:paraId="493E4727" w16cid:durableId="2035FE19"/>
  <w16cid:commentId w16cid:paraId="353CFF3A" w16cid:durableId="20360403"/>
  <w16cid:commentId w16cid:paraId="69E76FD0" w16cid:durableId="20360411"/>
  <w16cid:commentId w16cid:paraId="5AFD1AE1" w16cid:durableId="20360421"/>
  <w16cid:commentId w16cid:paraId="6BEB58EC" w16cid:durableId="203603F3"/>
  <w16cid:commentId w16cid:paraId="5671E4BC" w16cid:durableId="2036043F"/>
  <w16cid:commentId w16cid:paraId="324DE8E8" w16cid:durableId="203605F8"/>
  <w16cid:commentId w16cid:paraId="4E4009F4" w16cid:durableId="20360807"/>
  <w16cid:commentId w16cid:paraId="6A61E3EB" w16cid:durableId="203609F3"/>
  <w16cid:commentId w16cid:paraId="0E01C5F6" w16cid:durableId="20360A33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6C3" w:rsidRDefault="00F736C3">
      <w:r>
        <w:separator/>
      </w:r>
    </w:p>
  </w:endnote>
  <w:endnote w:type="continuationSeparator" w:id="0">
    <w:p w:rsidR="00F736C3" w:rsidRDefault="00F73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7A1" w:rsidRDefault="0014430C" w:rsidP="00BE49F7">
    <w:pPr>
      <w:pStyle w:val="aff"/>
    </w:pPr>
    <w:r>
      <w:fldChar w:fldCharType="begin"/>
    </w:r>
    <w:r w:rsidR="00FD47A1">
      <w:instrText xml:space="preserve"> PAGE  \* MERGEFORMAT </w:instrText>
    </w:r>
    <w:r>
      <w:fldChar w:fldCharType="separate"/>
    </w:r>
    <w:r w:rsidR="009A1C9C">
      <w:rPr>
        <w:noProof/>
      </w:rPr>
      <w:t>12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6C3" w:rsidRDefault="00F736C3">
      <w:r>
        <w:separator/>
      </w:r>
    </w:p>
  </w:footnote>
  <w:footnote w:type="continuationSeparator" w:id="0">
    <w:p w:rsidR="00F736C3" w:rsidRDefault="00F736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7A1" w:rsidRDefault="00FD47A1" w:rsidP="00F34B99">
    <w:pPr>
      <w:pStyle w:val="aff0"/>
    </w:pPr>
    <w:r>
      <w:t>GB/T XXXXX</w:t>
    </w:r>
    <w:r>
      <w:t>—</w:t>
    </w:r>
    <w:r>
      <w:t>XXXX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2AD"/>
    <w:multiLevelType w:val="multilevel"/>
    <w:tmpl w:val="EBD280FE"/>
    <w:lvl w:ilvl="0">
      <w:start w:val="1"/>
      <w:numFmt w:val="decimal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4BD45F30"/>
    <w:lvl w:ilvl="0">
      <w:start w:val="1"/>
      <w:numFmt w:val="decimal"/>
      <w:lvlRestart w:val="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68FAB4E2"/>
    <w:lvl w:ilvl="0">
      <w:start w:val="1"/>
      <w:numFmt w:val="none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3">
    <w:nsid w:val="0DDE2B46"/>
    <w:multiLevelType w:val="multilevel"/>
    <w:tmpl w:val="6978C306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hint="eastAsia"/>
      </w:rPr>
    </w:lvl>
  </w:abstractNum>
  <w:abstractNum w:abstractNumId="4">
    <w:nsid w:val="1DBF583A"/>
    <w:multiLevelType w:val="multilevel"/>
    <w:tmpl w:val="F8D0F384"/>
    <w:lvl w:ilvl="0">
      <w:start w:val="1"/>
      <w:numFmt w:val="decimal"/>
      <w:lvlRestart w:val="0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5">
    <w:nsid w:val="1FC91163"/>
    <w:multiLevelType w:val="multilevel"/>
    <w:tmpl w:val="855EE140"/>
    <w:lvl w:ilvl="0">
      <w:start w:val="1"/>
      <w:numFmt w:val="decimal"/>
      <w:pStyle w:val="a0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1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2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3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4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5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6">
    <w:nsid w:val="265423F7"/>
    <w:multiLevelType w:val="singleLevel"/>
    <w:tmpl w:val="4FC6BD64"/>
    <w:lvl w:ilvl="0">
      <w:start w:val="1"/>
      <w:numFmt w:val="none"/>
      <w:suff w:val="nothing"/>
      <w:lvlText w:val="注："/>
      <w:lvlJc w:val="left"/>
      <w:pPr>
        <w:tabs>
          <w:tab w:val="num" w:pos="760"/>
        </w:tabs>
        <w:ind w:left="760" w:hanging="360"/>
      </w:pPr>
      <w:rPr>
        <w:rFonts w:ascii="宋体" w:eastAsia="宋体" w:hAnsi="宋体" w:hint="eastAsia"/>
        <w:sz w:val="18"/>
        <w:vertAlign w:val="baseline"/>
      </w:rPr>
    </w:lvl>
  </w:abstractNum>
  <w:abstractNum w:abstractNumId="7">
    <w:nsid w:val="2A8F7113"/>
    <w:multiLevelType w:val="multilevel"/>
    <w:tmpl w:val="76786F08"/>
    <w:lvl w:ilvl="0">
      <w:start w:val="1"/>
      <w:numFmt w:val="upperLetter"/>
      <w:pStyle w:val="a6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7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8">
    <w:nsid w:val="2C5917C3"/>
    <w:multiLevelType w:val="multilevel"/>
    <w:tmpl w:val="C9A69A3E"/>
    <w:lvl w:ilvl="0">
      <w:start w:val="1"/>
      <w:numFmt w:val="none"/>
      <w:pStyle w:val="a8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9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a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9">
    <w:nsid w:val="3BF865A3"/>
    <w:multiLevelType w:val="multilevel"/>
    <w:tmpl w:val="15082B34"/>
    <w:lvl w:ilvl="0">
      <w:start w:val="1"/>
      <w:numFmt w:val="lowerLetter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9" w:hanging="1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10">
    <w:nsid w:val="3D733618"/>
    <w:multiLevelType w:val="multilevel"/>
    <w:tmpl w:val="193A04F0"/>
    <w:lvl w:ilvl="0">
      <w:start w:val="1"/>
      <w:numFmt w:val="decimal"/>
      <w:pStyle w:val="ab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11">
    <w:nsid w:val="44C50F90"/>
    <w:multiLevelType w:val="multilevel"/>
    <w:tmpl w:val="ED0C9B78"/>
    <w:lvl w:ilvl="0">
      <w:start w:val="1"/>
      <w:numFmt w:val="lowerLetter"/>
      <w:pStyle w:val="ac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d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e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12">
    <w:nsid w:val="45F64069"/>
    <w:multiLevelType w:val="singleLevel"/>
    <w:tmpl w:val="389E71E2"/>
    <w:lvl w:ilvl="0">
      <w:start w:val="1"/>
      <w:numFmt w:val="none"/>
      <w:suff w:val="nothing"/>
      <w:lvlText w:val="注："/>
      <w:lvlJc w:val="left"/>
      <w:pPr>
        <w:tabs>
          <w:tab w:val="num" w:pos="760"/>
        </w:tabs>
        <w:ind w:left="760" w:hanging="360"/>
      </w:pPr>
      <w:rPr>
        <w:rFonts w:ascii="宋体" w:eastAsia="宋体" w:hAnsi="宋体" w:hint="eastAsia"/>
        <w:sz w:val="18"/>
        <w:vertAlign w:val="baseline"/>
      </w:rPr>
    </w:lvl>
  </w:abstractNum>
  <w:abstractNum w:abstractNumId="13">
    <w:nsid w:val="48E946F2"/>
    <w:multiLevelType w:val="singleLevel"/>
    <w:tmpl w:val="349CB5C4"/>
    <w:lvl w:ilvl="0">
      <w:start w:val="1"/>
      <w:numFmt w:val="lowerLetter"/>
      <w:lvlText w:val="%1)"/>
      <w:lvlJc w:val="left"/>
      <w:pPr>
        <w:tabs>
          <w:tab w:val="num" w:pos="800"/>
        </w:tabs>
        <w:ind w:left="800" w:hanging="400"/>
      </w:pPr>
    </w:lvl>
  </w:abstractNum>
  <w:abstractNum w:abstractNumId="14">
    <w:nsid w:val="4B733A5F"/>
    <w:multiLevelType w:val="multilevel"/>
    <w:tmpl w:val="2894FF02"/>
    <w:lvl w:ilvl="0">
      <w:start w:val="1"/>
      <w:numFmt w:val="decimal"/>
      <w:lvlRestart w:val="0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15">
    <w:nsid w:val="4E1A738E"/>
    <w:multiLevelType w:val="singleLevel"/>
    <w:tmpl w:val="1100757A"/>
    <w:lvl w:ilvl="0">
      <w:start w:val="1"/>
      <w:numFmt w:val="decimal"/>
      <w:suff w:val="nothing"/>
      <w:lvlText w:val="示例%1："/>
      <w:lvlJc w:val="left"/>
      <w:pPr>
        <w:tabs>
          <w:tab w:val="num" w:pos="1086"/>
        </w:tabs>
        <w:ind w:left="26" w:firstLine="400"/>
      </w:pPr>
      <w:rPr>
        <w:rFonts w:ascii="宋体" w:eastAsia="宋体" w:hAnsi="宋体" w:hint="eastAsia"/>
        <w:sz w:val="21"/>
        <w:szCs w:val="21"/>
        <w:vertAlign w:val="baseline"/>
      </w:rPr>
    </w:lvl>
  </w:abstractNum>
  <w:abstractNum w:abstractNumId="16">
    <w:nsid w:val="4FA945FF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</w:lvl>
  </w:abstractNum>
  <w:abstractNum w:abstractNumId="17">
    <w:nsid w:val="557C2AF5"/>
    <w:multiLevelType w:val="multilevel"/>
    <w:tmpl w:val="5AB41562"/>
    <w:lvl w:ilvl="0">
      <w:start w:val="1"/>
      <w:numFmt w:val="decimal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8">
    <w:nsid w:val="597950A4"/>
    <w:multiLevelType w:val="multilevel"/>
    <w:tmpl w:val="8E329E24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9">
    <w:nsid w:val="5A1A5144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20">
    <w:nsid w:val="60B55DC2"/>
    <w:multiLevelType w:val="multilevel"/>
    <w:tmpl w:val="9DCC486E"/>
    <w:lvl w:ilvl="0">
      <w:start w:val="1"/>
      <w:numFmt w:val="upperLetter"/>
      <w:pStyle w:val="af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0"/>
      <w:suff w:val="nothing"/>
      <w:lvlText w:val="表%1.%2　"/>
      <w:lvlJc w:val="left"/>
      <w:pPr>
        <w:ind w:left="4111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21">
    <w:nsid w:val="646260FA"/>
    <w:multiLevelType w:val="multilevel"/>
    <w:tmpl w:val="4F2011E8"/>
    <w:lvl w:ilvl="0">
      <w:start w:val="1"/>
      <w:numFmt w:val="decimal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2">
    <w:nsid w:val="657D3FBC"/>
    <w:multiLevelType w:val="multilevel"/>
    <w:tmpl w:val="95FA0F16"/>
    <w:lvl w:ilvl="0">
      <w:start w:val="1"/>
      <w:numFmt w:val="upperLetter"/>
      <w:pStyle w:val="af1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2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3"/>
      <w:suff w:val="nothing"/>
      <w:lvlText w:val="%1.%2.%3　"/>
      <w:lvlJc w:val="left"/>
      <w:pPr>
        <w:ind w:left="568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4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5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6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7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3">
    <w:nsid w:val="6CEA2025"/>
    <w:multiLevelType w:val="multilevel"/>
    <w:tmpl w:val="4158195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1"/>
        <w:szCs w:val="0"/>
        <w:u w:val="none"/>
        <w:vertAlign w:val="baseline"/>
        <w:em w:val="none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4">
    <w:nsid w:val="6D6C07CD"/>
    <w:multiLevelType w:val="multilevel"/>
    <w:tmpl w:val="7A408B34"/>
    <w:lvl w:ilvl="0">
      <w:start w:val="1"/>
      <w:numFmt w:val="lowerLetter"/>
      <w:pStyle w:val="af8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9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25">
    <w:nsid w:val="6DBF04F4"/>
    <w:multiLevelType w:val="multilevel"/>
    <w:tmpl w:val="5BEC0A32"/>
    <w:lvl w:ilvl="0">
      <w:start w:val="1"/>
      <w:numFmt w:val="none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26">
    <w:nsid w:val="6DCF71B0"/>
    <w:multiLevelType w:val="multilevel"/>
    <w:tmpl w:val="0F98BD94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7">
    <w:nsid w:val="704D08BD"/>
    <w:multiLevelType w:val="singleLevel"/>
    <w:tmpl w:val="A0F44762"/>
    <w:lvl w:ilvl="0">
      <w:start w:val="1"/>
      <w:numFmt w:val="lowerLetter"/>
      <w:lvlText w:val="%1)"/>
      <w:lvlJc w:val="left"/>
      <w:pPr>
        <w:tabs>
          <w:tab w:val="num" w:pos="800"/>
        </w:tabs>
        <w:ind w:left="800" w:hanging="400"/>
      </w:pPr>
    </w:lvl>
  </w:abstractNum>
  <w:abstractNum w:abstractNumId="28">
    <w:nsid w:val="769337E1"/>
    <w:multiLevelType w:val="hybridMultilevel"/>
    <w:tmpl w:val="0732690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9">
    <w:nsid w:val="7A056B99"/>
    <w:multiLevelType w:val="singleLevel"/>
    <w:tmpl w:val="7898DCE6"/>
    <w:lvl w:ilvl="0">
      <w:start w:val="1"/>
      <w:numFmt w:val="none"/>
      <w:suff w:val="nothing"/>
      <w:lvlText w:val="注："/>
      <w:lvlJc w:val="left"/>
      <w:pPr>
        <w:tabs>
          <w:tab w:val="num" w:pos="760"/>
        </w:tabs>
        <w:ind w:left="760" w:hanging="360"/>
      </w:pPr>
      <w:rPr>
        <w:rFonts w:ascii="宋体" w:eastAsia="宋体" w:hAnsi="宋体" w:hint="eastAsia"/>
        <w:sz w:val="18"/>
        <w:vertAlign w:val="baseline"/>
      </w:rPr>
    </w:lvl>
  </w:abstractNum>
  <w:abstractNum w:abstractNumId="30">
    <w:nsid w:val="7C3B36B2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num w:numId="1">
    <w:abstractNumId w:val="2"/>
  </w:num>
  <w:num w:numId="2">
    <w:abstractNumId w:val="25"/>
  </w:num>
  <w:num w:numId="3">
    <w:abstractNumId w:val="0"/>
  </w:num>
  <w:num w:numId="4">
    <w:abstractNumId w:val="8"/>
  </w:num>
  <w:num w:numId="5">
    <w:abstractNumId w:val="4"/>
  </w:num>
  <w:num w:numId="6">
    <w:abstractNumId w:val="14"/>
  </w:num>
  <w:num w:numId="7">
    <w:abstractNumId w:val="20"/>
  </w:num>
  <w:num w:numId="8">
    <w:abstractNumId w:val="7"/>
  </w:num>
  <w:num w:numId="9">
    <w:abstractNumId w:val="22"/>
  </w:num>
  <w:num w:numId="10">
    <w:abstractNumId w:val="24"/>
  </w:num>
  <w:num w:numId="11">
    <w:abstractNumId w:val="1"/>
  </w:num>
  <w:num w:numId="12">
    <w:abstractNumId w:val="10"/>
  </w:num>
  <w:num w:numId="13">
    <w:abstractNumId w:val="3"/>
  </w:num>
  <w:num w:numId="14">
    <w:abstractNumId w:val="23"/>
  </w:num>
  <w:num w:numId="15">
    <w:abstractNumId w:val="21"/>
  </w:num>
  <w:num w:numId="16">
    <w:abstractNumId w:val="17"/>
  </w:num>
  <w:num w:numId="17">
    <w:abstractNumId w:val="11"/>
  </w:num>
  <w:num w:numId="18">
    <w:abstractNumId w:val="16"/>
  </w:num>
  <w:num w:numId="19">
    <w:abstractNumId w:val="9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8"/>
  </w:num>
  <w:num w:numId="31">
    <w:abstractNumId w:val="5"/>
  </w:num>
  <w:num w:numId="32">
    <w:abstractNumId w:val="30"/>
  </w:num>
  <w:num w:numId="33">
    <w:abstractNumId w:val="19"/>
  </w:num>
  <w:num w:numId="34">
    <w:abstractNumId w:val="26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5"/>
    <w:lvlOverride w:ilvl="0">
      <w:startOverride w:val="3"/>
    </w:lvlOverride>
    <w:lvlOverride w:ilvl="1">
      <w:startOverride w:val="3"/>
    </w:lvlOverride>
  </w:num>
  <w:num w:numId="38">
    <w:abstractNumId w:val="15"/>
  </w:num>
  <w:num w:numId="39">
    <w:abstractNumId w:val="12"/>
  </w:num>
  <w:num w:numId="40">
    <w:abstractNumId w:val="6"/>
  </w:num>
  <w:num w:numId="41">
    <w:abstractNumId w:val="5"/>
    <w:lvlOverride w:ilvl="0">
      <w:startOverride w:val="8"/>
    </w:lvlOverride>
    <w:lvlOverride w:ilvl="1">
      <w:startOverride w:val="1"/>
    </w:lvlOverride>
  </w:num>
  <w:num w:numId="42">
    <w:abstractNumId w:val="20"/>
  </w:num>
  <w:num w:numId="43">
    <w:abstractNumId w:val="22"/>
  </w:num>
  <w:num w:numId="44">
    <w:abstractNumId w:val="22"/>
  </w:num>
  <w:num w:numId="45">
    <w:abstractNumId w:val="22"/>
  </w:num>
  <w:num w:numId="46">
    <w:abstractNumId w:val="27"/>
  </w:num>
  <w:num w:numId="47">
    <w:abstractNumId w:val="29"/>
  </w:num>
  <w:num w:numId="48">
    <w:abstractNumId w:val="22"/>
  </w:num>
  <w:num w:numId="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"/>
  </w:num>
  <w:num w:numId="51">
    <w:abstractNumId w:val="5"/>
  </w:num>
  <w:num w:numId="52">
    <w:abstractNumId w:val="5"/>
  </w:num>
  <w:num w:numId="53">
    <w:abstractNumId w:val="5"/>
  </w:num>
  <w:num w:numId="54">
    <w:abstractNumId w:val="5"/>
  </w:num>
  <w:num w:numId="55">
    <w:abstractNumId w:val="5"/>
  </w:num>
  <w:num w:numId="56">
    <w:abstractNumId w:val="5"/>
  </w:num>
  <w:num w:numId="57">
    <w:abstractNumId w:val="5"/>
  </w:num>
  <w:num w:numId="58">
    <w:abstractNumId w:val="5"/>
  </w:num>
  <w:num w:numId="59">
    <w:abstractNumId w:val="5"/>
  </w:num>
  <w:num w:numId="60">
    <w:abstractNumId w:val="5"/>
  </w:num>
  <w:num w:numId="61">
    <w:abstractNumId w:val="5"/>
  </w:num>
  <w:num w:numId="62">
    <w:abstractNumId w:val="5"/>
  </w:num>
  <w:num w:numId="63">
    <w:abstractNumId w:val="5"/>
  </w:num>
  <w:num w:numId="64">
    <w:abstractNumId w:val="5"/>
  </w:num>
  <w:num w:numId="65">
    <w:abstractNumId w:val="5"/>
  </w:num>
  <w:num w:numId="66">
    <w:abstractNumId w:val="5"/>
  </w:num>
  <w:num w:numId="67">
    <w:abstractNumId w:val="5"/>
  </w:num>
  <w:num w:numId="68">
    <w:abstractNumId w:val="5"/>
  </w:num>
  <w:num w:numId="69">
    <w:abstractNumId w:val="5"/>
  </w:num>
  <w:num w:numId="70">
    <w:abstractNumId w:val="5"/>
  </w:num>
  <w:num w:numId="71">
    <w:abstractNumId w:val="5"/>
  </w:num>
  <w:num w:numId="72">
    <w:abstractNumId w:val="5"/>
  </w:num>
  <w:num w:numId="73">
    <w:abstractNumId w:val="5"/>
  </w:num>
  <w:num w:numId="74">
    <w:abstractNumId w:val="5"/>
  </w:num>
  <w:num w:numId="75">
    <w:abstractNumId w:val="5"/>
  </w:num>
  <w:num w:numId="76">
    <w:abstractNumId w:val="5"/>
  </w:num>
  <w:num w:numId="77">
    <w:abstractNumId w:val="5"/>
  </w:num>
  <w:num w:numId="78">
    <w:abstractNumId w:val="5"/>
  </w:num>
  <w:num w:numId="79">
    <w:abstractNumId w:val="5"/>
  </w:num>
  <w:num w:numId="80">
    <w:abstractNumId w:val="5"/>
  </w:num>
  <w:num w:numId="81">
    <w:abstractNumId w:val="5"/>
  </w:num>
  <w:num w:numId="82">
    <w:abstractNumId w:val="5"/>
  </w:num>
  <w:num w:numId="83">
    <w:abstractNumId w:val="5"/>
  </w:num>
  <w:num w:numId="84">
    <w:abstractNumId w:val="5"/>
  </w:num>
  <w:num w:numId="85">
    <w:abstractNumId w:val="5"/>
  </w:num>
  <w:num w:numId="86">
    <w:abstractNumId w:val="5"/>
  </w:num>
  <w:num w:numId="87">
    <w:abstractNumId w:val="5"/>
  </w:num>
  <w:num w:numId="88">
    <w:abstractNumId w:val="5"/>
  </w:num>
  <w:num w:numId="89">
    <w:abstractNumId w:val="5"/>
  </w:num>
  <w:num w:numId="90">
    <w:abstractNumId w:val="5"/>
  </w:num>
  <w:num w:numId="91">
    <w:abstractNumId w:val="28"/>
  </w:num>
  <w:num w:numId="92">
    <w:abstractNumId w:val="5"/>
  </w:num>
  <w:num w:numId="93">
    <w:abstractNumId w:val="5"/>
  </w:num>
  <w:num w:numId="94">
    <w:abstractNumId w:val="5"/>
  </w:num>
  <w:num w:numId="95">
    <w:abstractNumId w:val="5"/>
  </w:num>
  <w:num w:numId="96">
    <w:abstractNumId w:val="5"/>
  </w:num>
  <w:num w:numId="97">
    <w:abstractNumId w:val="5"/>
  </w:num>
  <w:num w:numId="98">
    <w:abstractNumId w:val="5"/>
  </w:num>
  <w:num w:numId="99">
    <w:abstractNumId w:val="5"/>
  </w:num>
  <w:num w:numId="100">
    <w:abstractNumId w:val="5"/>
  </w:num>
  <w:num w:numId="101">
    <w:abstractNumId w:val="5"/>
  </w:num>
  <w:num w:numId="102">
    <w:abstractNumId w:val="5"/>
  </w:num>
  <w:num w:numId="103">
    <w:abstractNumId w:val="5"/>
  </w:num>
  <w:num w:numId="104">
    <w:abstractNumId w:val="5"/>
  </w:num>
  <w:num w:numId="105">
    <w:abstractNumId w:val="22"/>
  </w:num>
  <w:num w:numId="106">
    <w:abstractNumId w:val="22"/>
  </w:num>
  <w:num w:numId="107">
    <w:abstractNumId w:val="22"/>
  </w:num>
  <w:numIdMacAtCleanup w:val="10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925"/>
    <w:rsid w:val="00000244"/>
    <w:rsid w:val="0000185F"/>
    <w:rsid w:val="0000586F"/>
    <w:rsid w:val="000104AC"/>
    <w:rsid w:val="00013D86"/>
    <w:rsid w:val="00013E02"/>
    <w:rsid w:val="00015EE1"/>
    <w:rsid w:val="0002143C"/>
    <w:rsid w:val="00025A65"/>
    <w:rsid w:val="00026C31"/>
    <w:rsid w:val="00027280"/>
    <w:rsid w:val="000320A7"/>
    <w:rsid w:val="00034671"/>
    <w:rsid w:val="00035925"/>
    <w:rsid w:val="00037D32"/>
    <w:rsid w:val="000432AA"/>
    <w:rsid w:val="000444E5"/>
    <w:rsid w:val="0005146D"/>
    <w:rsid w:val="000678BA"/>
    <w:rsid w:val="00067CDF"/>
    <w:rsid w:val="00074FBE"/>
    <w:rsid w:val="00075150"/>
    <w:rsid w:val="00083A09"/>
    <w:rsid w:val="0009005E"/>
    <w:rsid w:val="00092857"/>
    <w:rsid w:val="000A17A6"/>
    <w:rsid w:val="000A20A9"/>
    <w:rsid w:val="000A3D24"/>
    <w:rsid w:val="000A48B1"/>
    <w:rsid w:val="000B3143"/>
    <w:rsid w:val="000C1237"/>
    <w:rsid w:val="000C64E0"/>
    <w:rsid w:val="000C6B05"/>
    <w:rsid w:val="000C6DD6"/>
    <w:rsid w:val="000C73D4"/>
    <w:rsid w:val="000D3D4C"/>
    <w:rsid w:val="000D4F51"/>
    <w:rsid w:val="000D718B"/>
    <w:rsid w:val="000E0916"/>
    <w:rsid w:val="000E0C46"/>
    <w:rsid w:val="000E3C9F"/>
    <w:rsid w:val="000E6516"/>
    <w:rsid w:val="000F030C"/>
    <w:rsid w:val="000F129C"/>
    <w:rsid w:val="001056DE"/>
    <w:rsid w:val="0011222B"/>
    <w:rsid w:val="001124C0"/>
    <w:rsid w:val="001316E5"/>
    <w:rsid w:val="0013175F"/>
    <w:rsid w:val="0013242C"/>
    <w:rsid w:val="00133041"/>
    <w:rsid w:val="0014430C"/>
    <w:rsid w:val="001512B4"/>
    <w:rsid w:val="00151556"/>
    <w:rsid w:val="00157E2F"/>
    <w:rsid w:val="001620A5"/>
    <w:rsid w:val="00164E53"/>
    <w:rsid w:val="0016699D"/>
    <w:rsid w:val="0017386E"/>
    <w:rsid w:val="00175159"/>
    <w:rsid w:val="00176208"/>
    <w:rsid w:val="0018211B"/>
    <w:rsid w:val="001840D3"/>
    <w:rsid w:val="001900F8"/>
    <w:rsid w:val="00191258"/>
    <w:rsid w:val="00191D7C"/>
    <w:rsid w:val="00192680"/>
    <w:rsid w:val="00193037"/>
    <w:rsid w:val="00193A2C"/>
    <w:rsid w:val="001973A3"/>
    <w:rsid w:val="001A1348"/>
    <w:rsid w:val="001A288E"/>
    <w:rsid w:val="001B363C"/>
    <w:rsid w:val="001B4153"/>
    <w:rsid w:val="001B4A1B"/>
    <w:rsid w:val="001B5113"/>
    <w:rsid w:val="001B596B"/>
    <w:rsid w:val="001B6DC2"/>
    <w:rsid w:val="001C149C"/>
    <w:rsid w:val="001C1D09"/>
    <w:rsid w:val="001C21AC"/>
    <w:rsid w:val="001C47BA"/>
    <w:rsid w:val="001C5004"/>
    <w:rsid w:val="001C59EA"/>
    <w:rsid w:val="001C64E0"/>
    <w:rsid w:val="001D406C"/>
    <w:rsid w:val="001D41EE"/>
    <w:rsid w:val="001E0380"/>
    <w:rsid w:val="001E0AE7"/>
    <w:rsid w:val="001E13B1"/>
    <w:rsid w:val="001E6AE0"/>
    <w:rsid w:val="001E737A"/>
    <w:rsid w:val="001F3A19"/>
    <w:rsid w:val="002044F1"/>
    <w:rsid w:val="0021615D"/>
    <w:rsid w:val="00220821"/>
    <w:rsid w:val="002272B7"/>
    <w:rsid w:val="00234467"/>
    <w:rsid w:val="00237D8D"/>
    <w:rsid w:val="00241DA2"/>
    <w:rsid w:val="00247FEE"/>
    <w:rsid w:val="00250E7D"/>
    <w:rsid w:val="00250F54"/>
    <w:rsid w:val="002565D5"/>
    <w:rsid w:val="002622C0"/>
    <w:rsid w:val="00263020"/>
    <w:rsid w:val="00265BAD"/>
    <w:rsid w:val="00271DD0"/>
    <w:rsid w:val="00272A29"/>
    <w:rsid w:val="002778AE"/>
    <w:rsid w:val="00277DC5"/>
    <w:rsid w:val="0028269A"/>
    <w:rsid w:val="00283590"/>
    <w:rsid w:val="00286973"/>
    <w:rsid w:val="00290079"/>
    <w:rsid w:val="00291858"/>
    <w:rsid w:val="00294E70"/>
    <w:rsid w:val="00297696"/>
    <w:rsid w:val="002A02D2"/>
    <w:rsid w:val="002A1924"/>
    <w:rsid w:val="002A7420"/>
    <w:rsid w:val="002B0F12"/>
    <w:rsid w:val="002B1308"/>
    <w:rsid w:val="002B4004"/>
    <w:rsid w:val="002B4554"/>
    <w:rsid w:val="002C7239"/>
    <w:rsid w:val="002C72D8"/>
    <w:rsid w:val="002D11FA"/>
    <w:rsid w:val="002D3902"/>
    <w:rsid w:val="002E0DDF"/>
    <w:rsid w:val="002E2906"/>
    <w:rsid w:val="002E5635"/>
    <w:rsid w:val="002E64C3"/>
    <w:rsid w:val="002E6A2C"/>
    <w:rsid w:val="002F1D8C"/>
    <w:rsid w:val="002F21DA"/>
    <w:rsid w:val="00301F39"/>
    <w:rsid w:val="0030570E"/>
    <w:rsid w:val="0031236F"/>
    <w:rsid w:val="00325926"/>
    <w:rsid w:val="00327A8A"/>
    <w:rsid w:val="00336610"/>
    <w:rsid w:val="00343F73"/>
    <w:rsid w:val="0034447A"/>
    <w:rsid w:val="00345060"/>
    <w:rsid w:val="0035323B"/>
    <w:rsid w:val="00360547"/>
    <w:rsid w:val="003609D2"/>
    <w:rsid w:val="00363F22"/>
    <w:rsid w:val="0036681C"/>
    <w:rsid w:val="003668CD"/>
    <w:rsid w:val="00375564"/>
    <w:rsid w:val="0037764C"/>
    <w:rsid w:val="00383191"/>
    <w:rsid w:val="00386DED"/>
    <w:rsid w:val="003912E7"/>
    <w:rsid w:val="00393947"/>
    <w:rsid w:val="003A2275"/>
    <w:rsid w:val="003A6A4F"/>
    <w:rsid w:val="003A7088"/>
    <w:rsid w:val="003B00DF"/>
    <w:rsid w:val="003B1275"/>
    <w:rsid w:val="003B1778"/>
    <w:rsid w:val="003B5887"/>
    <w:rsid w:val="003C11CB"/>
    <w:rsid w:val="003C1A6A"/>
    <w:rsid w:val="003C2721"/>
    <w:rsid w:val="003C75F3"/>
    <w:rsid w:val="003C78A3"/>
    <w:rsid w:val="003E1867"/>
    <w:rsid w:val="003E5729"/>
    <w:rsid w:val="003F14B6"/>
    <w:rsid w:val="003F4EE0"/>
    <w:rsid w:val="00402153"/>
    <w:rsid w:val="004021C4"/>
    <w:rsid w:val="00402FC1"/>
    <w:rsid w:val="00425082"/>
    <w:rsid w:val="00426679"/>
    <w:rsid w:val="004273EC"/>
    <w:rsid w:val="00431DEB"/>
    <w:rsid w:val="004341D3"/>
    <w:rsid w:val="00443B1B"/>
    <w:rsid w:val="0044504E"/>
    <w:rsid w:val="0044689D"/>
    <w:rsid w:val="00446B29"/>
    <w:rsid w:val="00453F9A"/>
    <w:rsid w:val="0046134E"/>
    <w:rsid w:val="00462F13"/>
    <w:rsid w:val="00471E91"/>
    <w:rsid w:val="0047398D"/>
    <w:rsid w:val="00474675"/>
    <w:rsid w:val="0047470C"/>
    <w:rsid w:val="00491464"/>
    <w:rsid w:val="004A0695"/>
    <w:rsid w:val="004A21FF"/>
    <w:rsid w:val="004A35F9"/>
    <w:rsid w:val="004A3B81"/>
    <w:rsid w:val="004B0303"/>
    <w:rsid w:val="004B24C1"/>
    <w:rsid w:val="004B75FE"/>
    <w:rsid w:val="004C292F"/>
    <w:rsid w:val="004D5DD7"/>
    <w:rsid w:val="004D60F0"/>
    <w:rsid w:val="004F42A4"/>
    <w:rsid w:val="00510280"/>
    <w:rsid w:val="00513D73"/>
    <w:rsid w:val="00514A43"/>
    <w:rsid w:val="005174E5"/>
    <w:rsid w:val="00522393"/>
    <w:rsid w:val="00522620"/>
    <w:rsid w:val="00525656"/>
    <w:rsid w:val="00533069"/>
    <w:rsid w:val="00534AA0"/>
    <w:rsid w:val="00534C02"/>
    <w:rsid w:val="00541FD8"/>
    <w:rsid w:val="0054264B"/>
    <w:rsid w:val="00543786"/>
    <w:rsid w:val="00543851"/>
    <w:rsid w:val="005533D7"/>
    <w:rsid w:val="00553C1E"/>
    <w:rsid w:val="005673E0"/>
    <w:rsid w:val="005703DE"/>
    <w:rsid w:val="0058464E"/>
    <w:rsid w:val="00593701"/>
    <w:rsid w:val="005A01CB"/>
    <w:rsid w:val="005A1776"/>
    <w:rsid w:val="005A58FF"/>
    <w:rsid w:val="005A5EAF"/>
    <w:rsid w:val="005A64C0"/>
    <w:rsid w:val="005B3C11"/>
    <w:rsid w:val="005B58D0"/>
    <w:rsid w:val="005C1C28"/>
    <w:rsid w:val="005C32BF"/>
    <w:rsid w:val="005C6DB5"/>
    <w:rsid w:val="005C7151"/>
    <w:rsid w:val="005D5C37"/>
    <w:rsid w:val="005E19E7"/>
    <w:rsid w:val="005F0054"/>
    <w:rsid w:val="005F6AAF"/>
    <w:rsid w:val="0061716C"/>
    <w:rsid w:val="006243A1"/>
    <w:rsid w:val="006256A4"/>
    <w:rsid w:val="00627F25"/>
    <w:rsid w:val="00632E0F"/>
    <w:rsid w:val="00632E56"/>
    <w:rsid w:val="0063566D"/>
    <w:rsid w:val="00635CBA"/>
    <w:rsid w:val="00637DE7"/>
    <w:rsid w:val="0064224C"/>
    <w:rsid w:val="0064338B"/>
    <w:rsid w:val="00646542"/>
    <w:rsid w:val="00647600"/>
    <w:rsid w:val="006504F4"/>
    <w:rsid w:val="00654BC9"/>
    <w:rsid w:val="006552FD"/>
    <w:rsid w:val="006561AF"/>
    <w:rsid w:val="00663AF3"/>
    <w:rsid w:val="00666B6C"/>
    <w:rsid w:val="00675062"/>
    <w:rsid w:val="00682682"/>
    <w:rsid w:val="00682702"/>
    <w:rsid w:val="006871C4"/>
    <w:rsid w:val="00692368"/>
    <w:rsid w:val="006A1D9E"/>
    <w:rsid w:val="006A2EBC"/>
    <w:rsid w:val="006A5EA0"/>
    <w:rsid w:val="006A6CA3"/>
    <w:rsid w:val="006A783B"/>
    <w:rsid w:val="006A7B33"/>
    <w:rsid w:val="006B48B4"/>
    <w:rsid w:val="006B4E13"/>
    <w:rsid w:val="006B75DD"/>
    <w:rsid w:val="006C67E0"/>
    <w:rsid w:val="006C7ABA"/>
    <w:rsid w:val="006D0D60"/>
    <w:rsid w:val="006D1122"/>
    <w:rsid w:val="006D3C00"/>
    <w:rsid w:val="006E16AA"/>
    <w:rsid w:val="006E3675"/>
    <w:rsid w:val="006E4A7F"/>
    <w:rsid w:val="006F1FEE"/>
    <w:rsid w:val="006F24F9"/>
    <w:rsid w:val="006F27A5"/>
    <w:rsid w:val="006F7FA7"/>
    <w:rsid w:val="00704DF6"/>
    <w:rsid w:val="0070651C"/>
    <w:rsid w:val="00707B66"/>
    <w:rsid w:val="007132A3"/>
    <w:rsid w:val="00716421"/>
    <w:rsid w:val="007168F3"/>
    <w:rsid w:val="00724EFB"/>
    <w:rsid w:val="00725B8B"/>
    <w:rsid w:val="007274EC"/>
    <w:rsid w:val="0072781C"/>
    <w:rsid w:val="007304A4"/>
    <w:rsid w:val="00733A05"/>
    <w:rsid w:val="00740CB0"/>
    <w:rsid w:val="007419C3"/>
    <w:rsid w:val="007423D5"/>
    <w:rsid w:val="007442D0"/>
    <w:rsid w:val="00744CFC"/>
    <w:rsid w:val="007467A7"/>
    <w:rsid w:val="007469DD"/>
    <w:rsid w:val="0074741B"/>
    <w:rsid w:val="0074759E"/>
    <w:rsid w:val="007478EA"/>
    <w:rsid w:val="00747902"/>
    <w:rsid w:val="0075401E"/>
    <w:rsid w:val="0075415C"/>
    <w:rsid w:val="0075603F"/>
    <w:rsid w:val="00761BC6"/>
    <w:rsid w:val="00763502"/>
    <w:rsid w:val="00770238"/>
    <w:rsid w:val="00777CC7"/>
    <w:rsid w:val="0078457C"/>
    <w:rsid w:val="00785CD3"/>
    <w:rsid w:val="007913AB"/>
    <w:rsid w:val="007914F7"/>
    <w:rsid w:val="00795B47"/>
    <w:rsid w:val="007A4F58"/>
    <w:rsid w:val="007A6F01"/>
    <w:rsid w:val="007B1625"/>
    <w:rsid w:val="007B706E"/>
    <w:rsid w:val="007B71EB"/>
    <w:rsid w:val="007C6205"/>
    <w:rsid w:val="007C686A"/>
    <w:rsid w:val="007C728E"/>
    <w:rsid w:val="007D2C53"/>
    <w:rsid w:val="007D3D60"/>
    <w:rsid w:val="007D6AED"/>
    <w:rsid w:val="007E054B"/>
    <w:rsid w:val="007E1980"/>
    <w:rsid w:val="007E33A7"/>
    <w:rsid w:val="007E4A91"/>
    <w:rsid w:val="007E4B76"/>
    <w:rsid w:val="007E5EA8"/>
    <w:rsid w:val="007F0CF1"/>
    <w:rsid w:val="007F12A5"/>
    <w:rsid w:val="007F35D3"/>
    <w:rsid w:val="007F4CF1"/>
    <w:rsid w:val="007F758D"/>
    <w:rsid w:val="007F76A5"/>
    <w:rsid w:val="007F78F3"/>
    <w:rsid w:val="007F7D52"/>
    <w:rsid w:val="00806234"/>
    <w:rsid w:val="0080654C"/>
    <w:rsid w:val="008071C6"/>
    <w:rsid w:val="00815521"/>
    <w:rsid w:val="00815C18"/>
    <w:rsid w:val="00817A00"/>
    <w:rsid w:val="00821538"/>
    <w:rsid w:val="0082219A"/>
    <w:rsid w:val="00835DB3"/>
    <w:rsid w:val="0083617B"/>
    <w:rsid w:val="008371BD"/>
    <w:rsid w:val="00844E43"/>
    <w:rsid w:val="00847F66"/>
    <w:rsid w:val="008504A8"/>
    <w:rsid w:val="0085282E"/>
    <w:rsid w:val="008650F3"/>
    <w:rsid w:val="0087163E"/>
    <w:rsid w:val="0087198C"/>
    <w:rsid w:val="00872C1F"/>
    <w:rsid w:val="00873B42"/>
    <w:rsid w:val="00875283"/>
    <w:rsid w:val="00876F59"/>
    <w:rsid w:val="00883477"/>
    <w:rsid w:val="008856D8"/>
    <w:rsid w:val="008859A3"/>
    <w:rsid w:val="00892E82"/>
    <w:rsid w:val="00894694"/>
    <w:rsid w:val="00897AAC"/>
    <w:rsid w:val="008A430E"/>
    <w:rsid w:val="008C0E8E"/>
    <w:rsid w:val="008C1B58"/>
    <w:rsid w:val="008C229B"/>
    <w:rsid w:val="008C39AE"/>
    <w:rsid w:val="008C590D"/>
    <w:rsid w:val="008C780E"/>
    <w:rsid w:val="008C7C11"/>
    <w:rsid w:val="008D341A"/>
    <w:rsid w:val="008E031B"/>
    <w:rsid w:val="008E7029"/>
    <w:rsid w:val="008E7EF6"/>
    <w:rsid w:val="008F1F98"/>
    <w:rsid w:val="008F6758"/>
    <w:rsid w:val="009040DD"/>
    <w:rsid w:val="00905B47"/>
    <w:rsid w:val="0091331C"/>
    <w:rsid w:val="009148F8"/>
    <w:rsid w:val="009279DE"/>
    <w:rsid w:val="00930116"/>
    <w:rsid w:val="0094212C"/>
    <w:rsid w:val="00942838"/>
    <w:rsid w:val="00945E38"/>
    <w:rsid w:val="00954689"/>
    <w:rsid w:val="00957E5C"/>
    <w:rsid w:val="009617C9"/>
    <w:rsid w:val="00961C93"/>
    <w:rsid w:val="00965324"/>
    <w:rsid w:val="00967486"/>
    <w:rsid w:val="00967CA4"/>
    <w:rsid w:val="0097091E"/>
    <w:rsid w:val="00971345"/>
    <w:rsid w:val="009760D3"/>
    <w:rsid w:val="00977132"/>
    <w:rsid w:val="00981A4B"/>
    <w:rsid w:val="00982501"/>
    <w:rsid w:val="00984A85"/>
    <w:rsid w:val="009877D3"/>
    <w:rsid w:val="00994E8F"/>
    <w:rsid w:val="009951DC"/>
    <w:rsid w:val="009959BB"/>
    <w:rsid w:val="00997158"/>
    <w:rsid w:val="009A1C9C"/>
    <w:rsid w:val="009A3A7C"/>
    <w:rsid w:val="009A3BCA"/>
    <w:rsid w:val="009A59C7"/>
    <w:rsid w:val="009A7A02"/>
    <w:rsid w:val="009B17DD"/>
    <w:rsid w:val="009B2ADB"/>
    <w:rsid w:val="009B2DB8"/>
    <w:rsid w:val="009B603A"/>
    <w:rsid w:val="009B68CB"/>
    <w:rsid w:val="009B70CB"/>
    <w:rsid w:val="009B7FB5"/>
    <w:rsid w:val="009C2D0E"/>
    <w:rsid w:val="009C32E0"/>
    <w:rsid w:val="009C3DAC"/>
    <w:rsid w:val="009C42E0"/>
    <w:rsid w:val="009D5362"/>
    <w:rsid w:val="009E1415"/>
    <w:rsid w:val="009E2DAC"/>
    <w:rsid w:val="009E4D3D"/>
    <w:rsid w:val="009E6116"/>
    <w:rsid w:val="009F5347"/>
    <w:rsid w:val="00A02E43"/>
    <w:rsid w:val="00A065F9"/>
    <w:rsid w:val="00A07B53"/>
    <w:rsid w:val="00A07F34"/>
    <w:rsid w:val="00A1591D"/>
    <w:rsid w:val="00A22154"/>
    <w:rsid w:val="00A23B34"/>
    <w:rsid w:val="00A25C38"/>
    <w:rsid w:val="00A36BBE"/>
    <w:rsid w:val="00A4307A"/>
    <w:rsid w:val="00A47EBB"/>
    <w:rsid w:val="00A51CDD"/>
    <w:rsid w:val="00A6730D"/>
    <w:rsid w:val="00A71625"/>
    <w:rsid w:val="00A71B9B"/>
    <w:rsid w:val="00A751C7"/>
    <w:rsid w:val="00A84131"/>
    <w:rsid w:val="00A87830"/>
    <w:rsid w:val="00A87844"/>
    <w:rsid w:val="00A94DE3"/>
    <w:rsid w:val="00AA038C"/>
    <w:rsid w:val="00AA1D9D"/>
    <w:rsid w:val="00AA7A09"/>
    <w:rsid w:val="00AB132F"/>
    <w:rsid w:val="00AB3B50"/>
    <w:rsid w:val="00AB74B4"/>
    <w:rsid w:val="00AC05B1"/>
    <w:rsid w:val="00AC3EAC"/>
    <w:rsid w:val="00AD152F"/>
    <w:rsid w:val="00AD275C"/>
    <w:rsid w:val="00AD28FB"/>
    <w:rsid w:val="00AD356C"/>
    <w:rsid w:val="00AD4563"/>
    <w:rsid w:val="00AE2914"/>
    <w:rsid w:val="00AE2E33"/>
    <w:rsid w:val="00AE6D15"/>
    <w:rsid w:val="00AF5AE3"/>
    <w:rsid w:val="00B001A3"/>
    <w:rsid w:val="00B04182"/>
    <w:rsid w:val="00B07AE3"/>
    <w:rsid w:val="00B11430"/>
    <w:rsid w:val="00B24A54"/>
    <w:rsid w:val="00B353EB"/>
    <w:rsid w:val="00B43428"/>
    <w:rsid w:val="00B439C4"/>
    <w:rsid w:val="00B4535E"/>
    <w:rsid w:val="00B50ADC"/>
    <w:rsid w:val="00B52A8C"/>
    <w:rsid w:val="00B574B8"/>
    <w:rsid w:val="00B62536"/>
    <w:rsid w:val="00B636A8"/>
    <w:rsid w:val="00B665C6"/>
    <w:rsid w:val="00B805AF"/>
    <w:rsid w:val="00B83223"/>
    <w:rsid w:val="00B83B53"/>
    <w:rsid w:val="00B869EC"/>
    <w:rsid w:val="00B9397A"/>
    <w:rsid w:val="00B94580"/>
    <w:rsid w:val="00B9633D"/>
    <w:rsid w:val="00BA2EBE"/>
    <w:rsid w:val="00BB0F28"/>
    <w:rsid w:val="00BB3BC5"/>
    <w:rsid w:val="00BB458A"/>
    <w:rsid w:val="00BC53B8"/>
    <w:rsid w:val="00BD00D3"/>
    <w:rsid w:val="00BD1659"/>
    <w:rsid w:val="00BD2FB6"/>
    <w:rsid w:val="00BD3AA9"/>
    <w:rsid w:val="00BD3D7E"/>
    <w:rsid w:val="00BD4A18"/>
    <w:rsid w:val="00BD6DB2"/>
    <w:rsid w:val="00BD75AF"/>
    <w:rsid w:val="00BE05F3"/>
    <w:rsid w:val="00BE11CF"/>
    <w:rsid w:val="00BE21AB"/>
    <w:rsid w:val="00BE49F7"/>
    <w:rsid w:val="00BE55CB"/>
    <w:rsid w:val="00BE6C3E"/>
    <w:rsid w:val="00BE7C37"/>
    <w:rsid w:val="00BF2C39"/>
    <w:rsid w:val="00BF617A"/>
    <w:rsid w:val="00C0379D"/>
    <w:rsid w:val="00C03931"/>
    <w:rsid w:val="00C041F5"/>
    <w:rsid w:val="00C05FE3"/>
    <w:rsid w:val="00C12158"/>
    <w:rsid w:val="00C127F5"/>
    <w:rsid w:val="00C13712"/>
    <w:rsid w:val="00C2136D"/>
    <w:rsid w:val="00C214EE"/>
    <w:rsid w:val="00C22C9D"/>
    <w:rsid w:val="00C2314B"/>
    <w:rsid w:val="00C24971"/>
    <w:rsid w:val="00C26BE5"/>
    <w:rsid w:val="00C26E4D"/>
    <w:rsid w:val="00C27909"/>
    <w:rsid w:val="00C27B03"/>
    <w:rsid w:val="00C314E1"/>
    <w:rsid w:val="00C34397"/>
    <w:rsid w:val="00C352DC"/>
    <w:rsid w:val="00C4095D"/>
    <w:rsid w:val="00C4162E"/>
    <w:rsid w:val="00C52EC4"/>
    <w:rsid w:val="00C56F9D"/>
    <w:rsid w:val="00C601D2"/>
    <w:rsid w:val="00C65BCC"/>
    <w:rsid w:val="00C66970"/>
    <w:rsid w:val="00C763E5"/>
    <w:rsid w:val="00C80594"/>
    <w:rsid w:val="00C84AB3"/>
    <w:rsid w:val="00C8691C"/>
    <w:rsid w:val="00CA168A"/>
    <w:rsid w:val="00CA357E"/>
    <w:rsid w:val="00CA3E05"/>
    <w:rsid w:val="00CA44F9"/>
    <w:rsid w:val="00CA4A69"/>
    <w:rsid w:val="00CA6F32"/>
    <w:rsid w:val="00CC3E0C"/>
    <w:rsid w:val="00CC58D3"/>
    <w:rsid w:val="00CC784D"/>
    <w:rsid w:val="00CD5DB6"/>
    <w:rsid w:val="00CF0FC9"/>
    <w:rsid w:val="00CF5457"/>
    <w:rsid w:val="00D0072D"/>
    <w:rsid w:val="00D01FEA"/>
    <w:rsid w:val="00D02958"/>
    <w:rsid w:val="00D0307B"/>
    <w:rsid w:val="00D0337B"/>
    <w:rsid w:val="00D03E88"/>
    <w:rsid w:val="00D06AC5"/>
    <w:rsid w:val="00D079B2"/>
    <w:rsid w:val="00D1147E"/>
    <w:rsid w:val="00D114E9"/>
    <w:rsid w:val="00D20394"/>
    <w:rsid w:val="00D360F3"/>
    <w:rsid w:val="00D40596"/>
    <w:rsid w:val="00D429C6"/>
    <w:rsid w:val="00D47748"/>
    <w:rsid w:val="00D54CC3"/>
    <w:rsid w:val="00D6041A"/>
    <w:rsid w:val="00D633EB"/>
    <w:rsid w:val="00D65A09"/>
    <w:rsid w:val="00D71E9F"/>
    <w:rsid w:val="00D7632C"/>
    <w:rsid w:val="00D82138"/>
    <w:rsid w:val="00D82748"/>
    <w:rsid w:val="00D82FF7"/>
    <w:rsid w:val="00D83BDA"/>
    <w:rsid w:val="00D847FE"/>
    <w:rsid w:val="00D84B16"/>
    <w:rsid w:val="00D85088"/>
    <w:rsid w:val="00D9490C"/>
    <w:rsid w:val="00D964EA"/>
    <w:rsid w:val="00D966D0"/>
    <w:rsid w:val="00DA0C59"/>
    <w:rsid w:val="00DA1F78"/>
    <w:rsid w:val="00DA3991"/>
    <w:rsid w:val="00DA4969"/>
    <w:rsid w:val="00DA7356"/>
    <w:rsid w:val="00DB2D5C"/>
    <w:rsid w:val="00DB7E6C"/>
    <w:rsid w:val="00DD07A2"/>
    <w:rsid w:val="00DD5950"/>
    <w:rsid w:val="00DD5A29"/>
    <w:rsid w:val="00DD5D9D"/>
    <w:rsid w:val="00DE35CB"/>
    <w:rsid w:val="00DE7100"/>
    <w:rsid w:val="00DF18CA"/>
    <w:rsid w:val="00DF21E9"/>
    <w:rsid w:val="00E00F14"/>
    <w:rsid w:val="00E025CA"/>
    <w:rsid w:val="00E06386"/>
    <w:rsid w:val="00E14C97"/>
    <w:rsid w:val="00E24EB4"/>
    <w:rsid w:val="00E255D6"/>
    <w:rsid w:val="00E320ED"/>
    <w:rsid w:val="00E33AFB"/>
    <w:rsid w:val="00E34218"/>
    <w:rsid w:val="00E3730F"/>
    <w:rsid w:val="00E376F0"/>
    <w:rsid w:val="00E43DDE"/>
    <w:rsid w:val="00E46282"/>
    <w:rsid w:val="00E5216E"/>
    <w:rsid w:val="00E71FB0"/>
    <w:rsid w:val="00E77941"/>
    <w:rsid w:val="00E82344"/>
    <w:rsid w:val="00E84C82"/>
    <w:rsid w:val="00E84D64"/>
    <w:rsid w:val="00E87408"/>
    <w:rsid w:val="00E914C4"/>
    <w:rsid w:val="00E925E1"/>
    <w:rsid w:val="00E934F5"/>
    <w:rsid w:val="00E96961"/>
    <w:rsid w:val="00E97C46"/>
    <w:rsid w:val="00EA6659"/>
    <w:rsid w:val="00EA72EC"/>
    <w:rsid w:val="00EB11CB"/>
    <w:rsid w:val="00EB275A"/>
    <w:rsid w:val="00EB786A"/>
    <w:rsid w:val="00EC1578"/>
    <w:rsid w:val="00EC1C72"/>
    <w:rsid w:val="00EC3CC9"/>
    <w:rsid w:val="00EC46A6"/>
    <w:rsid w:val="00EC680A"/>
    <w:rsid w:val="00ED184D"/>
    <w:rsid w:val="00ED3B9D"/>
    <w:rsid w:val="00EE2BED"/>
    <w:rsid w:val="00EE2F9C"/>
    <w:rsid w:val="00EE374B"/>
    <w:rsid w:val="00EF4933"/>
    <w:rsid w:val="00F00358"/>
    <w:rsid w:val="00F01818"/>
    <w:rsid w:val="00F105D4"/>
    <w:rsid w:val="00F11BB5"/>
    <w:rsid w:val="00F1417B"/>
    <w:rsid w:val="00F16DEF"/>
    <w:rsid w:val="00F22282"/>
    <w:rsid w:val="00F275BA"/>
    <w:rsid w:val="00F3196C"/>
    <w:rsid w:val="00F34B99"/>
    <w:rsid w:val="00F52DAB"/>
    <w:rsid w:val="00F543F0"/>
    <w:rsid w:val="00F54B9F"/>
    <w:rsid w:val="00F6346C"/>
    <w:rsid w:val="00F64D20"/>
    <w:rsid w:val="00F736C3"/>
    <w:rsid w:val="00F80DBB"/>
    <w:rsid w:val="00F81D29"/>
    <w:rsid w:val="00F83E0B"/>
    <w:rsid w:val="00F91C4D"/>
    <w:rsid w:val="00F92FD9"/>
    <w:rsid w:val="00FA6684"/>
    <w:rsid w:val="00FA731E"/>
    <w:rsid w:val="00FB2B38"/>
    <w:rsid w:val="00FC12C5"/>
    <w:rsid w:val="00FC6358"/>
    <w:rsid w:val="00FD269A"/>
    <w:rsid w:val="00FD320D"/>
    <w:rsid w:val="00FD47A1"/>
    <w:rsid w:val="00FE23DE"/>
    <w:rsid w:val="00FF0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25" type="connector" idref="#AutoShape 34"/>
        <o:r id="V:Rule26" type="connector" idref="#AutoShape 50"/>
        <o:r id="V:Rule27" type="connector" idref="#AutoShape 38"/>
        <o:r id="V:Rule28" type="connector" idref="#AutoShape 37"/>
        <o:r id="V:Rule29" type="connector" idref="#AutoShape 46"/>
        <o:r id="V:Rule30" type="connector" idref="#AutoShape 33"/>
        <o:r id="V:Rule31" type="connector" idref="#AutoShape 47"/>
        <o:r id="V:Rule32" type="connector" idref="#AutoShape 41"/>
        <o:r id="V:Rule33" type="connector" idref="#AutoShape 48"/>
        <o:r id="V:Rule34" type="connector" idref="#AutoShape 36"/>
        <o:r id="V:Rule35" type="connector" idref="#AutoShape 31"/>
        <o:r id="V:Rule36" type="connector" idref="#AutoShape 40"/>
        <o:r id="V:Rule37" type="connector" idref="#AutoShape 52"/>
        <o:r id="V:Rule38" type="connector" idref="#AutoShape 39"/>
        <o:r id="V:Rule39" type="connector" idref="#AutoShape 42"/>
        <o:r id="V:Rule40" type="connector" idref="#AutoShape 49"/>
        <o:r id="V:Rule41" type="connector" idref="#AutoShape 45"/>
        <o:r id="V:Rule42" type="connector" idref="#AutoShape 55"/>
        <o:r id="V:Rule43" type="connector" idref="#AutoShape 44"/>
        <o:r id="V:Rule44" type="connector" idref="#AutoShape 32"/>
        <o:r id="V:Rule45" type="connector" idref="#AutoShape 54"/>
        <o:r id="V:Rule46" type="connector" idref="#AutoShape 51"/>
        <o:r id="V:Rule47" type="connector" idref="#AutoShape 53"/>
        <o:r id="V:Rule48" type="connector" idref="#AutoShape 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a">
    <w:name w:val="Normal"/>
    <w:qFormat/>
    <w:rsid w:val="00035925"/>
    <w:pPr>
      <w:widowControl w:val="0"/>
      <w:jc w:val="both"/>
    </w:pPr>
    <w:rPr>
      <w:kern w:val="2"/>
      <w:sz w:val="21"/>
      <w:szCs w:val="24"/>
    </w:rPr>
  </w:style>
  <w:style w:type="character" w:default="1" w:styleId="afb">
    <w:name w:val="Default Paragraph Font"/>
    <w:uiPriority w:val="1"/>
    <w:semiHidden/>
    <w:unhideWhenUsed/>
  </w:style>
  <w:style w:type="table" w:default="1" w:styleId="afc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d">
    <w:name w:val="No List"/>
    <w:uiPriority w:val="99"/>
    <w:semiHidden/>
    <w:unhideWhenUsed/>
  </w:style>
  <w:style w:type="paragraph" w:customStyle="1" w:styleId="afe">
    <w:name w:val="段"/>
    <w:link w:val="Char"/>
    <w:rsid w:val="0003592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">
    <w:name w:val="段 Char"/>
    <w:basedOn w:val="afb"/>
    <w:link w:val="afe"/>
    <w:rsid w:val="00035925"/>
    <w:rPr>
      <w:rFonts w:ascii="宋体"/>
      <w:noProof/>
      <w:sz w:val="21"/>
      <w:lang w:val="en-US" w:eastAsia="zh-CN" w:bidi="ar-SA"/>
    </w:rPr>
  </w:style>
  <w:style w:type="paragraph" w:customStyle="1" w:styleId="a1">
    <w:name w:val="一级条标题"/>
    <w:next w:val="afe"/>
    <w:rsid w:val="001C149C"/>
    <w:pPr>
      <w:numPr>
        <w:ilvl w:val="1"/>
        <w:numId w:val="31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ff">
    <w:name w:val="标准书脚_奇数页"/>
    <w:rsid w:val="000A48B1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0">
    <w:name w:val="标准书眉_奇数页"/>
    <w:next w:val="afa"/>
    <w:rsid w:val="0074741B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noProof/>
      <w:sz w:val="21"/>
      <w:szCs w:val="21"/>
    </w:rPr>
  </w:style>
  <w:style w:type="paragraph" w:customStyle="1" w:styleId="a0">
    <w:name w:val="章标题"/>
    <w:next w:val="afe"/>
    <w:rsid w:val="001C149C"/>
    <w:pPr>
      <w:numPr>
        <w:numId w:val="31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2">
    <w:name w:val="二级条标题"/>
    <w:basedOn w:val="a1"/>
    <w:next w:val="afe"/>
    <w:rsid w:val="001C149C"/>
    <w:pPr>
      <w:numPr>
        <w:ilvl w:val="2"/>
      </w:numPr>
      <w:spacing w:before="50" w:after="50"/>
      <w:outlineLvl w:val="3"/>
    </w:pPr>
  </w:style>
  <w:style w:type="paragraph" w:customStyle="1" w:styleId="2">
    <w:name w:val="封面标准号2"/>
    <w:rsid w:val="009C42E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8">
    <w:name w:val="列项——（一级）"/>
    <w:rsid w:val="00BE55CB"/>
    <w:pPr>
      <w:widowControl w:val="0"/>
      <w:numPr>
        <w:numId w:val="4"/>
      </w:numPr>
      <w:jc w:val="both"/>
    </w:pPr>
    <w:rPr>
      <w:rFonts w:ascii="宋体"/>
      <w:sz w:val="21"/>
    </w:rPr>
  </w:style>
  <w:style w:type="paragraph" w:customStyle="1" w:styleId="a9">
    <w:name w:val="列项●（二级）"/>
    <w:rsid w:val="00BE55CB"/>
    <w:pPr>
      <w:numPr>
        <w:ilvl w:val="1"/>
        <w:numId w:val="4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1">
    <w:name w:val="目次、标准名称标题"/>
    <w:basedOn w:val="afa"/>
    <w:next w:val="afe"/>
    <w:rsid w:val="00035925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3">
    <w:name w:val="三级条标题"/>
    <w:basedOn w:val="a2"/>
    <w:next w:val="afe"/>
    <w:rsid w:val="001C149C"/>
    <w:pPr>
      <w:numPr>
        <w:ilvl w:val="3"/>
      </w:numPr>
      <w:outlineLvl w:val="4"/>
    </w:pPr>
  </w:style>
  <w:style w:type="paragraph" w:customStyle="1" w:styleId="aff2">
    <w:name w:val="示例"/>
    <w:next w:val="aff3"/>
    <w:rsid w:val="005A5EAF"/>
    <w:pPr>
      <w:widowControl w:val="0"/>
      <w:ind w:firstLine="363"/>
      <w:jc w:val="both"/>
    </w:pPr>
    <w:rPr>
      <w:rFonts w:ascii="宋体"/>
      <w:sz w:val="18"/>
      <w:szCs w:val="18"/>
    </w:rPr>
  </w:style>
  <w:style w:type="paragraph" w:customStyle="1" w:styleId="ad">
    <w:name w:val="数字编号列项（二级）"/>
    <w:rsid w:val="003E5729"/>
    <w:pPr>
      <w:numPr>
        <w:ilvl w:val="1"/>
        <w:numId w:val="17"/>
      </w:numPr>
      <w:jc w:val="both"/>
    </w:pPr>
    <w:rPr>
      <w:rFonts w:ascii="宋体"/>
      <w:sz w:val="21"/>
    </w:rPr>
  </w:style>
  <w:style w:type="paragraph" w:customStyle="1" w:styleId="a4">
    <w:name w:val="四级条标题"/>
    <w:basedOn w:val="a3"/>
    <w:next w:val="afe"/>
    <w:rsid w:val="001C149C"/>
    <w:pPr>
      <w:numPr>
        <w:ilvl w:val="4"/>
      </w:numPr>
      <w:outlineLvl w:val="5"/>
    </w:pPr>
  </w:style>
  <w:style w:type="paragraph" w:customStyle="1" w:styleId="a5">
    <w:name w:val="五级条标题"/>
    <w:basedOn w:val="a4"/>
    <w:next w:val="afe"/>
    <w:rsid w:val="001C149C"/>
    <w:pPr>
      <w:numPr>
        <w:ilvl w:val="5"/>
      </w:numPr>
      <w:outlineLvl w:val="6"/>
    </w:pPr>
  </w:style>
  <w:style w:type="paragraph" w:styleId="aff4">
    <w:name w:val="footer"/>
    <w:basedOn w:val="afa"/>
    <w:rsid w:val="00294E70"/>
    <w:pPr>
      <w:snapToGrid w:val="0"/>
      <w:ind w:rightChars="100" w:right="210"/>
      <w:jc w:val="right"/>
    </w:pPr>
    <w:rPr>
      <w:sz w:val="18"/>
      <w:szCs w:val="18"/>
    </w:rPr>
  </w:style>
  <w:style w:type="paragraph" w:styleId="aff5">
    <w:name w:val="header"/>
    <w:basedOn w:val="afa"/>
    <w:rsid w:val="00930116"/>
    <w:pPr>
      <w:snapToGrid w:val="0"/>
      <w:jc w:val="left"/>
    </w:pPr>
    <w:rPr>
      <w:sz w:val="18"/>
      <w:szCs w:val="18"/>
    </w:rPr>
  </w:style>
  <w:style w:type="paragraph" w:customStyle="1" w:styleId="aff6">
    <w:name w:val="注："/>
    <w:next w:val="afe"/>
    <w:rsid w:val="000D718B"/>
    <w:pPr>
      <w:widowControl w:val="0"/>
      <w:autoSpaceDE w:val="0"/>
      <w:autoSpaceDN w:val="0"/>
      <w:ind w:left="726" w:hanging="363"/>
      <w:jc w:val="both"/>
    </w:pPr>
    <w:rPr>
      <w:rFonts w:ascii="宋体"/>
      <w:sz w:val="18"/>
      <w:szCs w:val="18"/>
    </w:rPr>
  </w:style>
  <w:style w:type="paragraph" w:customStyle="1" w:styleId="aff7">
    <w:name w:val="注×："/>
    <w:rsid w:val="000D718B"/>
    <w:pPr>
      <w:widowControl w:val="0"/>
      <w:autoSpaceDE w:val="0"/>
      <w:autoSpaceDN w:val="0"/>
      <w:ind w:left="811" w:hanging="448"/>
      <w:jc w:val="both"/>
    </w:pPr>
    <w:rPr>
      <w:rFonts w:ascii="宋体"/>
      <w:sz w:val="18"/>
      <w:szCs w:val="18"/>
    </w:rPr>
  </w:style>
  <w:style w:type="paragraph" w:customStyle="1" w:styleId="ac">
    <w:name w:val="字母编号列项（一级）"/>
    <w:rsid w:val="003E5729"/>
    <w:pPr>
      <w:numPr>
        <w:numId w:val="17"/>
      </w:numPr>
      <w:jc w:val="both"/>
    </w:pPr>
    <w:rPr>
      <w:rFonts w:ascii="宋体"/>
      <w:sz w:val="21"/>
    </w:rPr>
  </w:style>
  <w:style w:type="paragraph" w:customStyle="1" w:styleId="aa">
    <w:name w:val="列项◆（三级）"/>
    <w:basedOn w:val="afa"/>
    <w:rsid w:val="00BE55CB"/>
    <w:pPr>
      <w:numPr>
        <w:ilvl w:val="2"/>
        <w:numId w:val="4"/>
      </w:numPr>
    </w:pPr>
    <w:rPr>
      <w:rFonts w:ascii="宋体"/>
      <w:szCs w:val="21"/>
    </w:rPr>
  </w:style>
  <w:style w:type="paragraph" w:customStyle="1" w:styleId="ae">
    <w:name w:val="编号列项（三级）"/>
    <w:rsid w:val="003E5729"/>
    <w:pPr>
      <w:numPr>
        <w:ilvl w:val="2"/>
        <w:numId w:val="17"/>
      </w:numPr>
    </w:pPr>
    <w:rPr>
      <w:rFonts w:ascii="宋体"/>
      <w:sz w:val="21"/>
    </w:rPr>
  </w:style>
  <w:style w:type="paragraph" w:customStyle="1" w:styleId="aff8">
    <w:name w:val="示例×："/>
    <w:basedOn w:val="a0"/>
    <w:qFormat/>
    <w:rsid w:val="007E1980"/>
    <w:pPr>
      <w:numPr>
        <w:numId w:val="0"/>
      </w:numPr>
      <w:spacing w:beforeLines="0" w:afterLines="0"/>
      <w:ind w:firstLine="363"/>
      <w:outlineLvl w:val="9"/>
    </w:pPr>
    <w:rPr>
      <w:rFonts w:ascii="宋体" w:eastAsia="宋体"/>
      <w:sz w:val="18"/>
      <w:szCs w:val="18"/>
    </w:rPr>
  </w:style>
  <w:style w:type="paragraph" w:customStyle="1" w:styleId="aff9">
    <w:name w:val="二级无"/>
    <w:basedOn w:val="a2"/>
    <w:rsid w:val="001C149C"/>
    <w:pPr>
      <w:spacing w:beforeLines="0" w:afterLines="0"/>
    </w:pPr>
    <w:rPr>
      <w:rFonts w:ascii="宋体" w:eastAsia="宋体"/>
    </w:rPr>
  </w:style>
  <w:style w:type="paragraph" w:customStyle="1" w:styleId="affa">
    <w:name w:val="注：（正文）"/>
    <w:basedOn w:val="aff6"/>
    <w:next w:val="afe"/>
    <w:rsid w:val="000D718B"/>
  </w:style>
  <w:style w:type="paragraph" w:customStyle="1" w:styleId="a">
    <w:name w:val="注×：（正文）"/>
    <w:rsid w:val="000D718B"/>
    <w:pPr>
      <w:numPr>
        <w:numId w:val="5"/>
      </w:numPr>
      <w:jc w:val="both"/>
    </w:pPr>
    <w:rPr>
      <w:rFonts w:ascii="宋体"/>
      <w:sz w:val="18"/>
      <w:szCs w:val="18"/>
    </w:rPr>
  </w:style>
  <w:style w:type="paragraph" w:customStyle="1" w:styleId="affb">
    <w:name w:val="标准标志"/>
    <w:next w:val="afa"/>
    <w:rsid w:val="001900F8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c">
    <w:name w:val="标准称谓"/>
    <w:next w:val="afa"/>
    <w:rsid w:val="0064338B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d">
    <w:name w:val="标准书脚_偶数页"/>
    <w:rsid w:val="000A48B1"/>
    <w:pPr>
      <w:spacing w:before="120"/>
      <w:ind w:left="221"/>
    </w:pPr>
    <w:rPr>
      <w:rFonts w:ascii="宋体"/>
      <w:sz w:val="18"/>
      <w:szCs w:val="18"/>
    </w:rPr>
  </w:style>
  <w:style w:type="paragraph" w:customStyle="1" w:styleId="affe">
    <w:name w:val="标准书眉_偶数页"/>
    <w:basedOn w:val="aff0"/>
    <w:next w:val="afa"/>
    <w:rsid w:val="0074741B"/>
    <w:pPr>
      <w:jc w:val="left"/>
    </w:pPr>
  </w:style>
  <w:style w:type="paragraph" w:customStyle="1" w:styleId="afff">
    <w:name w:val="标准书眉一"/>
    <w:rsid w:val="00083A09"/>
    <w:pPr>
      <w:jc w:val="both"/>
    </w:pPr>
  </w:style>
  <w:style w:type="paragraph" w:customStyle="1" w:styleId="afff0">
    <w:name w:val="参考文献"/>
    <w:basedOn w:val="afa"/>
    <w:next w:val="afe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1">
    <w:name w:val="参考文献、索引标题"/>
    <w:basedOn w:val="afa"/>
    <w:next w:val="afe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styleId="afff2">
    <w:name w:val="Hyperlink"/>
    <w:basedOn w:val="afb"/>
    <w:rsid w:val="00083A09"/>
    <w:rPr>
      <w:noProof/>
      <w:color w:val="0000FF"/>
      <w:spacing w:val="0"/>
      <w:w w:val="100"/>
      <w:szCs w:val="21"/>
      <w:u w:val="single"/>
    </w:rPr>
  </w:style>
  <w:style w:type="character" w:customStyle="1" w:styleId="afff3">
    <w:name w:val="发布"/>
    <w:basedOn w:val="afb"/>
    <w:rsid w:val="00C2314B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4">
    <w:name w:val="发布部门"/>
    <w:next w:val="afe"/>
    <w:rsid w:val="001C21AC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5">
    <w:name w:val="发布日期"/>
    <w:rsid w:val="00EC3CC9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6">
    <w:name w:val="封面标准代替信息"/>
    <w:rsid w:val="00425082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">
    <w:name w:val="封面标准号1"/>
    <w:rsid w:val="00083A0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7">
    <w:name w:val="封面标准名称"/>
    <w:rsid w:val="00D633EB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8">
    <w:name w:val="封面标准英文名称"/>
    <w:basedOn w:val="afff7"/>
    <w:rsid w:val="001C21AC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9">
    <w:name w:val="封面一致性程度标识"/>
    <w:basedOn w:val="afff8"/>
    <w:rsid w:val="00083A09"/>
    <w:pPr>
      <w:framePr w:wrap="around"/>
      <w:spacing w:before="440"/>
    </w:pPr>
    <w:rPr>
      <w:rFonts w:ascii="宋体" w:eastAsia="宋体"/>
    </w:rPr>
  </w:style>
  <w:style w:type="paragraph" w:customStyle="1" w:styleId="afffa">
    <w:name w:val="封面标准文稿类别"/>
    <w:basedOn w:val="afff9"/>
    <w:rsid w:val="0054264B"/>
    <w:pPr>
      <w:framePr w:wrap="around"/>
      <w:spacing w:after="160" w:line="240" w:lineRule="auto"/>
    </w:pPr>
    <w:rPr>
      <w:sz w:val="24"/>
    </w:rPr>
  </w:style>
  <w:style w:type="paragraph" w:customStyle="1" w:styleId="afffb">
    <w:name w:val="封面标准文稿编辑信息"/>
    <w:basedOn w:val="afffa"/>
    <w:rsid w:val="00083A09"/>
    <w:pPr>
      <w:framePr w:wrap="around"/>
      <w:spacing w:before="180" w:line="180" w:lineRule="exact"/>
    </w:pPr>
    <w:rPr>
      <w:sz w:val="21"/>
    </w:rPr>
  </w:style>
  <w:style w:type="paragraph" w:customStyle="1" w:styleId="afffc">
    <w:name w:val="封面正文"/>
    <w:rsid w:val="00083A09"/>
    <w:pPr>
      <w:jc w:val="both"/>
    </w:pPr>
  </w:style>
  <w:style w:type="paragraph" w:customStyle="1" w:styleId="af1">
    <w:name w:val="附录标识"/>
    <w:basedOn w:val="afa"/>
    <w:next w:val="afe"/>
    <w:rsid w:val="00083A09"/>
    <w:pPr>
      <w:keepNext/>
      <w:widowControl/>
      <w:numPr>
        <w:numId w:val="9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d">
    <w:name w:val="附录标题"/>
    <w:basedOn w:val="afe"/>
    <w:next w:val="afe"/>
    <w:rsid w:val="00083A09"/>
    <w:pPr>
      <w:ind w:firstLineChars="0" w:firstLine="0"/>
      <w:jc w:val="center"/>
    </w:pPr>
    <w:rPr>
      <w:rFonts w:ascii="黑体" w:eastAsia="黑体"/>
    </w:rPr>
  </w:style>
  <w:style w:type="paragraph" w:customStyle="1" w:styleId="af">
    <w:name w:val="附录表标号"/>
    <w:basedOn w:val="afa"/>
    <w:next w:val="afe"/>
    <w:rsid w:val="00083A09"/>
    <w:pPr>
      <w:numPr>
        <w:numId w:val="7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0">
    <w:name w:val="附录表标题"/>
    <w:basedOn w:val="afa"/>
    <w:next w:val="afe"/>
    <w:rsid w:val="000D718B"/>
    <w:pPr>
      <w:numPr>
        <w:ilvl w:val="1"/>
        <w:numId w:val="7"/>
      </w:numPr>
      <w:spacing w:beforeLines="50" w:afterLines="50"/>
      <w:ind w:left="5813"/>
      <w:jc w:val="center"/>
    </w:pPr>
    <w:rPr>
      <w:rFonts w:ascii="黑体" w:eastAsia="黑体"/>
      <w:szCs w:val="21"/>
    </w:rPr>
  </w:style>
  <w:style w:type="paragraph" w:customStyle="1" w:styleId="af4">
    <w:name w:val="附录二级条标题"/>
    <w:basedOn w:val="afa"/>
    <w:next w:val="afe"/>
    <w:rsid w:val="00083A09"/>
    <w:pPr>
      <w:widowControl/>
      <w:numPr>
        <w:ilvl w:val="3"/>
        <w:numId w:val="9"/>
      </w:numPr>
      <w:tabs>
        <w:tab w:val="num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e">
    <w:name w:val="附录二级无"/>
    <w:basedOn w:val="af4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">
    <w:name w:val="附录公式"/>
    <w:basedOn w:val="afe"/>
    <w:next w:val="afe"/>
    <w:link w:val="Char0"/>
    <w:qFormat/>
    <w:rsid w:val="00083A09"/>
  </w:style>
  <w:style w:type="character" w:customStyle="1" w:styleId="Char0">
    <w:name w:val="附录公式 Char"/>
    <w:basedOn w:val="Char"/>
    <w:link w:val="affff"/>
    <w:rsid w:val="00083A09"/>
    <w:rPr>
      <w:rFonts w:ascii="宋体"/>
      <w:noProof/>
      <w:sz w:val="21"/>
      <w:lang w:val="en-US" w:eastAsia="zh-CN" w:bidi="ar-SA"/>
    </w:rPr>
  </w:style>
  <w:style w:type="paragraph" w:customStyle="1" w:styleId="affff0">
    <w:name w:val="附录公式编号制表符"/>
    <w:basedOn w:val="afa"/>
    <w:next w:val="afe"/>
    <w:qFormat/>
    <w:rsid w:val="00EC680A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noProof/>
      <w:kern w:val="0"/>
      <w:szCs w:val="20"/>
    </w:rPr>
  </w:style>
  <w:style w:type="paragraph" w:customStyle="1" w:styleId="af5">
    <w:name w:val="附录三级条标题"/>
    <w:basedOn w:val="af4"/>
    <w:next w:val="afe"/>
    <w:rsid w:val="00083A09"/>
    <w:pPr>
      <w:numPr>
        <w:ilvl w:val="4"/>
      </w:numPr>
      <w:tabs>
        <w:tab w:val="num" w:pos="360"/>
      </w:tabs>
      <w:outlineLvl w:val="4"/>
    </w:pPr>
  </w:style>
  <w:style w:type="paragraph" w:customStyle="1" w:styleId="affff1">
    <w:name w:val="附录三级无"/>
    <w:basedOn w:val="af5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9">
    <w:name w:val="附录数字编号列项（二级）"/>
    <w:qFormat/>
    <w:rsid w:val="00A751C7"/>
    <w:pPr>
      <w:numPr>
        <w:ilvl w:val="1"/>
        <w:numId w:val="10"/>
      </w:numPr>
    </w:pPr>
    <w:rPr>
      <w:rFonts w:ascii="宋体"/>
      <w:sz w:val="21"/>
    </w:rPr>
  </w:style>
  <w:style w:type="paragraph" w:customStyle="1" w:styleId="af6">
    <w:name w:val="附录四级条标题"/>
    <w:basedOn w:val="af5"/>
    <w:next w:val="afe"/>
    <w:rsid w:val="00083A09"/>
    <w:pPr>
      <w:numPr>
        <w:ilvl w:val="5"/>
      </w:numPr>
      <w:tabs>
        <w:tab w:val="num" w:pos="360"/>
      </w:tabs>
      <w:outlineLvl w:val="5"/>
    </w:pPr>
  </w:style>
  <w:style w:type="paragraph" w:customStyle="1" w:styleId="affff2">
    <w:name w:val="附录四级无"/>
    <w:basedOn w:val="af6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6">
    <w:name w:val="附录图标号"/>
    <w:basedOn w:val="afa"/>
    <w:rsid w:val="00083A09"/>
    <w:pPr>
      <w:keepNext/>
      <w:pageBreakBefore/>
      <w:widowControl/>
      <w:numPr>
        <w:numId w:val="8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7">
    <w:name w:val="附录图标题"/>
    <w:basedOn w:val="afa"/>
    <w:next w:val="afe"/>
    <w:rsid w:val="000D718B"/>
    <w:pPr>
      <w:numPr>
        <w:ilvl w:val="1"/>
        <w:numId w:val="8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7">
    <w:name w:val="附录五级条标题"/>
    <w:basedOn w:val="af6"/>
    <w:next w:val="afe"/>
    <w:rsid w:val="00083A09"/>
    <w:pPr>
      <w:numPr>
        <w:ilvl w:val="6"/>
      </w:numPr>
      <w:tabs>
        <w:tab w:val="num" w:pos="360"/>
      </w:tabs>
      <w:outlineLvl w:val="6"/>
    </w:pPr>
  </w:style>
  <w:style w:type="paragraph" w:customStyle="1" w:styleId="affff3">
    <w:name w:val="附录五级无"/>
    <w:basedOn w:val="af7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2">
    <w:name w:val="附录章标题"/>
    <w:next w:val="afe"/>
    <w:rsid w:val="00083A09"/>
    <w:pPr>
      <w:numPr>
        <w:ilvl w:val="1"/>
        <w:numId w:val="9"/>
      </w:numPr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3">
    <w:name w:val="附录一级条标题"/>
    <w:basedOn w:val="af2"/>
    <w:next w:val="afe"/>
    <w:rsid w:val="00083A09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affff4">
    <w:name w:val="附录一级无"/>
    <w:basedOn w:val="af3"/>
    <w:rsid w:val="00BF617A"/>
    <w:pPr>
      <w:spacing w:beforeLines="0" w:afterLines="0"/>
    </w:pPr>
    <w:rPr>
      <w:rFonts w:ascii="宋体" w:eastAsia="宋体"/>
      <w:szCs w:val="21"/>
    </w:rPr>
  </w:style>
  <w:style w:type="paragraph" w:customStyle="1" w:styleId="af8">
    <w:name w:val="附录字母编号列项（一级）"/>
    <w:qFormat/>
    <w:rsid w:val="00A751C7"/>
    <w:pPr>
      <w:numPr>
        <w:numId w:val="10"/>
      </w:numPr>
    </w:pPr>
    <w:rPr>
      <w:rFonts w:ascii="宋体"/>
      <w:noProof/>
      <w:sz w:val="21"/>
    </w:rPr>
  </w:style>
  <w:style w:type="paragraph" w:styleId="ab">
    <w:name w:val="footnote text"/>
    <w:basedOn w:val="afa"/>
    <w:rsid w:val="00074FBE"/>
    <w:pPr>
      <w:numPr>
        <w:numId w:val="12"/>
      </w:numPr>
      <w:snapToGrid w:val="0"/>
      <w:jc w:val="left"/>
    </w:pPr>
    <w:rPr>
      <w:rFonts w:ascii="宋体"/>
      <w:sz w:val="18"/>
      <w:szCs w:val="18"/>
    </w:rPr>
  </w:style>
  <w:style w:type="character" w:styleId="affff5">
    <w:name w:val="footnote reference"/>
    <w:basedOn w:val="afb"/>
    <w:semiHidden/>
    <w:rsid w:val="00083A09"/>
    <w:rPr>
      <w:vertAlign w:val="superscript"/>
    </w:rPr>
  </w:style>
  <w:style w:type="paragraph" w:customStyle="1" w:styleId="affff6">
    <w:name w:val="列项说明"/>
    <w:basedOn w:val="afa"/>
    <w:rsid w:val="00083A09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7">
    <w:name w:val="列项说明数字编号"/>
    <w:rsid w:val="00083A09"/>
    <w:pPr>
      <w:ind w:leftChars="400" w:left="600" w:hangingChars="200" w:hanging="200"/>
    </w:pPr>
    <w:rPr>
      <w:rFonts w:ascii="宋体"/>
      <w:sz w:val="21"/>
    </w:rPr>
  </w:style>
  <w:style w:type="paragraph" w:customStyle="1" w:styleId="affff8">
    <w:name w:val="目次、索引正文"/>
    <w:rsid w:val="00083A09"/>
    <w:pPr>
      <w:spacing w:line="320" w:lineRule="exact"/>
      <w:jc w:val="both"/>
    </w:pPr>
    <w:rPr>
      <w:rFonts w:ascii="宋体"/>
      <w:sz w:val="21"/>
    </w:rPr>
  </w:style>
  <w:style w:type="paragraph" w:styleId="3">
    <w:name w:val="toc 3"/>
    <w:basedOn w:val="afa"/>
    <w:next w:val="afa"/>
    <w:autoRedefine/>
    <w:semiHidden/>
    <w:rsid w:val="00961C93"/>
    <w:pPr>
      <w:tabs>
        <w:tab w:val="right" w:leader="dot" w:pos="9241"/>
      </w:tabs>
      <w:ind w:firstLineChars="100" w:firstLine="100"/>
      <w:jc w:val="left"/>
    </w:pPr>
    <w:rPr>
      <w:rFonts w:ascii="宋体"/>
      <w:szCs w:val="21"/>
    </w:rPr>
  </w:style>
  <w:style w:type="paragraph" w:styleId="4">
    <w:name w:val="toc 4"/>
    <w:basedOn w:val="afa"/>
    <w:next w:val="afa"/>
    <w:autoRedefine/>
    <w:semiHidden/>
    <w:rsid w:val="00961C93"/>
    <w:pPr>
      <w:tabs>
        <w:tab w:val="right" w:leader="dot" w:pos="9241"/>
      </w:tabs>
      <w:ind w:firstLineChars="200" w:firstLine="200"/>
      <w:jc w:val="left"/>
    </w:pPr>
    <w:rPr>
      <w:rFonts w:ascii="宋体"/>
      <w:szCs w:val="21"/>
    </w:rPr>
  </w:style>
  <w:style w:type="paragraph" w:styleId="5">
    <w:name w:val="toc 5"/>
    <w:basedOn w:val="afa"/>
    <w:next w:val="afa"/>
    <w:autoRedefine/>
    <w:semiHidden/>
    <w:rsid w:val="00961C93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6">
    <w:name w:val="toc 6"/>
    <w:basedOn w:val="afa"/>
    <w:next w:val="afa"/>
    <w:autoRedefine/>
    <w:semiHidden/>
    <w:rsid w:val="00961C93"/>
    <w:pPr>
      <w:tabs>
        <w:tab w:val="right" w:leader="dot" w:pos="9241"/>
      </w:tabs>
      <w:ind w:firstLineChars="400" w:firstLine="400"/>
      <w:jc w:val="left"/>
    </w:pPr>
    <w:rPr>
      <w:rFonts w:ascii="宋体"/>
      <w:szCs w:val="21"/>
    </w:rPr>
  </w:style>
  <w:style w:type="paragraph" w:styleId="7">
    <w:name w:val="toc 7"/>
    <w:basedOn w:val="afa"/>
    <w:next w:val="afa"/>
    <w:autoRedefine/>
    <w:semiHidden/>
    <w:rsid w:val="00961C93"/>
    <w:pPr>
      <w:tabs>
        <w:tab w:val="right" w:leader="dot" w:pos="9241"/>
      </w:tabs>
      <w:ind w:firstLineChars="500" w:firstLine="500"/>
      <w:jc w:val="left"/>
    </w:pPr>
    <w:rPr>
      <w:rFonts w:ascii="宋体"/>
      <w:szCs w:val="21"/>
    </w:rPr>
  </w:style>
  <w:style w:type="paragraph" w:styleId="8">
    <w:name w:val="toc 8"/>
    <w:basedOn w:val="afa"/>
    <w:next w:val="afa"/>
    <w:autoRedefine/>
    <w:semiHidden/>
    <w:rsid w:val="00D54CC3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9">
    <w:name w:val="toc 9"/>
    <w:basedOn w:val="afa"/>
    <w:next w:val="afa"/>
    <w:autoRedefine/>
    <w:semiHidden/>
    <w:rsid w:val="00083A09"/>
    <w:pPr>
      <w:ind w:left="1470"/>
      <w:jc w:val="left"/>
    </w:pPr>
    <w:rPr>
      <w:sz w:val="20"/>
      <w:szCs w:val="20"/>
    </w:rPr>
  </w:style>
  <w:style w:type="paragraph" w:customStyle="1" w:styleId="affff9">
    <w:name w:val="其他标准标志"/>
    <w:basedOn w:val="affb"/>
    <w:rsid w:val="0018211B"/>
    <w:pPr>
      <w:framePr w:w="6101" w:wrap="around" w:vAnchor="page" w:hAnchor="page" w:x="4673" w:y="942"/>
    </w:pPr>
    <w:rPr>
      <w:w w:val="130"/>
    </w:rPr>
  </w:style>
  <w:style w:type="paragraph" w:customStyle="1" w:styleId="affffa">
    <w:name w:val="其他标准称谓"/>
    <w:next w:val="afa"/>
    <w:rsid w:val="008E031B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b">
    <w:name w:val="其他发布部门"/>
    <w:basedOn w:val="afff4"/>
    <w:rsid w:val="00525656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c">
    <w:name w:val="前言、引言标题"/>
    <w:next w:val="afe"/>
    <w:rsid w:val="00083A0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d">
    <w:name w:val="三级无"/>
    <w:basedOn w:val="a3"/>
    <w:rsid w:val="001C149C"/>
    <w:pPr>
      <w:spacing w:beforeLines="0" w:afterLines="0"/>
    </w:pPr>
    <w:rPr>
      <w:rFonts w:ascii="宋体" w:eastAsia="宋体"/>
    </w:rPr>
  </w:style>
  <w:style w:type="paragraph" w:customStyle="1" w:styleId="affffe">
    <w:name w:val="实施日期"/>
    <w:basedOn w:val="afff5"/>
    <w:rsid w:val="001C21AC"/>
    <w:pPr>
      <w:framePr w:wrap="around" w:vAnchor="page" w:hAnchor="text"/>
      <w:jc w:val="right"/>
    </w:pPr>
  </w:style>
  <w:style w:type="paragraph" w:customStyle="1" w:styleId="afffff">
    <w:name w:val="示例后文字"/>
    <w:basedOn w:val="afe"/>
    <w:next w:val="afe"/>
    <w:qFormat/>
    <w:rsid w:val="00083A09"/>
    <w:pPr>
      <w:ind w:firstLine="360"/>
    </w:pPr>
    <w:rPr>
      <w:sz w:val="18"/>
    </w:rPr>
  </w:style>
  <w:style w:type="paragraph" w:customStyle="1" w:styleId="afffff0">
    <w:name w:val="首示例"/>
    <w:next w:val="afe"/>
    <w:link w:val="Char1"/>
    <w:qFormat/>
    <w:rsid w:val="00083A09"/>
    <w:pPr>
      <w:tabs>
        <w:tab w:val="num" w:pos="360"/>
      </w:tabs>
    </w:pPr>
    <w:rPr>
      <w:rFonts w:ascii="宋体" w:hAnsi="宋体"/>
      <w:kern w:val="2"/>
      <w:sz w:val="18"/>
      <w:szCs w:val="18"/>
    </w:rPr>
  </w:style>
  <w:style w:type="character" w:customStyle="1" w:styleId="Char1">
    <w:name w:val="首示例 Char"/>
    <w:basedOn w:val="afb"/>
    <w:link w:val="afffff0"/>
    <w:rsid w:val="00083A09"/>
    <w:rPr>
      <w:rFonts w:ascii="宋体" w:hAnsi="宋体"/>
      <w:kern w:val="2"/>
      <w:sz w:val="18"/>
      <w:szCs w:val="18"/>
    </w:rPr>
  </w:style>
  <w:style w:type="paragraph" w:customStyle="1" w:styleId="afffff1">
    <w:name w:val="四级无"/>
    <w:basedOn w:val="a4"/>
    <w:rsid w:val="001C149C"/>
    <w:pPr>
      <w:spacing w:beforeLines="0" w:afterLines="0"/>
    </w:pPr>
    <w:rPr>
      <w:rFonts w:ascii="宋体" w:eastAsia="宋体"/>
    </w:rPr>
  </w:style>
  <w:style w:type="paragraph" w:styleId="10">
    <w:name w:val="index 1"/>
    <w:basedOn w:val="afa"/>
    <w:next w:val="afe"/>
    <w:rsid w:val="009951DC"/>
    <w:pPr>
      <w:tabs>
        <w:tab w:val="right" w:leader="dot" w:pos="9299"/>
      </w:tabs>
      <w:jc w:val="left"/>
    </w:pPr>
    <w:rPr>
      <w:rFonts w:ascii="宋体"/>
      <w:szCs w:val="21"/>
    </w:rPr>
  </w:style>
  <w:style w:type="paragraph" w:styleId="20">
    <w:name w:val="index 2"/>
    <w:basedOn w:val="afa"/>
    <w:next w:val="afa"/>
    <w:autoRedefine/>
    <w:rsid w:val="00083A09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0">
    <w:name w:val="index 3"/>
    <w:basedOn w:val="afa"/>
    <w:next w:val="afa"/>
    <w:autoRedefine/>
    <w:rsid w:val="00083A09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0">
    <w:name w:val="index 4"/>
    <w:basedOn w:val="afa"/>
    <w:next w:val="afa"/>
    <w:autoRedefine/>
    <w:rsid w:val="00083A09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index 5"/>
    <w:basedOn w:val="afa"/>
    <w:next w:val="afa"/>
    <w:autoRedefine/>
    <w:rsid w:val="00083A09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0">
    <w:name w:val="index 6"/>
    <w:basedOn w:val="afa"/>
    <w:next w:val="afa"/>
    <w:autoRedefine/>
    <w:rsid w:val="00083A09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0">
    <w:name w:val="index 7"/>
    <w:basedOn w:val="afa"/>
    <w:next w:val="afa"/>
    <w:autoRedefine/>
    <w:rsid w:val="00083A09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0">
    <w:name w:val="index 8"/>
    <w:basedOn w:val="afa"/>
    <w:next w:val="afa"/>
    <w:autoRedefine/>
    <w:rsid w:val="00083A09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fa"/>
    <w:next w:val="afa"/>
    <w:autoRedefine/>
    <w:rsid w:val="00083A09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ffff2">
    <w:name w:val="index heading"/>
    <w:basedOn w:val="afa"/>
    <w:next w:val="10"/>
    <w:rsid w:val="00083A09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afffff3">
    <w:name w:val="caption"/>
    <w:basedOn w:val="afa"/>
    <w:next w:val="afa"/>
    <w:qFormat/>
    <w:rsid w:val="00083A09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4">
    <w:name w:val="条文脚注"/>
    <w:basedOn w:val="ab"/>
    <w:rsid w:val="000D718B"/>
    <w:pPr>
      <w:numPr>
        <w:numId w:val="0"/>
      </w:numPr>
      <w:jc w:val="both"/>
    </w:pPr>
  </w:style>
  <w:style w:type="paragraph" w:customStyle="1" w:styleId="afffff5">
    <w:name w:val="图标脚注说明"/>
    <w:basedOn w:val="afe"/>
    <w:rsid w:val="000D718B"/>
    <w:pPr>
      <w:ind w:left="840" w:firstLineChars="0" w:hanging="420"/>
    </w:pPr>
    <w:rPr>
      <w:sz w:val="18"/>
      <w:szCs w:val="18"/>
    </w:rPr>
  </w:style>
  <w:style w:type="paragraph" w:customStyle="1" w:styleId="afffff6">
    <w:name w:val="图表脚注说明"/>
    <w:basedOn w:val="afa"/>
    <w:rsid w:val="003912E7"/>
    <w:pPr>
      <w:ind w:left="544" w:hanging="181"/>
    </w:pPr>
    <w:rPr>
      <w:rFonts w:ascii="宋体"/>
      <w:sz w:val="18"/>
      <w:szCs w:val="18"/>
    </w:rPr>
  </w:style>
  <w:style w:type="paragraph" w:customStyle="1" w:styleId="afffff7">
    <w:name w:val="图的脚注"/>
    <w:next w:val="afe"/>
    <w:autoRedefine/>
    <w:qFormat/>
    <w:rsid w:val="00083A09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table" w:styleId="afffff8">
    <w:name w:val="Table Grid"/>
    <w:basedOn w:val="afc"/>
    <w:rsid w:val="001D41EE"/>
    <w:rPr>
      <w:rFonts w:ascii="宋体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9">
    <w:name w:val="endnote text"/>
    <w:basedOn w:val="afa"/>
    <w:semiHidden/>
    <w:rsid w:val="00083A09"/>
    <w:pPr>
      <w:snapToGrid w:val="0"/>
      <w:jc w:val="left"/>
    </w:pPr>
  </w:style>
  <w:style w:type="character" w:styleId="afffffa">
    <w:name w:val="endnote reference"/>
    <w:basedOn w:val="afb"/>
    <w:semiHidden/>
    <w:rsid w:val="00083A09"/>
    <w:rPr>
      <w:vertAlign w:val="superscript"/>
    </w:rPr>
  </w:style>
  <w:style w:type="paragraph" w:styleId="afffffb">
    <w:name w:val="Document Map"/>
    <w:basedOn w:val="afa"/>
    <w:semiHidden/>
    <w:rsid w:val="00083A09"/>
    <w:pPr>
      <w:shd w:val="clear" w:color="auto" w:fill="000080"/>
    </w:pPr>
  </w:style>
  <w:style w:type="paragraph" w:customStyle="1" w:styleId="afffffc">
    <w:name w:val="文献分类号"/>
    <w:rsid w:val="00654BC9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d">
    <w:name w:val="五级无"/>
    <w:basedOn w:val="a5"/>
    <w:rsid w:val="001C149C"/>
    <w:pPr>
      <w:spacing w:beforeLines="0" w:afterLines="0"/>
    </w:pPr>
    <w:rPr>
      <w:rFonts w:ascii="宋体" w:eastAsia="宋体"/>
    </w:rPr>
  </w:style>
  <w:style w:type="character" w:styleId="afffffe">
    <w:name w:val="page number"/>
    <w:basedOn w:val="afb"/>
    <w:rsid w:val="00083A09"/>
    <w:rPr>
      <w:rFonts w:ascii="Times New Roman" w:eastAsia="宋体" w:hAnsi="Times New Roman"/>
      <w:sz w:val="18"/>
    </w:rPr>
  </w:style>
  <w:style w:type="paragraph" w:customStyle="1" w:styleId="affffff">
    <w:name w:val="一级无"/>
    <w:basedOn w:val="a1"/>
    <w:rsid w:val="001C149C"/>
    <w:pPr>
      <w:spacing w:beforeLines="0" w:afterLines="0"/>
    </w:pPr>
    <w:rPr>
      <w:rFonts w:ascii="宋体" w:eastAsia="宋体"/>
    </w:rPr>
  </w:style>
  <w:style w:type="character" w:styleId="affffff0">
    <w:name w:val="FollowedHyperlink"/>
    <w:basedOn w:val="afb"/>
    <w:rsid w:val="00083A09"/>
    <w:rPr>
      <w:color w:val="800080"/>
      <w:u w:val="single"/>
    </w:rPr>
  </w:style>
  <w:style w:type="paragraph" w:customStyle="1" w:styleId="affffff1">
    <w:name w:val="正文表标题"/>
    <w:next w:val="afe"/>
    <w:rsid w:val="00083A09"/>
    <w:pPr>
      <w:tabs>
        <w:tab w:val="num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2">
    <w:name w:val="正文公式编号制表符"/>
    <w:basedOn w:val="afe"/>
    <w:next w:val="afe"/>
    <w:qFormat/>
    <w:rsid w:val="00EC680A"/>
    <w:pPr>
      <w:ind w:firstLineChars="0" w:firstLine="0"/>
    </w:pPr>
  </w:style>
  <w:style w:type="paragraph" w:customStyle="1" w:styleId="affffff3">
    <w:name w:val="正文图标题"/>
    <w:next w:val="afe"/>
    <w:rsid w:val="00083A09"/>
    <w:pPr>
      <w:tabs>
        <w:tab w:val="num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4">
    <w:name w:val="终结线"/>
    <w:basedOn w:val="afa"/>
    <w:rsid w:val="00083A09"/>
    <w:pPr>
      <w:framePr w:hSpace="181" w:vSpace="181" w:wrap="around" w:vAnchor="text" w:hAnchor="margin" w:xAlign="center" w:y="285"/>
    </w:pPr>
  </w:style>
  <w:style w:type="paragraph" w:customStyle="1" w:styleId="affffff5">
    <w:name w:val="其他发布日期"/>
    <w:basedOn w:val="afff5"/>
    <w:rsid w:val="006E4A7F"/>
    <w:pPr>
      <w:framePr w:wrap="around" w:vAnchor="page" w:hAnchor="text" w:x="1419"/>
    </w:pPr>
  </w:style>
  <w:style w:type="paragraph" w:customStyle="1" w:styleId="affffff6">
    <w:name w:val="其他实施日期"/>
    <w:basedOn w:val="affffe"/>
    <w:rsid w:val="006E4A7F"/>
    <w:pPr>
      <w:framePr w:wrap="around"/>
    </w:pPr>
  </w:style>
  <w:style w:type="paragraph" w:customStyle="1" w:styleId="21">
    <w:name w:val="封面标准名称2"/>
    <w:basedOn w:val="afff7"/>
    <w:rsid w:val="0028269A"/>
    <w:pPr>
      <w:framePr w:wrap="around" w:y="4469"/>
      <w:spacing w:beforeLines="630"/>
    </w:pPr>
  </w:style>
  <w:style w:type="paragraph" w:customStyle="1" w:styleId="22">
    <w:name w:val="封面标准英文名称2"/>
    <w:basedOn w:val="afff8"/>
    <w:rsid w:val="0028269A"/>
    <w:pPr>
      <w:framePr w:wrap="around" w:y="4469"/>
    </w:pPr>
  </w:style>
  <w:style w:type="paragraph" w:customStyle="1" w:styleId="23">
    <w:name w:val="封面一致性程度标识2"/>
    <w:basedOn w:val="afff9"/>
    <w:rsid w:val="0028269A"/>
    <w:pPr>
      <w:framePr w:wrap="around" w:y="4469"/>
    </w:pPr>
  </w:style>
  <w:style w:type="paragraph" w:customStyle="1" w:styleId="24">
    <w:name w:val="封面标准文稿类别2"/>
    <w:basedOn w:val="afffa"/>
    <w:rsid w:val="0028269A"/>
    <w:pPr>
      <w:framePr w:wrap="around" w:y="4469"/>
    </w:pPr>
  </w:style>
  <w:style w:type="paragraph" w:customStyle="1" w:styleId="25">
    <w:name w:val="封面标准文稿编辑信息2"/>
    <w:basedOn w:val="afffb"/>
    <w:rsid w:val="0028269A"/>
    <w:pPr>
      <w:framePr w:wrap="around" w:y="4469"/>
    </w:pPr>
  </w:style>
  <w:style w:type="paragraph" w:customStyle="1" w:styleId="aff3">
    <w:name w:val="示例内容"/>
    <w:rsid w:val="00B636A8"/>
    <w:pPr>
      <w:ind w:firstLineChars="200" w:firstLine="200"/>
    </w:pPr>
    <w:rPr>
      <w:rFonts w:ascii="宋体"/>
      <w:noProof/>
      <w:sz w:val="18"/>
      <w:szCs w:val="18"/>
    </w:rPr>
  </w:style>
  <w:style w:type="paragraph" w:styleId="affffff7">
    <w:name w:val="Balloon Text"/>
    <w:basedOn w:val="afa"/>
    <w:link w:val="Char2"/>
    <w:rsid w:val="00D85088"/>
    <w:rPr>
      <w:sz w:val="18"/>
      <w:szCs w:val="18"/>
    </w:rPr>
  </w:style>
  <w:style w:type="paragraph" w:styleId="11">
    <w:name w:val="toc 1"/>
    <w:basedOn w:val="afa"/>
    <w:next w:val="afa"/>
    <w:autoRedefine/>
    <w:semiHidden/>
    <w:rsid w:val="00961C93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26">
    <w:name w:val="toc 2"/>
    <w:basedOn w:val="afa"/>
    <w:next w:val="afa"/>
    <w:autoRedefine/>
    <w:semiHidden/>
    <w:rsid w:val="00961C93"/>
    <w:pPr>
      <w:tabs>
        <w:tab w:val="right" w:leader="dot" w:pos="9242"/>
      </w:tabs>
    </w:pPr>
    <w:rPr>
      <w:rFonts w:ascii="宋体"/>
      <w:szCs w:val="21"/>
    </w:rPr>
  </w:style>
  <w:style w:type="character" w:customStyle="1" w:styleId="Char2">
    <w:name w:val="批注框文本 Char"/>
    <w:basedOn w:val="afb"/>
    <w:link w:val="affffff7"/>
    <w:rsid w:val="00D85088"/>
    <w:rPr>
      <w:kern w:val="2"/>
      <w:sz w:val="18"/>
      <w:szCs w:val="18"/>
    </w:rPr>
  </w:style>
  <w:style w:type="paragraph" w:styleId="affffff8">
    <w:name w:val="Revision"/>
    <w:hidden/>
    <w:uiPriority w:val="99"/>
    <w:semiHidden/>
    <w:rsid w:val="008C229B"/>
    <w:rPr>
      <w:kern w:val="2"/>
      <w:sz w:val="21"/>
      <w:szCs w:val="24"/>
    </w:rPr>
  </w:style>
  <w:style w:type="paragraph" w:styleId="affffff9">
    <w:name w:val="Date"/>
    <w:basedOn w:val="afa"/>
    <w:next w:val="afa"/>
    <w:link w:val="Char3"/>
    <w:rsid w:val="006561AF"/>
    <w:pPr>
      <w:ind w:leftChars="2500" w:left="100"/>
    </w:pPr>
  </w:style>
  <w:style w:type="character" w:customStyle="1" w:styleId="Char3">
    <w:name w:val="日期 Char"/>
    <w:basedOn w:val="afb"/>
    <w:link w:val="affffff9"/>
    <w:rsid w:val="006561AF"/>
    <w:rPr>
      <w:kern w:val="2"/>
      <w:sz w:val="21"/>
      <w:szCs w:val="24"/>
    </w:rPr>
  </w:style>
  <w:style w:type="character" w:styleId="affffffa">
    <w:name w:val="annotation reference"/>
    <w:basedOn w:val="afb"/>
    <w:semiHidden/>
    <w:unhideWhenUsed/>
    <w:rsid w:val="00D82748"/>
    <w:rPr>
      <w:sz w:val="21"/>
      <w:szCs w:val="21"/>
    </w:rPr>
  </w:style>
  <w:style w:type="paragraph" w:styleId="affffffb">
    <w:name w:val="annotation text"/>
    <w:basedOn w:val="afa"/>
    <w:link w:val="Char4"/>
    <w:semiHidden/>
    <w:unhideWhenUsed/>
    <w:rsid w:val="00D82748"/>
    <w:pPr>
      <w:jc w:val="left"/>
    </w:pPr>
  </w:style>
  <w:style w:type="character" w:customStyle="1" w:styleId="Char4">
    <w:name w:val="批注文字 Char"/>
    <w:basedOn w:val="afb"/>
    <w:link w:val="affffffb"/>
    <w:semiHidden/>
    <w:rsid w:val="00D82748"/>
    <w:rPr>
      <w:kern w:val="2"/>
      <w:sz w:val="21"/>
      <w:szCs w:val="24"/>
    </w:rPr>
  </w:style>
  <w:style w:type="paragraph" w:styleId="affffffc">
    <w:name w:val="annotation subject"/>
    <w:basedOn w:val="affffffb"/>
    <w:next w:val="affffffb"/>
    <w:link w:val="Char5"/>
    <w:semiHidden/>
    <w:unhideWhenUsed/>
    <w:rsid w:val="00D82748"/>
    <w:rPr>
      <w:b/>
      <w:bCs/>
    </w:rPr>
  </w:style>
  <w:style w:type="character" w:customStyle="1" w:styleId="Char5">
    <w:name w:val="批注主题 Char"/>
    <w:basedOn w:val="Char4"/>
    <w:link w:val="affffffc"/>
    <w:semiHidden/>
    <w:rsid w:val="00D82748"/>
    <w:rPr>
      <w:b/>
      <w:bCs/>
      <w:kern w:val="2"/>
      <w:sz w:val="21"/>
      <w:szCs w:val="24"/>
    </w:rPr>
  </w:style>
  <w:style w:type="character" w:customStyle="1" w:styleId="info-inline11">
    <w:name w:val="info-inline11"/>
    <w:basedOn w:val="afb"/>
    <w:rsid w:val="00E925E1"/>
    <w:rPr>
      <w:bdr w:val="none" w:sz="0" w:space="0" w:color="auto" w:frame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oleObject" Target="embeddings/oleObject1.bin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AA56C-1F9E-491C-90F7-EF2B25508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14</Pages>
  <Words>1152</Words>
  <Characters>6571</Characters>
  <Application>Microsoft Office Word</Application>
  <DocSecurity>0</DocSecurity>
  <Lines>54</Lines>
  <Paragraphs>15</Paragraphs>
  <ScaleCrop>false</ScaleCrop>
  <Company>zle</Company>
  <LinksUpToDate>false</LinksUpToDate>
  <CharactersWithSpaces>7708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creator>CNIS</dc:creator>
  <cp:lastModifiedBy>孔波</cp:lastModifiedBy>
  <cp:revision>15</cp:revision>
  <cp:lastPrinted>2019-03-19T00:41:00Z</cp:lastPrinted>
  <dcterms:created xsi:type="dcterms:W3CDTF">2019-04-03T03:05:00Z</dcterms:created>
  <dcterms:modified xsi:type="dcterms:W3CDTF">2019-04-04T01:36:00Z</dcterms:modified>
</cp:coreProperties>
</file>