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525" w:rsidRPr="00754927" w:rsidRDefault="00E85922" w:rsidP="00F05FBA">
      <w:pPr>
        <w:jc w:val="center"/>
        <w:rPr>
          <w:rFonts w:asciiTheme="minorEastAsia" w:hAnsiTheme="minorEastAsia"/>
          <w:sz w:val="24"/>
          <w:szCs w:val="24"/>
        </w:rPr>
      </w:pPr>
      <w:r w:rsidRPr="00754927">
        <w:rPr>
          <w:rFonts w:asciiTheme="minorEastAsia" w:hAnsiTheme="minorEastAsia" w:hint="eastAsia"/>
          <w:sz w:val="24"/>
          <w:szCs w:val="24"/>
        </w:rPr>
        <w:t>国家标准</w:t>
      </w:r>
      <w:r w:rsidR="00F05FBA" w:rsidRPr="00754927">
        <w:rPr>
          <w:rFonts w:asciiTheme="minorEastAsia" w:hAnsiTheme="minorEastAsia" w:hint="eastAsia"/>
          <w:sz w:val="24"/>
          <w:szCs w:val="24"/>
        </w:rPr>
        <w:t>《风力发电机组用橡胶弹性元件通用技术条件》</w:t>
      </w:r>
    </w:p>
    <w:p w:rsidR="00F05FBA" w:rsidRPr="00754927" w:rsidRDefault="00F05FBA" w:rsidP="00F05FBA">
      <w:pPr>
        <w:jc w:val="center"/>
        <w:rPr>
          <w:rFonts w:asciiTheme="minorEastAsia" w:hAnsiTheme="minorEastAsia"/>
          <w:sz w:val="24"/>
          <w:szCs w:val="24"/>
        </w:rPr>
      </w:pPr>
      <w:r w:rsidRPr="00754927">
        <w:rPr>
          <w:rFonts w:asciiTheme="minorEastAsia" w:hAnsiTheme="minorEastAsia" w:hint="eastAsia"/>
          <w:sz w:val="24"/>
          <w:szCs w:val="24"/>
        </w:rPr>
        <w:t>编制说明</w:t>
      </w:r>
      <w:r w:rsidR="00CA5548" w:rsidRPr="00754927">
        <w:rPr>
          <w:rFonts w:asciiTheme="minorEastAsia" w:hAnsiTheme="minorEastAsia" w:hint="eastAsia"/>
          <w:sz w:val="24"/>
          <w:szCs w:val="24"/>
        </w:rPr>
        <w:t xml:space="preserve"> （</w:t>
      </w:r>
      <w:r w:rsidR="00E00719" w:rsidRPr="00754927">
        <w:rPr>
          <w:rFonts w:asciiTheme="minorEastAsia" w:hAnsiTheme="minorEastAsia" w:hint="eastAsia"/>
          <w:sz w:val="24"/>
          <w:szCs w:val="24"/>
        </w:rPr>
        <w:t>征求意见</w:t>
      </w:r>
      <w:r w:rsidR="00CA5548" w:rsidRPr="00754927">
        <w:rPr>
          <w:rFonts w:asciiTheme="minorEastAsia" w:hAnsiTheme="minorEastAsia" w:hint="eastAsia"/>
          <w:sz w:val="24"/>
          <w:szCs w:val="24"/>
        </w:rPr>
        <w:t>稿）</w:t>
      </w:r>
    </w:p>
    <w:p w:rsidR="00F05FBA" w:rsidRPr="00754927" w:rsidRDefault="00F05FBA" w:rsidP="00754927">
      <w:pPr>
        <w:pStyle w:val="ae"/>
        <w:numPr>
          <w:ilvl w:val="0"/>
          <w:numId w:val="1"/>
        </w:numPr>
        <w:spacing w:line="400" w:lineRule="exact"/>
        <w:ind w:firstLineChars="0"/>
        <w:rPr>
          <w:rFonts w:asciiTheme="minorEastAsia" w:hAnsiTheme="minorEastAsia"/>
          <w:szCs w:val="21"/>
        </w:rPr>
      </w:pPr>
      <w:r w:rsidRPr="00754927">
        <w:rPr>
          <w:rFonts w:asciiTheme="minorEastAsia" w:hAnsiTheme="minorEastAsia" w:hint="eastAsia"/>
          <w:szCs w:val="21"/>
        </w:rPr>
        <w:t>概述</w:t>
      </w:r>
    </w:p>
    <w:p w:rsidR="00F05FBA" w:rsidRPr="00754927" w:rsidRDefault="00D60956" w:rsidP="00754927">
      <w:pPr>
        <w:spacing w:line="400" w:lineRule="exact"/>
        <w:ind w:firstLineChars="200" w:firstLine="420"/>
        <w:rPr>
          <w:rFonts w:asciiTheme="minorEastAsia" w:hAnsiTheme="minorEastAsia"/>
          <w:szCs w:val="21"/>
        </w:rPr>
      </w:pPr>
      <w:r w:rsidRPr="00754927">
        <w:rPr>
          <w:rFonts w:asciiTheme="minorEastAsia" w:hAnsiTheme="minorEastAsia" w:hint="eastAsia"/>
          <w:szCs w:val="21"/>
        </w:rPr>
        <w:t>风能</w:t>
      </w:r>
      <w:proofErr w:type="gramStart"/>
      <w:r w:rsidRPr="00754927">
        <w:rPr>
          <w:rFonts w:asciiTheme="minorEastAsia" w:hAnsiTheme="minorEastAsia" w:hint="eastAsia"/>
          <w:szCs w:val="21"/>
        </w:rPr>
        <w:t>做为</w:t>
      </w:r>
      <w:proofErr w:type="gramEnd"/>
      <w:r w:rsidRPr="00754927">
        <w:rPr>
          <w:rFonts w:asciiTheme="minorEastAsia" w:hAnsiTheme="minorEastAsia" w:hint="eastAsia"/>
          <w:szCs w:val="21"/>
        </w:rPr>
        <w:t>一种清洁的可再生能源，在我国的蕴量巨大。受全球气候变化</w:t>
      </w:r>
      <w:r w:rsidR="00E85922" w:rsidRPr="00754927">
        <w:rPr>
          <w:rFonts w:asciiTheme="minorEastAsia" w:hAnsiTheme="minorEastAsia" w:hint="eastAsia"/>
          <w:szCs w:val="21"/>
        </w:rPr>
        <w:t>、</w:t>
      </w:r>
      <w:r w:rsidRPr="00754927">
        <w:rPr>
          <w:rFonts w:asciiTheme="minorEastAsia" w:hAnsiTheme="minorEastAsia" w:hint="eastAsia"/>
          <w:szCs w:val="21"/>
        </w:rPr>
        <w:t>空气污染</w:t>
      </w:r>
      <w:r w:rsidR="00E85922" w:rsidRPr="00754927">
        <w:rPr>
          <w:rFonts w:asciiTheme="minorEastAsia" w:hAnsiTheme="minorEastAsia" w:hint="eastAsia"/>
          <w:szCs w:val="21"/>
        </w:rPr>
        <w:t>、</w:t>
      </w:r>
      <w:r w:rsidRPr="00754927">
        <w:rPr>
          <w:rFonts w:asciiTheme="minorEastAsia" w:hAnsiTheme="minorEastAsia" w:hint="eastAsia"/>
          <w:szCs w:val="21"/>
        </w:rPr>
        <w:t>能源变革等因素的影响，</w:t>
      </w:r>
      <w:r w:rsidR="00A36155" w:rsidRPr="00754927">
        <w:rPr>
          <w:rFonts w:asciiTheme="minorEastAsia" w:hAnsiTheme="minorEastAsia" w:hint="eastAsia"/>
          <w:szCs w:val="21"/>
        </w:rPr>
        <w:t>风</w:t>
      </w:r>
      <w:r w:rsidR="00215836" w:rsidRPr="00754927">
        <w:rPr>
          <w:rFonts w:asciiTheme="minorEastAsia" w:hAnsiTheme="minorEastAsia" w:hint="eastAsia"/>
          <w:szCs w:val="21"/>
        </w:rPr>
        <w:t>电</w:t>
      </w:r>
      <w:r w:rsidR="00635267" w:rsidRPr="00754927">
        <w:rPr>
          <w:rFonts w:asciiTheme="minorEastAsia" w:hAnsiTheme="minorEastAsia" w:hint="eastAsia"/>
          <w:szCs w:val="21"/>
        </w:rPr>
        <w:t>产业</w:t>
      </w:r>
      <w:r w:rsidRPr="00754927">
        <w:rPr>
          <w:rFonts w:asciiTheme="minorEastAsia" w:hAnsiTheme="minorEastAsia" w:hint="eastAsia"/>
          <w:szCs w:val="21"/>
        </w:rPr>
        <w:t>获得了快速发展，技术日趋成熟。目前，</w:t>
      </w:r>
      <w:r w:rsidR="00CA5548" w:rsidRPr="00754927">
        <w:rPr>
          <w:rFonts w:asciiTheme="minorEastAsia" w:hAnsiTheme="minorEastAsia" w:hint="eastAsia"/>
          <w:szCs w:val="21"/>
        </w:rPr>
        <w:t>我国风电产业</w:t>
      </w:r>
      <w:r w:rsidR="001E1AA1" w:rsidRPr="00754927">
        <w:rPr>
          <w:rFonts w:asciiTheme="minorEastAsia" w:hAnsiTheme="minorEastAsia" w:hint="eastAsia"/>
          <w:szCs w:val="21"/>
        </w:rPr>
        <w:t>已经</w:t>
      </w:r>
      <w:r w:rsidR="00CA5548" w:rsidRPr="00754927">
        <w:rPr>
          <w:rFonts w:asciiTheme="minorEastAsia" w:hAnsiTheme="minorEastAsia" w:hint="eastAsia"/>
          <w:szCs w:val="21"/>
        </w:rPr>
        <w:t>进入</w:t>
      </w:r>
      <w:r w:rsidR="001E1AA1" w:rsidRPr="00754927">
        <w:rPr>
          <w:rFonts w:asciiTheme="minorEastAsia" w:hAnsiTheme="minorEastAsia" w:hint="eastAsia"/>
          <w:szCs w:val="21"/>
        </w:rPr>
        <w:t>了</w:t>
      </w:r>
      <w:r w:rsidR="00CA5548" w:rsidRPr="00754927">
        <w:rPr>
          <w:rFonts w:asciiTheme="minorEastAsia" w:hAnsiTheme="minorEastAsia" w:hint="eastAsia"/>
          <w:szCs w:val="21"/>
        </w:rPr>
        <w:t>平稳发展阶段</w:t>
      </w:r>
      <w:r w:rsidR="00CC0232" w:rsidRPr="00754927">
        <w:rPr>
          <w:rFonts w:asciiTheme="minorEastAsia" w:hAnsiTheme="minorEastAsia" w:hint="eastAsia"/>
          <w:szCs w:val="21"/>
        </w:rPr>
        <w:t>，截止2014年底，中国累计装机达到11476.339万千瓦。</w:t>
      </w:r>
      <w:r w:rsidR="00C51FBD" w:rsidRPr="00754927">
        <w:rPr>
          <w:rFonts w:asciiTheme="minorEastAsia" w:hAnsiTheme="minorEastAsia" w:hint="eastAsia"/>
          <w:szCs w:val="21"/>
        </w:rPr>
        <w:t>伴随着</w:t>
      </w:r>
      <w:r w:rsidR="00AE5B67" w:rsidRPr="00754927">
        <w:rPr>
          <w:rFonts w:asciiTheme="minorEastAsia" w:hAnsiTheme="minorEastAsia" w:hint="eastAsia"/>
          <w:szCs w:val="21"/>
        </w:rPr>
        <w:t>风电产</w:t>
      </w:r>
      <w:r w:rsidR="001E1AA1" w:rsidRPr="00754927">
        <w:rPr>
          <w:rFonts w:asciiTheme="minorEastAsia" w:hAnsiTheme="minorEastAsia" w:hint="eastAsia"/>
          <w:szCs w:val="21"/>
        </w:rPr>
        <w:t>业</w:t>
      </w:r>
      <w:r w:rsidR="00AE5B67" w:rsidRPr="00754927">
        <w:rPr>
          <w:rFonts w:asciiTheme="minorEastAsia" w:hAnsiTheme="minorEastAsia" w:hint="eastAsia"/>
          <w:szCs w:val="21"/>
        </w:rPr>
        <w:t>的发展，</w:t>
      </w:r>
      <w:r w:rsidRPr="00754927">
        <w:rPr>
          <w:rFonts w:asciiTheme="minorEastAsia" w:hAnsiTheme="minorEastAsia" w:hint="eastAsia"/>
          <w:szCs w:val="21"/>
        </w:rPr>
        <w:t>风力发电</w:t>
      </w:r>
      <w:r w:rsidR="00AE5B67" w:rsidRPr="00754927">
        <w:rPr>
          <w:rFonts w:asciiTheme="minorEastAsia" w:hAnsiTheme="minorEastAsia" w:hint="eastAsia"/>
          <w:szCs w:val="21"/>
        </w:rPr>
        <w:t>机组</w:t>
      </w:r>
      <w:r w:rsidRPr="00754927">
        <w:rPr>
          <w:rFonts w:asciiTheme="minorEastAsia" w:hAnsiTheme="minorEastAsia" w:hint="eastAsia"/>
          <w:szCs w:val="21"/>
        </w:rPr>
        <w:t>整机的</w:t>
      </w:r>
      <w:r w:rsidR="00AE5B67" w:rsidRPr="00754927">
        <w:rPr>
          <w:rFonts w:asciiTheme="minorEastAsia" w:hAnsiTheme="minorEastAsia" w:hint="eastAsia"/>
          <w:szCs w:val="21"/>
        </w:rPr>
        <w:t>质量可靠性</w:t>
      </w:r>
      <w:r w:rsidR="00215836" w:rsidRPr="00754927">
        <w:rPr>
          <w:rFonts w:asciiTheme="minorEastAsia" w:hAnsiTheme="minorEastAsia" w:hint="eastAsia"/>
          <w:szCs w:val="21"/>
        </w:rPr>
        <w:t>也越来越</w:t>
      </w:r>
      <w:r w:rsidR="001E1AA1" w:rsidRPr="00754927">
        <w:rPr>
          <w:rFonts w:asciiTheme="minorEastAsia" w:hAnsiTheme="minorEastAsia" w:hint="eastAsia"/>
          <w:szCs w:val="21"/>
        </w:rPr>
        <w:t>受到</w:t>
      </w:r>
      <w:r w:rsidR="00215836" w:rsidRPr="00754927">
        <w:rPr>
          <w:rFonts w:asciiTheme="minorEastAsia" w:hAnsiTheme="minorEastAsia" w:hint="eastAsia"/>
          <w:szCs w:val="21"/>
        </w:rPr>
        <w:t>各方面</w:t>
      </w:r>
      <w:r w:rsidRPr="00754927">
        <w:rPr>
          <w:rFonts w:asciiTheme="minorEastAsia" w:hAnsiTheme="minorEastAsia" w:hint="eastAsia"/>
          <w:szCs w:val="21"/>
        </w:rPr>
        <w:t>的重视</w:t>
      </w:r>
      <w:r w:rsidR="001E1AA1" w:rsidRPr="00754927">
        <w:rPr>
          <w:rFonts w:asciiTheme="minorEastAsia" w:hAnsiTheme="minorEastAsia" w:hint="eastAsia"/>
          <w:szCs w:val="21"/>
        </w:rPr>
        <w:t>。</w:t>
      </w:r>
    </w:p>
    <w:p w:rsidR="00F05FBA" w:rsidRPr="00754927" w:rsidRDefault="000A5C38" w:rsidP="00754927">
      <w:pPr>
        <w:spacing w:line="400" w:lineRule="exact"/>
        <w:ind w:firstLineChars="200" w:firstLine="420"/>
        <w:rPr>
          <w:rFonts w:asciiTheme="minorEastAsia" w:hAnsiTheme="minorEastAsia"/>
          <w:szCs w:val="21"/>
        </w:rPr>
      </w:pPr>
      <w:r w:rsidRPr="00754927">
        <w:rPr>
          <w:rFonts w:asciiTheme="minorEastAsia" w:hAnsiTheme="minorEastAsia" w:hint="eastAsia"/>
          <w:szCs w:val="21"/>
        </w:rPr>
        <w:t>风力发电机组</w:t>
      </w:r>
      <w:r w:rsidR="00CE37A3" w:rsidRPr="00754927">
        <w:rPr>
          <w:rFonts w:asciiTheme="minorEastAsia" w:hAnsiTheme="minorEastAsia" w:hint="eastAsia"/>
          <w:szCs w:val="21"/>
        </w:rPr>
        <w:t>用橡胶弹性元件</w:t>
      </w:r>
      <w:r w:rsidR="008C1A21" w:rsidRPr="00754927">
        <w:rPr>
          <w:rFonts w:asciiTheme="minorEastAsia" w:hAnsiTheme="minorEastAsia" w:hint="eastAsia"/>
          <w:szCs w:val="21"/>
        </w:rPr>
        <w:t>通常</w:t>
      </w:r>
      <w:r w:rsidRPr="00754927">
        <w:rPr>
          <w:rFonts w:asciiTheme="minorEastAsia" w:hAnsiTheme="minorEastAsia" w:hint="eastAsia"/>
          <w:szCs w:val="21"/>
        </w:rPr>
        <w:t>用于</w:t>
      </w:r>
      <w:r w:rsidR="00CE37A3" w:rsidRPr="00754927">
        <w:rPr>
          <w:rFonts w:asciiTheme="minorEastAsia" w:hAnsiTheme="minorEastAsia" w:hint="eastAsia"/>
          <w:szCs w:val="21"/>
        </w:rPr>
        <w:t>齿轮箱</w:t>
      </w:r>
      <w:r w:rsidR="000B1079" w:rsidRPr="00754927">
        <w:rPr>
          <w:rFonts w:asciiTheme="minorEastAsia" w:hAnsiTheme="minorEastAsia" w:hint="eastAsia"/>
          <w:szCs w:val="21"/>
        </w:rPr>
        <w:t>（增速箱）</w:t>
      </w:r>
      <w:r w:rsidR="00CE37A3" w:rsidRPr="00754927">
        <w:rPr>
          <w:rFonts w:asciiTheme="minorEastAsia" w:hAnsiTheme="minorEastAsia" w:hint="eastAsia"/>
          <w:szCs w:val="21"/>
        </w:rPr>
        <w:t>、发电机、控制柜</w:t>
      </w:r>
      <w:r w:rsidR="00D8712A" w:rsidRPr="00754927">
        <w:rPr>
          <w:rFonts w:asciiTheme="minorEastAsia" w:hAnsiTheme="minorEastAsia" w:hint="eastAsia"/>
          <w:szCs w:val="21"/>
        </w:rPr>
        <w:t>、机舱罩</w:t>
      </w:r>
      <w:r w:rsidR="00CE37A3" w:rsidRPr="00754927">
        <w:rPr>
          <w:rFonts w:asciiTheme="minorEastAsia" w:hAnsiTheme="minorEastAsia" w:hint="eastAsia"/>
          <w:szCs w:val="21"/>
        </w:rPr>
        <w:t>等关键</w:t>
      </w:r>
      <w:r w:rsidRPr="00754927">
        <w:rPr>
          <w:rFonts w:asciiTheme="minorEastAsia" w:hAnsiTheme="minorEastAsia" w:hint="eastAsia"/>
          <w:szCs w:val="21"/>
        </w:rPr>
        <w:t>部件的支撑</w:t>
      </w:r>
      <w:r w:rsidR="00D80639" w:rsidRPr="00754927">
        <w:rPr>
          <w:rFonts w:asciiTheme="minorEastAsia" w:hAnsiTheme="minorEastAsia" w:hint="eastAsia"/>
          <w:szCs w:val="21"/>
        </w:rPr>
        <w:t>与</w:t>
      </w:r>
      <w:r w:rsidR="00CE37A3" w:rsidRPr="00754927">
        <w:rPr>
          <w:rFonts w:asciiTheme="minorEastAsia" w:hAnsiTheme="minorEastAsia" w:hint="eastAsia"/>
          <w:szCs w:val="21"/>
        </w:rPr>
        <w:t>联接</w:t>
      </w:r>
      <w:r w:rsidRPr="00754927">
        <w:rPr>
          <w:rFonts w:asciiTheme="minorEastAsia" w:hAnsiTheme="minorEastAsia" w:hint="eastAsia"/>
          <w:szCs w:val="21"/>
        </w:rPr>
        <w:t>，</w:t>
      </w:r>
      <w:r w:rsidR="008B4933" w:rsidRPr="00754927">
        <w:rPr>
          <w:rFonts w:asciiTheme="minorEastAsia" w:hAnsiTheme="minorEastAsia" w:hint="eastAsia"/>
          <w:szCs w:val="21"/>
        </w:rPr>
        <w:t>适用</w:t>
      </w:r>
      <w:r w:rsidR="00CE37A3" w:rsidRPr="00754927">
        <w:rPr>
          <w:rFonts w:asciiTheme="minorEastAsia" w:hAnsiTheme="minorEastAsia" w:hint="eastAsia"/>
          <w:szCs w:val="21"/>
        </w:rPr>
        <w:t>于高频减振</w:t>
      </w:r>
      <w:r w:rsidR="00135064" w:rsidRPr="00754927">
        <w:rPr>
          <w:rFonts w:asciiTheme="minorEastAsia" w:hAnsiTheme="minorEastAsia" w:hint="eastAsia"/>
          <w:szCs w:val="21"/>
        </w:rPr>
        <w:t>及</w:t>
      </w:r>
      <w:r w:rsidR="00D80639" w:rsidRPr="00754927">
        <w:rPr>
          <w:rFonts w:asciiTheme="minorEastAsia" w:hAnsiTheme="minorEastAsia" w:hint="eastAsia"/>
          <w:szCs w:val="21"/>
        </w:rPr>
        <w:t>弹性</w:t>
      </w:r>
      <w:r w:rsidR="00135064" w:rsidRPr="00754927">
        <w:rPr>
          <w:rFonts w:asciiTheme="minorEastAsia" w:hAnsiTheme="minorEastAsia" w:hint="eastAsia"/>
          <w:szCs w:val="21"/>
        </w:rPr>
        <w:t>缓冲</w:t>
      </w:r>
      <w:r w:rsidR="008C1A21" w:rsidRPr="00754927">
        <w:rPr>
          <w:rFonts w:asciiTheme="minorEastAsia" w:hAnsiTheme="minorEastAsia" w:hint="eastAsia"/>
          <w:szCs w:val="21"/>
        </w:rPr>
        <w:t>。机组</w:t>
      </w:r>
      <w:r w:rsidR="00135064" w:rsidRPr="00754927">
        <w:rPr>
          <w:rFonts w:asciiTheme="minorEastAsia" w:hAnsiTheme="minorEastAsia" w:hint="eastAsia"/>
          <w:szCs w:val="21"/>
        </w:rPr>
        <w:t>运行</w:t>
      </w:r>
      <w:r w:rsidR="001E27B4" w:rsidRPr="00754927">
        <w:rPr>
          <w:rFonts w:asciiTheme="minorEastAsia" w:hAnsiTheme="minorEastAsia" w:hint="eastAsia"/>
          <w:szCs w:val="21"/>
        </w:rPr>
        <w:t>过程中</w:t>
      </w:r>
      <w:r w:rsidR="00635267" w:rsidRPr="00754927">
        <w:rPr>
          <w:rFonts w:asciiTheme="minorEastAsia" w:hAnsiTheme="minorEastAsia" w:hint="eastAsia"/>
          <w:szCs w:val="21"/>
        </w:rPr>
        <w:t>，</w:t>
      </w:r>
      <w:r w:rsidR="008C1A21" w:rsidRPr="00754927">
        <w:rPr>
          <w:rFonts w:asciiTheme="minorEastAsia" w:hAnsiTheme="minorEastAsia" w:hint="eastAsia"/>
          <w:szCs w:val="21"/>
        </w:rPr>
        <w:t>外界</w:t>
      </w:r>
      <w:r w:rsidR="00E13F9C" w:rsidRPr="00754927">
        <w:rPr>
          <w:rFonts w:asciiTheme="minorEastAsia" w:hAnsiTheme="minorEastAsia" w:hint="eastAsia"/>
          <w:szCs w:val="21"/>
        </w:rPr>
        <w:t>环境</w:t>
      </w:r>
      <w:r w:rsidR="00635267" w:rsidRPr="00754927">
        <w:rPr>
          <w:rFonts w:asciiTheme="minorEastAsia" w:hAnsiTheme="minorEastAsia" w:hint="eastAsia"/>
          <w:szCs w:val="21"/>
        </w:rPr>
        <w:t>恶劣，</w:t>
      </w:r>
      <w:r w:rsidR="008C1A21" w:rsidRPr="00754927">
        <w:rPr>
          <w:rFonts w:asciiTheme="minorEastAsia" w:hAnsiTheme="minorEastAsia" w:hint="eastAsia"/>
          <w:szCs w:val="21"/>
        </w:rPr>
        <w:t>风</w:t>
      </w:r>
      <w:proofErr w:type="gramStart"/>
      <w:r w:rsidR="008C1A21" w:rsidRPr="00754927">
        <w:rPr>
          <w:rFonts w:asciiTheme="minorEastAsia" w:hAnsiTheme="minorEastAsia" w:hint="eastAsia"/>
          <w:szCs w:val="21"/>
        </w:rPr>
        <w:t>况</w:t>
      </w:r>
      <w:proofErr w:type="gramEnd"/>
      <w:r w:rsidR="00635267" w:rsidRPr="00754927">
        <w:rPr>
          <w:rFonts w:asciiTheme="minorEastAsia" w:hAnsiTheme="minorEastAsia" w:hint="eastAsia"/>
          <w:szCs w:val="21"/>
        </w:rPr>
        <w:t>载荷多变，零部件维护成本高昂</w:t>
      </w:r>
      <w:r w:rsidR="001E27B4" w:rsidRPr="00754927">
        <w:rPr>
          <w:rFonts w:asciiTheme="minorEastAsia" w:hAnsiTheme="minorEastAsia" w:hint="eastAsia"/>
          <w:szCs w:val="21"/>
        </w:rPr>
        <w:t>，</w:t>
      </w:r>
      <w:r w:rsidR="008C1A21" w:rsidRPr="00754927">
        <w:rPr>
          <w:rFonts w:asciiTheme="minorEastAsia" w:hAnsiTheme="minorEastAsia" w:hint="eastAsia"/>
          <w:szCs w:val="21"/>
        </w:rPr>
        <w:t>对</w:t>
      </w:r>
      <w:r w:rsidR="00135064" w:rsidRPr="00754927">
        <w:rPr>
          <w:rFonts w:asciiTheme="minorEastAsia" w:hAnsiTheme="minorEastAsia" w:hint="eastAsia"/>
          <w:szCs w:val="21"/>
        </w:rPr>
        <w:t>橡胶弹性元件</w:t>
      </w:r>
      <w:r w:rsidR="008C1A21" w:rsidRPr="00754927">
        <w:rPr>
          <w:rFonts w:asciiTheme="minorEastAsia" w:hAnsiTheme="minorEastAsia" w:hint="eastAsia"/>
          <w:szCs w:val="21"/>
        </w:rPr>
        <w:t>的使用提出了</w:t>
      </w:r>
      <w:r w:rsidR="001E27B4" w:rsidRPr="00754927">
        <w:rPr>
          <w:rFonts w:asciiTheme="minorEastAsia" w:hAnsiTheme="minorEastAsia" w:hint="eastAsia"/>
          <w:szCs w:val="21"/>
        </w:rPr>
        <w:t>苛刻的</w:t>
      </w:r>
      <w:r w:rsidR="008C1A21" w:rsidRPr="00754927">
        <w:rPr>
          <w:rFonts w:asciiTheme="minorEastAsia" w:hAnsiTheme="minorEastAsia" w:hint="eastAsia"/>
          <w:szCs w:val="21"/>
        </w:rPr>
        <w:t>要求</w:t>
      </w:r>
      <w:r w:rsidR="00635267" w:rsidRPr="00754927">
        <w:rPr>
          <w:rFonts w:asciiTheme="minorEastAsia" w:hAnsiTheme="minorEastAsia" w:hint="eastAsia"/>
          <w:szCs w:val="21"/>
        </w:rPr>
        <w:t>。</w:t>
      </w:r>
      <w:r w:rsidR="00D02B69" w:rsidRPr="00754927">
        <w:rPr>
          <w:rFonts w:asciiTheme="minorEastAsia" w:hAnsiTheme="minorEastAsia" w:hint="eastAsia"/>
          <w:szCs w:val="21"/>
        </w:rPr>
        <w:t>至今我国尚无统一的风力发电机组用橡胶弹性元件的产品标准，各单位生产的橡胶弹性元件使用寿命长短不一，</w:t>
      </w:r>
      <w:r w:rsidR="008C1A21" w:rsidRPr="00754927">
        <w:rPr>
          <w:rFonts w:asciiTheme="minorEastAsia" w:hAnsiTheme="minorEastAsia" w:hint="eastAsia"/>
          <w:szCs w:val="21"/>
        </w:rPr>
        <w:t>测试及验收标准存在差异，</w:t>
      </w:r>
      <w:r w:rsidR="00180EDE" w:rsidRPr="00754927">
        <w:rPr>
          <w:rFonts w:asciiTheme="minorEastAsia" w:hAnsiTheme="minorEastAsia" w:hint="eastAsia"/>
          <w:szCs w:val="21"/>
        </w:rPr>
        <w:t>因此，</w:t>
      </w:r>
      <w:r w:rsidR="00754927">
        <w:rPr>
          <w:rFonts w:asciiTheme="minorEastAsia" w:hAnsiTheme="minorEastAsia" w:hint="eastAsia"/>
          <w:szCs w:val="21"/>
        </w:rPr>
        <w:t>为确保产品质量，保证风力发电设备安全，急需</w:t>
      </w:r>
      <w:r w:rsidR="00B83E13" w:rsidRPr="00754927">
        <w:rPr>
          <w:rFonts w:asciiTheme="minorEastAsia" w:hAnsiTheme="minorEastAsia" w:hint="eastAsia"/>
          <w:szCs w:val="21"/>
        </w:rPr>
        <w:t>制定国家标准</w:t>
      </w:r>
      <w:r w:rsidR="00577827" w:rsidRPr="00754927">
        <w:rPr>
          <w:rFonts w:asciiTheme="minorEastAsia" w:hAnsiTheme="minorEastAsia" w:hint="eastAsia"/>
          <w:szCs w:val="21"/>
        </w:rPr>
        <w:t>《风力发电机组用橡胶弹性元件通用技术条件》。</w:t>
      </w:r>
    </w:p>
    <w:p w:rsidR="00F23AF3" w:rsidRPr="00754927" w:rsidRDefault="00F23AF3" w:rsidP="00754927">
      <w:pPr>
        <w:pStyle w:val="ae"/>
        <w:numPr>
          <w:ilvl w:val="0"/>
          <w:numId w:val="1"/>
        </w:numPr>
        <w:spacing w:line="400" w:lineRule="exact"/>
        <w:ind w:firstLineChars="0"/>
        <w:rPr>
          <w:rFonts w:asciiTheme="minorEastAsia" w:hAnsiTheme="minorEastAsia"/>
          <w:szCs w:val="21"/>
        </w:rPr>
      </w:pPr>
      <w:r w:rsidRPr="00754927">
        <w:rPr>
          <w:rFonts w:asciiTheme="minorEastAsia" w:hAnsiTheme="minorEastAsia" w:hint="eastAsia"/>
          <w:szCs w:val="21"/>
        </w:rPr>
        <w:t>工作简况</w:t>
      </w:r>
    </w:p>
    <w:p w:rsidR="00F23AF3" w:rsidRPr="00754927" w:rsidRDefault="00F23AF3" w:rsidP="00754927">
      <w:pPr>
        <w:spacing w:line="400" w:lineRule="exact"/>
        <w:rPr>
          <w:rFonts w:asciiTheme="minorEastAsia" w:hAnsiTheme="minorEastAsia"/>
          <w:szCs w:val="21"/>
        </w:rPr>
      </w:pPr>
      <w:r w:rsidRPr="00754927">
        <w:rPr>
          <w:rFonts w:asciiTheme="minorEastAsia" w:hAnsiTheme="minorEastAsia" w:hint="eastAsia"/>
          <w:szCs w:val="21"/>
        </w:rPr>
        <w:t>2.1 任务来源</w:t>
      </w:r>
    </w:p>
    <w:p w:rsidR="00DC172B" w:rsidRPr="00754927" w:rsidRDefault="00DC172B" w:rsidP="00754927">
      <w:pPr>
        <w:spacing w:line="400" w:lineRule="exact"/>
        <w:rPr>
          <w:rFonts w:asciiTheme="minorEastAsia" w:hAnsiTheme="minorEastAsia"/>
          <w:szCs w:val="21"/>
        </w:rPr>
      </w:pPr>
      <w:r w:rsidRPr="00754927">
        <w:rPr>
          <w:rFonts w:asciiTheme="minorEastAsia" w:hAnsiTheme="minorEastAsia" w:hint="eastAsia"/>
          <w:szCs w:val="21"/>
        </w:rPr>
        <w:t xml:space="preserve">    根据</w:t>
      </w:r>
      <w:proofErr w:type="gramStart"/>
      <w:r w:rsidR="00B83E13" w:rsidRPr="00754927">
        <w:rPr>
          <w:rFonts w:asciiTheme="minorEastAsia" w:hAnsiTheme="minorEastAsia" w:hint="eastAsia"/>
          <w:szCs w:val="21"/>
        </w:rPr>
        <w:t>国标委综合页</w:t>
      </w:r>
      <w:proofErr w:type="gramEnd"/>
      <w:r w:rsidR="00B83E13" w:rsidRPr="00754927">
        <w:rPr>
          <w:rFonts w:asciiTheme="minorEastAsia" w:hAnsiTheme="minorEastAsia" w:hint="eastAsia"/>
          <w:szCs w:val="21"/>
        </w:rPr>
        <w:t>（2014）67号“关于下达2014年第一批国家标准制修订计划的通知”</w:t>
      </w:r>
      <w:r w:rsidRPr="00754927">
        <w:rPr>
          <w:rFonts w:asciiTheme="minorEastAsia" w:hAnsiTheme="minorEastAsia" w:hint="eastAsia"/>
          <w:szCs w:val="21"/>
        </w:rPr>
        <w:t>的要求，由</w:t>
      </w:r>
      <w:r w:rsidR="006F4DD1" w:rsidRPr="00754927">
        <w:rPr>
          <w:rFonts w:asciiTheme="minorEastAsia" w:hAnsiTheme="minorEastAsia" w:hint="eastAsia"/>
          <w:szCs w:val="21"/>
        </w:rPr>
        <w:t>全国</w:t>
      </w:r>
      <w:proofErr w:type="gramStart"/>
      <w:r w:rsidR="006F4DD1" w:rsidRPr="00754927">
        <w:rPr>
          <w:rFonts w:asciiTheme="minorEastAsia" w:hAnsiTheme="minorEastAsia" w:hint="eastAsia"/>
          <w:szCs w:val="21"/>
        </w:rPr>
        <w:t>橡</w:t>
      </w:r>
      <w:proofErr w:type="gramEnd"/>
      <w:r w:rsidR="00D74914" w:rsidRPr="00754927">
        <w:rPr>
          <w:rFonts w:asciiTheme="minorEastAsia" w:hAnsiTheme="minorEastAsia" w:hint="eastAsia"/>
          <w:szCs w:val="21"/>
        </w:rPr>
        <w:t>标委橡胶杂品分会</w:t>
      </w:r>
      <w:r w:rsidRPr="00754927">
        <w:rPr>
          <w:rFonts w:asciiTheme="minorEastAsia" w:hAnsiTheme="minorEastAsia" w:hint="eastAsia"/>
          <w:szCs w:val="21"/>
        </w:rPr>
        <w:t>负责组织《风力发电机组用橡胶弹性元件通用技术条件》国家标准的制定工作（计划项目编号：20140497-T-606），株洲时代新材料科技股份有限公司负责起草。</w:t>
      </w:r>
    </w:p>
    <w:p w:rsidR="009F5D66" w:rsidRPr="00754927" w:rsidRDefault="009F5D66" w:rsidP="00754927">
      <w:pPr>
        <w:spacing w:line="400" w:lineRule="exact"/>
        <w:rPr>
          <w:rFonts w:asciiTheme="minorEastAsia" w:hAnsiTheme="minorEastAsia"/>
          <w:szCs w:val="21"/>
        </w:rPr>
      </w:pPr>
      <w:r w:rsidRPr="00754927">
        <w:rPr>
          <w:rFonts w:asciiTheme="minorEastAsia" w:hAnsiTheme="minorEastAsia" w:hint="eastAsia"/>
          <w:szCs w:val="21"/>
        </w:rPr>
        <w:t>2.2 协作单位</w:t>
      </w:r>
    </w:p>
    <w:p w:rsidR="008159B6" w:rsidRPr="00754927" w:rsidRDefault="008159B6" w:rsidP="00754927">
      <w:pPr>
        <w:spacing w:line="400" w:lineRule="exact"/>
        <w:rPr>
          <w:rFonts w:asciiTheme="minorEastAsia" w:hAnsiTheme="minorEastAsia"/>
          <w:szCs w:val="21"/>
        </w:rPr>
      </w:pPr>
      <w:r w:rsidRPr="00754927">
        <w:rPr>
          <w:rFonts w:asciiTheme="minorEastAsia" w:hAnsiTheme="minorEastAsia" w:hint="eastAsia"/>
          <w:szCs w:val="21"/>
        </w:rPr>
        <w:t xml:space="preserve">    </w:t>
      </w:r>
      <w:r w:rsidR="009C64B7" w:rsidRPr="00754927">
        <w:rPr>
          <w:rFonts w:asciiTheme="minorEastAsia" w:hAnsiTheme="minorEastAsia" w:hint="eastAsia"/>
          <w:szCs w:val="21"/>
        </w:rPr>
        <w:t>新疆金风科技股份有限公司、国电联合动力技</w:t>
      </w:r>
      <w:r w:rsidR="00444411" w:rsidRPr="00754927">
        <w:rPr>
          <w:rFonts w:asciiTheme="minorEastAsia" w:hAnsiTheme="minorEastAsia" w:hint="eastAsia"/>
          <w:szCs w:val="21"/>
        </w:rPr>
        <w:t>术有限公司、浙江运达风电股份有限公司、上海电气风电设备有限公司</w:t>
      </w:r>
      <w:r w:rsidR="009C64B7" w:rsidRPr="00754927">
        <w:rPr>
          <w:rFonts w:asciiTheme="minorEastAsia" w:hAnsiTheme="minorEastAsia" w:hint="eastAsia"/>
          <w:szCs w:val="21"/>
        </w:rPr>
        <w:t>及</w:t>
      </w:r>
      <w:proofErr w:type="gramStart"/>
      <w:r w:rsidR="009C64B7" w:rsidRPr="00754927">
        <w:rPr>
          <w:rFonts w:asciiTheme="minorEastAsia" w:hAnsiTheme="minorEastAsia" w:hint="eastAsia"/>
          <w:szCs w:val="21"/>
        </w:rPr>
        <w:t>南车株洲</w:t>
      </w:r>
      <w:proofErr w:type="gramEnd"/>
      <w:r w:rsidR="009C64B7" w:rsidRPr="00754927">
        <w:rPr>
          <w:rFonts w:asciiTheme="minorEastAsia" w:hAnsiTheme="minorEastAsia" w:hint="eastAsia"/>
          <w:szCs w:val="21"/>
        </w:rPr>
        <w:t>电力机车研究所有限公司。</w:t>
      </w:r>
    </w:p>
    <w:p w:rsidR="00F23AF3" w:rsidRDefault="009F5D66" w:rsidP="00754927">
      <w:pPr>
        <w:spacing w:line="400" w:lineRule="exact"/>
        <w:rPr>
          <w:rFonts w:asciiTheme="minorEastAsia" w:hAnsiTheme="minorEastAsia"/>
          <w:szCs w:val="21"/>
        </w:rPr>
      </w:pPr>
      <w:r w:rsidRPr="00754927">
        <w:rPr>
          <w:rFonts w:asciiTheme="minorEastAsia" w:hAnsiTheme="minorEastAsia" w:hint="eastAsia"/>
          <w:szCs w:val="21"/>
        </w:rPr>
        <w:t xml:space="preserve">2.3 </w:t>
      </w:r>
      <w:r w:rsidR="00F23AF3" w:rsidRPr="00754927">
        <w:rPr>
          <w:rFonts w:asciiTheme="minorEastAsia" w:hAnsiTheme="minorEastAsia" w:hint="eastAsia"/>
          <w:szCs w:val="21"/>
        </w:rPr>
        <w:t>主要工作过程</w:t>
      </w:r>
    </w:p>
    <w:p w:rsidR="00CF6343" w:rsidRPr="00754927" w:rsidRDefault="00E31331" w:rsidP="00754927">
      <w:pPr>
        <w:spacing w:line="400" w:lineRule="exact"/>
        <w:ind w:firstLine="405"/>
        <w:rPr>
          <w:rFonts w:asciiTheme="minorEastAsia" w:hAnsiTheme="minorEastAsia"/>
          <w:szCs w:val="21"/>
        </w:rPr>
      </w:pPr>
      <w:r w:rsidRPr="00754927">
        <w:rPr>
          <w:rFonts w:asciiTheme="minorEastAsia" w:hAnsiTheme="minorEastAsia" w:hint="eastAsia"/>
          <w:szCs w:val="21"/>
        </w:rPr>
        <w:t>2015年3月，全国橡标委橡胶杂品分会在杭州的工作会议上对《风力发电机组用橡胶弹性元件通用技术条件》标准草案稿进行了</w:t>
      </w:r>
      <w:r w:rsidR="005F2316">
        <w:rPr>
          <w:rFonts w:asciiTheme="minorEastAsia" w:hAnsiTheme="minorEastAsia" w:hint="eastAsia"/>
          <w:szCs w:val="21"/>
        </w:rPr>
        <w:t>逐条</w:t>
      </w:r>
      <w:r w:rsidRPr="00754927">
        <w:rPr>
          <w:rFonts w:asciiTheme="minorEastAsia" w:hAnsiTheme="minorEastAsia" w:hint="eastAsia"/>
          <w:szCs w:val="21"/>
        </w:rPr>
        <w:t>讨论，</w:t>
      </w:r>
      <w:r w:rsidR="00E07101" w:rsidRPr="00754927">
        <w:rPr>
          <w:rFonts w:asciiTheme="minorEastAsia" w:hAnsiTheme="minorEastAsia" w:hint="eastAsia"/>
          <w:szCs w:val="21"/>
        </w:rPr>
        <w:t>对标准</w:t>
      </w:r>
      <w:r w:rsidR="00CF6343" w:rsidRPr="00754927">
        <w:rPr>
          <w:rFonts w:asciiTheme="minorEastAsia" w:hAnsiTheme="minorEastAsia" w:hint="eastAsia"/>
          <w:szCs w:val="21"/>
        </w:rPr>
        <w:t>相关</w:t>
      </w:r>
      <w:r w:rsidR="00E07101" w:rsidRPr="00754927">
        <w:rPr>
          <w:rFonts w:asciiTheme="minorEastAsia" w:hAnsiTheme="minorEastAsia" w:hint="eastAsia"/>
          <w:szCs w:val="21"/>
        </w:rPr>
        <w:t>内容的调整提出了中肯的意见。</w:t>
      </w:r>
      <w:r w:rsidR="005F2316">
        <w:rPr>
          <w:rFonts w:asciiTheme="minorEastAsia" w:hAnsiTheme="minorEastAsia" w:hint="eastAsia"/>
          <w:szCs w:val="21"/>
        </w:rPr>
        <w:t>会后</w:t>
      </w:r>
      <w:r w:rsidR="00E07101" w:rsidRPr="00754927">
        <w:rPr>
          <w:rFonts w:asciiTheme="minorEastAsia" w:hAnsiTheme="minorEastAsia" w:hint="eastAsia"/>
          <w:szCs w:val="21"/>
        </w:rPr>
        <w:t>标准起草小组根据会议意见对标准草案进行了修改及细化，形成了标准征求意见稿。</w:t>
      </w:r>
    </w:p>
    <w:p w:rsidR="001D5094" w:rsidRPr="00754927" w:rsidRDefault="001D5094" w:rsidP="00754927">
      <w:pPr>
        <w:pStyle w:val="ae"/>
        <w:numPr>
          <w:ilvl w:val="0"/>
          <w:numId w:val="1"/>
        </w:numPr>
        <w:spacing w:line="400" w:lineRule="exact"/>
        <w:ind w:firstLineChars="0"/>
        <w:rPr>
          <w:rFonts w:asciiTheme="minorEastAsia" w:hAnsiTheme="minorEastAsia"/>
          <w:szCs w:val="21"/>
        </w:rPr>
      </w:pPr>
      <w:r w:rsidRPr="00754927">
        <w:rPr>
          <w:rFonts w:asciiTheme="minorEastAsia" w:hAnsiTheme="minorEastAsia" w:hint="eastAsia"/>
          <w:szCs w:val="21"/>
        </w:rPr>
        <w:t>标准</w:t>
      </w:r>
      <w:r w:rsidR="000344CD" w:rsidRPr="00754927">
        <w:rPr>
          <w:rFonts w:asciiTheme="minorEastAsia" w:hAnsiTheme="minorEastAsia" w:hint="eastAsia"/>
          <w:szCs w:val="21"/>
        </w:rPr>
        <w:t>编制原则</w:t>
      </w:r>
    </w:p>
    <w:p w:rsidR="001E0E5A" w:rsidRPr="00754927" w:rsidRDefault="001E0E5A" w:rsidP="00754927">
      <w:pPr>
        <w:spacing w:line="400" w:lineRule="exact"/>
        <w:rPr>
          <w:rFonts w:asciiTheme="minorEastAsia" w:hAnsiTheme="minorEastAsia"/>
          <w:szCs w:val="21"/>
        </w:rPr>
      </w:pPr>
      <w:r w:rsidRPr="00754927">
        <w:rPr>
          <w:rFonts w:asciiTheme="minorEastAsia" w:hAnsiTheme="minorEastAsia" w:hint="eastAsia"/>
          <w:szCs w:val="21"/>
        </w:rPr>
        <w:t xml:space="preserve">    </w:t>
      </w:r>
      <w:r w:rsidR="00482793" w:rsidRPr="00754927">
        <w:rPr>
          <w:rFonts w:asciiTheme="minorEastAsia" w:hAnsiTheme="minorEastAsia" w:hint="eastAsia"/>
          <w:szCs w:val="21"/>
        </w:rPr>
        <w:t>本标准是本着积极推进风力发电机组用橡胶弹性元件的发展创新，提升产品的总体质量，力求促进监管客观公正，</w:t>
      </w:r>
      <w:r w:rsidR="00DC0722" w:rsidRPr="00754927">
        <w:rPr>
          <w:rFonts w:asciiTheme="minorEastAsia" w:hAnsiTheme="minorEastAsia" w:hint="eastAsia"/>
          <w:szCs w:val="21"/>
        </w:rPr>
        <w:t>确保终端用户满意的原则进行编制</w:t>
      </w:r>
      <w:r w:rsidR="00482793" w:rsidRPr="00754927">
        <w:rPr>
          <w:rFonts w:asciiTheme="minorEastAsia" w:hAnsiTheme="minorEastAsia" w:hint="eastAsia"/>
          <w:szCs w:val="21"/>
        </w:rPr>
        <w:t>。</w:t>
      </w:r>
    </w:p>
    <w:p w:rsidR="001D5094" w:rsidRPr="00754927" w:rsidRDefault="001D5094" w:rsidP="00754927">
      <w:pPr>
        <w:pStyle w:val="ae"/>
        <w:numPr>
          <w:ilvl w:val="0"/>
          <w:numId w:val="1"/>
        </w:numPr>
        <w:spacing w:line="400" w:lineRule="exact"/>
        <w:ind w:firstLineChars="0"/>
        <w:rPr>
          <w:rFonts w:asciiTheme="minorEastAsia" w:hAnsiTheme="minorEastAsia"/>
          <w:szCs w:val="21"/>
        </w:rPr>
      </w:pPr>
      <w:r w:rsidRPr="00754927">
        <w:rPr>
          <w:rFonts w:asciiTheme="minorEastAsia" w:hAnsiTheme="minorEastAsia" w:hint="eastAsia"/>
          <w:szCs w:val="21"/>
        </w:rPr>
        <w:t>主要内容</w:t>
      </w:r>
      <w:r w:rsidR="00191CEF" w:rsidRPr="00754927">
        <w:rPr>
          <w:rFonts w:asciiTheme="minorEastAsia" w:hAnsiTheme="minorEastAsia" w:hint="eastAsia"/>
          <w:szCs w:val="21"/>
        </w:rPr>
        <w:t>的确定</w:t>
      </w:r>
    </w:p>
    <w:p w:rsidR="00DC0722" w:rsidRPr="00754927" w:rsidRDefault="00AA1A9A" w:rsidP="00754927">
      <w:pPr>
        <w:spacing w:line="400" w:lineRule="exact"/>
        <w:rPr>
          <w:rFonts w:asciiTheme="minorEastAsia" w:hAnsiTheme="minorEastAsia"/>
          <w:szCs w:val="21"/>
        </w:rPr>
      </w:pPr>
      <w:r w:rsidRPr="00754927">
        <w:rPr>
          <w:rFonts w:asciiTheme="minorEastAsia" w:hAnsiTheme="minorEastAsia" w:hint="eastAsia"/>
          <w:szCs w:val="21"/>
        </w:rPr>
        <w:t>4.1</w:t>
      </w:r>
      <w:r w:rsidR="00552A55" w:rsidRPr="00754927">
        <w:rPr>
          <w:rFonts w:asciiTheme="minorEastAsia" w:hAnsiTheme="minorEastAsia" w:hint="eastAsia"/>
          <w:szCs w:val="21"/>
        </w:rPr>
        <w:t xml:space="preserve"> 范围</w:t>
      </w:r>
    </w:p>
    <w:p w:rsidR="002F46FA" w:rsidRPr="00754927" w:rsidRDefault="002F46FA" w:rsidP="00754927">
      <w:pPr>
        <w:pStyle w:val="af"/>
        <w:spacing w:line="400" w:lineRule="exact"/>
        <w:rPr>
          <w:rFonts w:asciiTheme="minorEastAsia" w:eastAsiaTheme="minorEastAsia" w:hAnsiTheme="minorEastAsia"/>
          <w:szCs w:val="21"/>
        </w:rPr>
      </w:pPr>
      <w:bookmarkStart w:id="0" w:name="_Toc362870401"/>
      <w:r w:rsidRPr="00754927">
        <w:rPr>
          <w:rFonts w:asciiTheme="minorEastAsia" w:eastAsiaTheme="minorEastAsia" w:hAnsiTheme="minorEastAsia" w:hint="eastAsia"/>
          <w:szCs w:val="21"/>
        </w:rPr>
        <w:t>本标准规定了风力发电机组橡胶弹性元件的符号、分类和坐标系定义，产品特性要求，试验方法，检验规则，标志、包装、贮存与运输等。</w:t>
      </w:r>
      <w:bookmarkStart w:id="1" w:name="_Toc362870402"/>
      <w:bookmarkEnd w:id="0"/>
      <w:r w:rsidRPr="00754927">
        <w:rPr>
          <w:rFonts w:asciiTheme="minorEastAsia" w:eastAsiaTheme="minorEastAsia" w:hAnsiTheme="minorEastAsia" w:hint="eastAsia"/>
          <w:szCs w:val="21"/>
        </w:rPr>
        <w:t>本标准适用于200kW及以上的水平轴风力发电机组齿轮箱、发电机、机舱罩、控制柜等使用的</w:t>
      </w:r>
      <w:r w:rsidRPr="00754927">
        <w:rPr>
          <w:rFonts w:asciiTheme="minorEastAsia" w:eastAsiaTheme="minorEastAsia" w:hAnsiTheme="minorEastAsia" w:cs="宋体" w:hint="eastAsia"/>
          <w:szCs w:val="21"/>
        </w:rPr>
        <w:t>起缓冲、减振作用的橡胶弹性元件</w:t>
      </w:r>
      <w:r w:rsidRPr="00754927">
        <w:rPr>
          <w:rFonts w:asciiTheme="minorEastAsia" w:eastAsiaTheme="minorEastAsia" w:hAnsiTheme="minorEastAsia" w:hint="eastAsia"/>
          <w:szCs w:val="21"/>
        </w:rPr>
        <w:t>。</w:t>
      </w:r>
      <w:bookmarkEnd w:id="1"/>
      <w:r w:rsidRPr="00754927">
        <w:rPr>
          <w:rFonts w:asciiTheme="minorEastAsia" w:eastAsiaTheme="minorEastAsia" w:hAnsiTheme="minorEastAsia" w:hint="eastAsia"/>
          <w:szCs w:val="21"/>
        </w:rPr>
        <w:t>水平轴风力发电机组功率小于</w:t>
      </w:r>
      <w:r w:rsidRPr="00754927">
        <w:rPr>
          <w:rFonts w:asciiTheme="minorEastAsia" w:eastAsiaTheme="minorEastAsia" w:hAnsiTheme="minorEastAsia"/>
          <w:szCs w:val="21"/>
        </w:rPr>
        <w:t>200kW</w:t>
      </w:r>
      <w:r w:rsidRPr="00754927">
        <w:rPr>
          <w:rFonts w:asciiTheme="minorEastAsia" w:eastAsiaTheme="minorEastAsia" w:hAnsiTheme="minorEastAsia" w:hint="eastAsia"/>
          <w:szCs w:val="21"/>
        </w:rPr>
        <w:t>的机组及垂直轴风力发电机组用橡胶弹性元件可参照执行。本标准不适用于聚氨酯及密封类橡胶制品。</w:t>
      </w:r>
    </w:p>
    <w:p w:rsidR="009A7DA4" w:rsidRPr="00754927" w:rsidRDefault="009A7DA4" w:rsidP="00754927">
      <w:pPr>
        <w:spacing w:line="400" w:lineRule="exact"/>
        <w:rPr>
          <w:rFonts w:asciiTheme="minorEastAsia" w:hAnsiTheme="minorEastAsia"/>
          <w:szCs w:val="21"/>
        </w:rPr>
      </w:pPr>
      <w:r w:rsidRPr="00754927">
        <w:rPr>
          <w:rFonts w:asciiTheme="minorEastAsia" w:hAnsiTheme="minorEastAsia" w:hint="eastAsia"/>
          <w:szCs w:val="21"/>
        </w:rPr>
        <w:lastRenderedPageBreak/>
        <w:t xml:space="preserve">4.2 </w:t>
      </w:r>
      <w:r w:rsidR="008421E0" w:rsidRPr="00754927">
        <w:rPr>
          <w:rFonts w:asciiTheme="minorEastAsia" w:hAnsiTheme="minorEastAsia" w:hint="eastAsia"/>
          <w:szCs w:val="21"/>
        </w:rPr>
        <w:t>符号、</w:t>
      </w:r>
      <w:r w:rsidR="00B9758F" w:rsidRPr="00754927">
        <w:rPr>
          <w:rFonts w:asciiTheme="minorEastAsia" w:hAnsiTheme="minorEastAsia" w:hint="eastAsia"/>
          <w:szCs w:val="21"/>
        </w:rPr>
        <w:t>分类</w:t>
      </w:r>
      <w:r w:rsidR="008421E0" w:rsidRPr="00754927">
        <w:rPr>
          <w:rFonts w:asciiTheme="minorEastAsia" w:hAnsiTheme="minorEastAsia" w:hint="eastAsia"/>
          <w:szCs w:val="21"/>
        </w:rPr>
        <w:t>和坐标</w:t>
      </w:r>
      <w:r w:rsidR="004A4595" w:rsidRPr="00754927">
        <w:rPr>
          <w:rFonts w:asciiTheme="minorEastAsia" w:hAnsiTheme="minorEastAsia" w:hint="eastAsia"/>
          <w:szCs w:val="21"/>
        </w:rPr>
        <w:t>系</w:t>
      </w:r>
      <w:r w:rsidR="008421E0" w:rsidRPr="00754927">
        <w:rPr>
          <w:rFonts w:asciiTheme="minorEastAsia" w:hAnsiTheme="minorEastAsia" w:hint="eastAsia"/>
          <w:szCs w:val="21"/>
        </w:rPr>
        <w:t>定义</w:t>
      </w:r>
    </w:p>
    <w:p w:rsidR="008412BF" w:rsidRPr="00754927" w:rsidRDefault="002C47CA" w:rsidP="00754927">
      <w:pPr>
        <w:spacing w:line="400" w:lineRule="exact"/>
        <w:ind w:firstLine="420"/>
        <w:rPr>
          <w:rFonts w:asciiTheme="minorEastAsia" w:hAnsiTheme="minorEastAsia"/>
          <w:szCs w:val="21"/>
        </w:rPr>
      </w:pPr>
      <w:r w:rsidRPr="00754927">
        <w:rPr>
          <w:rFonts w:asciiTheme="minorEastAsia" w:hAnsiTheme="minorEastAsia" w:hint="eastAsia"/>
          <w:szCs w:val="21"/>
        </w:rPr>
        <w:t>橡胶弹性元件</w:t>
      </w:r>
      <w:r w:rsidR="00B9758F" w:rsidRPr="00754927">
        <w:rPr>
          <w:rFonts w:asciiTheme="minorEastAsia" w:hAnsiTheme="minorEastAsia" w:hint="eastAsia"/>
          <w:szCs w:val="21"/>
        </w:rPr>
        <w:t>根据在风力发电机组中安装</w:t>
      </w:r>
      <w:r w:rsidRPr="00754927">
        <w:rPr>
          <w:rFonts w:asciiTheme="minorEastAsia" w:hAnsiTheme="minorEastAsia" w:hint="eastAsia"/>
          <w:szCs w:val="21"/>
        </w:rPr>
        <w:t>使用</w:t>
      </w:r>
      <w:r w:rsidR="00B9758F" w:rsidRPr="00754927">
        <w:rPr>
          <w:rFonts w:asciiTheme="minorEastAsia" w:hAnsiTheme="minorEastAsia" w:hint="eastAsia"/>
          <w:szCs w:val="21"/>
        </w:rPr>
        <w:t>位置的不同，分为齿轮箱</w:t>
      </w:r>
      <w:r w:rsidR="0006428A" w:rsidRPr="00754927">
        <w:rPr>
          <w:rFonts w:asciiTheme="minorEastAsia" w:hAnsiTheme="minorEastAsia" w:hint="eastAsia"/>
          <w:szCs w:val="21"/>
        </w:rPr>
        <w:t>用</w:t>
      </w:r>
      <w:r w:rsidR="00B9758F" w:rsidRPr="00754927">
        <w:rPr>
          <w:rFonts w:asciiTheme="minorEastAsia" w:hAnsiTheme="minorEastAsia" w:hint="eastAsia"/>
          <w:szCs w:val="21"/>
        </w:rPr>
        <w:t>弹性元件、发电机</w:t>
      </w:r>
      <w:r w:rsidR="0006428A" w:rsidRPr="00754927">
        <w:rPr>
          <w:rFonts w:asciiTheme="minorEastAsia" w:hAnsiTheme="minorEastAsia" w:hint="eastAsia"/>
          <w:szCs w:val="21"/>
        </w:rPr>
        <w:t>用</w:t>
      </w:r>
      <w:r w:rsidR="00B9758F" w:rsidRPr="00754927">
        <w:rPr>
          <w:rFonts w:asciiTheme="minorEastAsia" w:hAnsiTheme="minorEastAsia" w:hint="eastAsia"/>
          <w:szCs w:val="21"/>
        </w:rPr>
        <w:t>弹性元件、</w:t>
      </w:r>
      <w:r w:rsidR="0006428A" w:rsidRPr="00754927">
        <w:rPr>
          <w:rFonts w:asciiTheme="minorEastAsia" w:hAnsiTheme="minorEastAsia" w:hint="eastAsia"/>
          <w:szCs w:val="21"/>
        </w:rPr>
        <w:t>控制柜用弹性元件、</w:t>
      </w:r>
      <w:proofErr w:type="gramStart"/>
      <w:r w:rsidR="0006428A" w:rsidRPr="00754927">
        <w:rPr>
          <w:rFonts w:asciiTheme="minorEastAsia" w:hAnsiTheme="minorEastAsia" w:hint="eastAsia"/>
          <w:szCs w:val="21"/>
        </w:rPr>
        <w:t>机舱罩用弹性</w:t>
      </w:r>
      <w:proofErr w:type="gramEnd"/>
      <w:r w:rsidR="0006428A" w:rsidRPr="00754927">
        <w:rPr>
          <w:rFonts w:asciiTheme="minorEastAsia" w:hAnsiTheme="minorEastAsia" w:hint="eastAsia"/>
          <w:szCs w:val="21"/>
        </w:rPr>
        <w:t>元件以及其他弹性元件。</w:t>
      </w:r>
    </w:p>
    <w:p w:rsidR="00634536" w:rsidRPr="00754927" w:rsidRDefault="00041CEB" w:rsidP="00754927">
      <w:pPr>
        <w:spacing w:line="400" w:lineRule="exact"/>
        <w:ind w:firstLine="420"/>
        <w:rPr>
          <w:rFonts w:asciiTheme="minorEastAsia" w:hAnsiTheme="minorEastAsia"/>
          <w:szCs w:val="21"/>
        </w:rPr>
      </w:pPr>
      <w:r w:rsidRPr="00754927">
        <w:rPr>
          <w:rFonts w:asciiTheme="minorEastAsia" w:hAnsiTheme="minorEastAsia" w:hint="eastAsia"/>
          <w:szCs w:val="21"/>
        </w:rPr>
        <w:t>风力发电机组中有叶片坐标系、塔架坐标系及轮毂坐标系</w:t>
      </w:r>
      <w:r w:rsidR="00A81F4B" w:rsidRPr="00754927">
        <w:rPr>
          <w:rFonts w:asciiTheme="minorEastAsia" w:hAnsiTheme="minorEastAsia" w:hint="eastAsia"/>
          <w:szCs w:val="21"/>
        </w:rPr>
        <w:t>，详见</w:t>
      </w:r>
      <w:r w:rsidR="00764032" w:rsidRPr="00754927">
        <w:rPr>
          <w:rFonts w:asciiTheme="minorEastAsia" w:hAnsiTheme="minorEastAsia" w:hint="eastAsia"/>
          <w:szCs w:val="21"/>
        </w:rPr>
        <w:t>JB/T 10300</w:t>
      </w:r>
      <w:r w:rsidR="00A81F4B" w:rsidRPr="00754927">
        <w:rPr>
          <w:rFonts w:asciiTheme="minorEastAsia" w:hAnsiTheme="minorEastAsia" w:hint="eastAsia"/>
          <w:szCs w:val="21"/>
        </w:rPr>
        <w:t xml:space="preserve"> 《</w:t>
      </w:r>
      <w:r w:rsidR="00764032" w:rsidRPr="00754927">
        <w:rPr>
          <w:rFonts w:asciiTheme="minorEastAsia" w:hAnsiTheme="minorEastAsia" w:hint="eastAsia"/>
          <w:szCs w:val="21"/>
        </w:rPr>
        <w:t>风力发电机组 设计要求</w:t>
      </w:r>
      <w:r w:rsidR="00A81F4B" w:rsidRPr="00754927">
        <w:rPr>
          <w:rFonts w:asciiTheme="minorEastAsia" w:hAnsiTheme="minorEastAsia" w:hint="eastAsia"/>
          <w:szCs w:val="21"/>
        </w:rPr>
        <w:t>》。</w:t>
      </w:r>
      <w:r w:rsidRPr="00754927">
        <w:rPr>
          <w:rFonts w:asciiTheme="minorEastAsia" w:hAnsiTheme="minorEastAsia" w:hint="eastAsia"/>
          <w:szCs w:val="21"/>
        </w:rPr>
        <w:t>橡胶弹性元件除控制柜用弹性元件外坐标系</w:t>
      </w:r>
      <w:r w:rsidR="008D402B" w:rsidRPr="00754927">
        <w:rPr>
          <w:rFonts w:asciiTheme="minorEastAsia" w:hAnsiTheme="minorEastAsia" w:hint="eastAsia"/>
          <w:szCs w:val="21"/>
        </w:rPr>
        <w:t>皆</w:t>
      </w:r>
      <w:r w:rsidRPr="00754927">
        <w:rPr>
          <w:rFonts w:asciiTheme="minorEastAsia" w:hAnsiTheme="minorEastAsia" w:hint="eastAsia"/>
          <w:szCs w:val="21"/>
        </w:rPr>
        <w:t>采用轮毂坐标系</w:t>
      </w:r>
      <w:r w:rsidR="001F2087" w:rsidRPr="00754927">
        <w:rPr>
          <w:rFonts w:asciiTheme="minorEastAsia" w:hAnsiTheme="minorEastAsia" w:hint="eastAsia"/>
          <w:szCs w:val="21"/>
        </w:rPr>
        <w:t>，便于与</w:t>
      </w:r>
      <w:r w:rsidR="00140560" w:rsidRPr="00754927">
        <w:rPr>
          <w:rFonts w:asciiTheme="minorEastAsia" w:hAnsiTheme="minorEastAsia" w:hint="eastAsia"/>
          <w:szCs w:val="21"/>
        </w:rPr>
        <w:t>各</w:t>
      </w:r>
      <w:r w:rsidR="001F2087" w:rsidRPr="00754927">
        <w:rPr>
          <w:rFonts w:asciiTheme="minorEastAsia" w:hAnsiTheme="minorEastAsia" w:hint="eastAsia"/>
          <w:szCs w:val="21"/>
        </w:rPr>
        <w:t>主机厂</w:t>
      </w:r>
      <w:r w:rsidR="00140560" w:rsidRPr="00754927">
        <w:rPr>
          <w:rFonts w:asciiTheme="minorEastAsia" w:hAnsiTheme="minorEastAsia" w:hint="eastAsia"/>
          <w:szCs w:val="21"/>
        </w:rPr>
        <w:t>的</w:t>
      </w:r>
      <w:r w:rsidR="00F313B0" w:rsidRPr="00754927">
        <w:rPr>
          <w:rFonts w:asciiTheme="minorEastAsia" w:hAnsiTheme="minorEastAsia" w:hint="eastAsia"/>
          <w:szCs w:val="21"/>
        </w:rPr>
        <w:t>技术规格书</w:t>
      </w:r>
      <w:r w:rsidR="001F2087" w:rsidRPr="00754927">
        <w:rPr>
          <w:rFonts w:asciiTheme="minorEastAsia" w:hAnsiTheme="minorEastAsia" w:hint="eastAsia"/>
          <w:szCs w:val="21"/>
        </w:rPr>
        <w:t>统一</w:t>
      </w:r>
      <w:r w:rsidR="00B85598" w:rsidRPr="00754927">
        <w:rPr>
          <w:rFonts w:asciiTheme="minorEastAsia" w:hAnsiTheme="minorEastAsia" w:hint="eastAsia"/>
          <w:szCs w:val="21"/>
        </w:rPr>
        <w:t>。</w:t>
      </w:r>
      <w:r w:rsidR="00104429" w:rsidRPr="00754927">
        <w:rPr>
          <w:rFonts w:asciiTheme="minorEastAsia" w:hAnsiTheme="minorEastAsia" w:hint="eastAsia"/>
          <w:szCs w:val="21"/>
        </w:rPr>
        <w:t xml:space="preserve">                                                  </w:t>
      </w:r>
    </w:p>
    <w:p w:rsidR="00B60FD8" w:rsidRPr="00754927" w:rsidRDefault="008412BF" w:rsidP="00754927">
      <w:pPr>
        <w:spacing w:line="400" w:lineRule="exact"/>
        <w:ind w:firstLine="420"/>
        <w:rPr>
          <w:rFonts w:asciiTheme="minorEastAsia" w:hAnsiTheme="minorEastAsia"/>
          <w:szCs w:val="21"/>
        </w:rPr>
      </w:pPr>
      <w:r w:rsidRPr="00754927">
        <w:rPr>
          <w:rFonts w:asciiTheme="minorEastAsia" w:hAnsiTheme="minorEastAsia" w:hint="eastAsia"/>
          <w:szCs w:val="21"/>
        </w:rPr>
        <w:t>经第一次标准工作会讨论确认</w:t>
      </w:r>
      <w:r w:rsidR="00B60FD8" w:rsidRPr="00754927">
        <w:rPr>
          <w:rFonts w:asciiTheme="minorEastAsia" w:hAnsiTheme="minorEastAsia" w:hint="eastAsia"/>
          <w:szCs w:val="21"/>
        </w:rPr>
        <w:t>：</w:t>
      </w:r>
      <w:r w:rsidR="00282450" w:rsidRPr="00754927">
        <w:rPr>
          <w:rFonts w:asciiTheme="minorEastAsia" w:hAnsiTheme="minorEastAsia" w:hint="eastAsia"/>
          <w:szCs w:val="21"/>
        </w:rPr>
        <w:t>1）</w:t>
      </w:r>
      <w:r w:rsidRPr="00754927">
        <w:rPr>
          <w:rFonts w:asciiTheme="minorEastAsia" w:hAnsiTheme="minorEastAsia" w:hint="eastAsia"/>
          <w:szCs w:val="21"/>
        </w:rPr>
        <w:t>风力发电机组用橡胶弹性元件主要以垂向及横向承载工况为主，删除本标准中扭转载荷部分的相关内容</w:t>
      </w:r>
      <w:r w:rsidR="00B60FD8" w:rsidRPr="00754927">
        <w:rPr>
          <w:rFonts w:asciiTheme="minorEastAsia" w:hAnsiTheme="minorEastAsia" w:hint="eastAsia"/>
          <w:szCs w:val="21"/>
        </w:rPr>
        <w:t>；</w:t>
      </w:r>
      <w:r w:rsidR="00282450" w:rsidRPr="00754927">
        <w:rPr>
          <w:rFonts w:asciiTheme="minorEastAsia" w:hAnsiTheme="minorEastAsia" w:hint="eastAsia"/>
          <w:szCs w:val="21"/>
        </w:rPr>
        <w:t>2）</w:t>
      </w:r>
      <w:r w:rsidRPr="00754927">
        <w:rPr>
          <w:rFonts w:asciiTheme="minorEastAsia" w:hAnsiTheme="minorEastAsia" w:hint="eastAsia"/>
          <w:szCs w:val="21"/>
        </w:rPr>
        <w:t>考虑到不同产品的加载载荷不同，无法界定最小加载载荷</w:t>
      </w:r>
      <w:r w:rsidRPr="00754927">
        <w:rPr>
          <w:rFonts w:asciiTheme="minorEastAsia" w:hAnsiTheme="minorEastAsia"/>
          <w:i/>
          <w:szCs w:val="21"/>
        </w:rPr>
        <w:t>F</w:t>
      </w:r>
      <w:r w:rsidRPr="00754927">
        <w:rPr>
          <w:rFonts w:asciiTheme="minorEastAsia" w:hAnsiTheme="minorEastAsia" w:hint="eastAsia"/>
          <w:i/>
          <w:szCs w:val="21"/>
          <w:vertAlign w:val="subscript"/>
        </w:rPr>
        <w:t>0</w:t>
      </w:r>
      <w:r w:rsidRPr="00754927">
        <w:rPr>
          <w:rFonts w:asciiTheme="minorEastAsia" w:hAnsiTheme="minorEastAsia" w:hint="eastAsia"/>
          <w:szCs w:val="21"/>
        </w:rPr>
        <w:t>的数值，因此，本标准中删除该符号</w:t>
      </w:r>
      <w:r w:rsidR="00B60FD8" w:rsidRPr="00754927">
        <w:rPr>
          <w:rFonts w:asciiTheme="minorEastAsia" w:hAnsiTheme="minorEastAsia" w:hint="eastAsia"/>
          <w:szCs w:val="21"/>
        </w:rPr>
        <w:t>；</w:t>
      </w:r>
      <w:r w:rsidR="00282450" w:rsidRPr="00754927">
        <w:rPr>
          <w:rFonts w:asciiTheme="minorEastAsia" w:hAnsiTheme="minorEastAsia" w:hint="eastAsia"/>
          <w:szCs w:val="21"/>
        </w:rPr>
        <w:t>3）</w:t>
      </w:r>
      <w:r w:rsidR="00B60FD8" w:rsidRPr="00754927">
        <w:rPr>
          <w:rFonts w:asciiTheme="minorEastAsia" w:hAnsiTheme="minorEastAsia" w:hint="eastAsia"/>
          <w:szCs w:val="21"/>
        </w:rPr>
        <w:t>因橡胶弹性元件多安装于风机机舱内，所以坐标系由轮毂坐标系更改为塔架坐标系，且删除引用标准号。</w:t>
      </w:r>
    </w:p>
    <w:p w:rsidR="00593596" w:rsidRPr="00754927" w:rsidRDefault="00593596" w:rsidP="00754927">
      <w:pPr>
        <w:spacing w:line="400" w:lineRule="exact"/>
        <w:rPr>
          <w:rFonts w:asciiTheme="minorEastAsia" w:hAnsiTheme="minorEastAsia"/>
          <w:szCs w:val="21"/>
        </w:rPr>
      </w:pPr>
      <w:r w:rsidRPr="00754927">
        <w:rPr>
          <w:rFonts w:asciiTheme="minorEastAsia" w:hAnsiTheme="minorEastAsia" w:hint="eastAsia"/>
          <w:szCs w:val="21"/>
        </w:rPr>
        <w:t>4.3 供需双方应提供的文件</w:t>
      </w:r>
    </w:p>
    <w:p w:rsidR="00593596" w:rsidRPr="00754927" w:rsidRDefault="00593596" w:rsidP="00754927">
      <w:pPr>
        <w:spacing w:line="400" w:lineRule="exact"/>
        <w:ind w:firstLineChars="200" w:firstLine="420"/>
        <w:rPr>
          <w:rFonts w:asciiTheme="minorEastAsia" w:hAnsiTheme="minorEastAsia"/>
          <w:szCs w:val="21"/>
        </w:rPr>
      </w:pPr>
      <w:r w:rsidRPr="00754927">
        <w:rPr>
          <w:rFonts w:asciiTheme="minorEastAsia" w:hAnsiTheme="minorEastAsia" w:hint="eastAsia"/>
          <w:szCs w:val="21"/>
        </w:rPr>
        <w:t>经第一次标准工作会讨论确认，本部分内容为技术协议或合同中规定，本标准中不对该部</w:t>
      </w:r>
      <w:proofErr w:type="gramStart"/>
      <w:r w:rsidRPr="00754927">
        <w:rPr>
          <w:rFonts w:asciiTheme="minorEastAsia" w:hAnsiTheme="minorEastAsia" w:hint="eastAsia"/>
          <w:szCs w:val="21"/>
        </w:rPr>
        <w:t>份内容</w:t>
      </w:r>
      <w:proofErr w:type="gramEnd"/>
      <w:r w:rsidRPr="00754927">
        <w:rPr>
          <w:rFonts w:asciiTheme="minorEastAsia" w:hAnsiTheme="minorEastAsia" w:hint="eastAsia"/>
          <w:szCs w:val="21"/>
        </w:rPr>
        <w:t>进行规定，删除该部分内容。</w:t>
      </w:r>
    </w:p>
    <w:p w:rsidR="00B85598" w:rsidRPr="00754927" w:rsidRDefault="00B85598" w:rsidP="00754927">
      <w:pPr>
        <w:spacing w:line="400" w:lineRule="exact"/>
        <w:rPr>
          <w:rFonts w:asciiTheme="minorEastAsia" w:hAnsiTheme="minorEastAsia"/>
          <w:szCs w:val="21"/>
        </w:rPr>
      </w:pPr>
      <w:r w:rsidRPr="00754927">
        <w:rPr>
          <w:rFonts w:asciiTheme="minorEastAsia" w:hAnsiTheme="minorEastAsia" w:hint="eastAsia"/>
          <w:szCs w:val="21"/>
        </w:rPr>
        <w:t xml:space="preserve">4.4 </w:t>
      </w:r>
      <w:r w:rsidR="0024521A" w:rsidRPr="00754927">
        <w:rPr>
          <w:rFonts w:asciiTheme="minorEastAsia" w:hAnsiTheme="minorEastAsia" w:hint="eastAsia"/>
          <w:szCs w:val="21"/>
        </w:rPr>
        <w:t>运用温度环境</w:t>
      </w:r>
    </w:p>
    <w:p w:rsidR="0024521A" w:rsidRPr="00754927" w:rsidRDefault="0024521A" w:rsidP="00754927">
      <w:pPr>
        <w:spacing w:line="400" w:lineRule="exact"/>
        <w:ind w:firstLine="420"/>
        <w:rPr>
          <w:rFonts w:asciiTheme="minorEastAsia" w:hAnsiTheme="minorEastAsia"/>
          <w:szCs w:val="21"/>
        </w:rPr>
      </w:pPr>
      <w:r w:rsidRPr="00754927">
        <w:rPr>
          <w:rFonts w:asciiTheme="minorEastAsia" w:hAnsiTheme="minorEastAsia" w:hint="eastAsia"/>
          <w:szCs w:val="21"/>
        </w:rPr>
        <w:t>风力发电机组通常运行环境为-30</w:t>
      </w:r>
      <w:r w:rsidR="002D5D51" w:rsidRPr="00754927">
        <w:rPr>
          <w:rFonts w:asciiTheme="minorEastAsia" w:hAnsiTheme="minorEastAsia" w:hint="eastAsia"/>
          <w:szCs w:val="21"/>
        </w:rPr>
        <w:t>℃～</w:t>
      </w:r>
      <w:r w:rsidRPr="00754927">
        <w:rPr>
          <w:rFonts w:asciiTheme="minorEastAsia" w:hAnsiTheme="minorEastAsia" w:hint="eastAsia"/>
          <w:szCs w:val="21"/>
        </w:rPr>
        <w:t>+40℃，生存温度为-40</w:t>
      </w:r>
      <w:r w:rsidR="002D5D51" w:rsidRPr="00754927">
        <w:rPr>
          <w:rFonts w:asciiTheme="minorEastAsia" w:hAnsiTheme="minorEastAsia" w:hint="eastAsia"/>
          <w:szCs w:val="21"/>
        </w:rPr>
        <w:t>℃～</w:t>
      </w:r>
      <w:r w:rsidRPr="00754927">
        <w:rPr>
          <w:rFonts w:asciiTheme="minorEastAsia" w:hAnsiTheme="minorEastAsia" w:hint="eastAsia"/>
          <w:szCs w:val="21"/>
        </w:rPr>
        <w:t>+50℃。目前</w:t>
      </w:r>
      <w:r w:rsidR="00444411" w:rsidRPr="00754927">
        <w:rPr>
          <w:rFonts w:asciiTheme="minorEastAsia" w:hAnsiTheme="minorEastAsia" w:hint="eastAsia"/>
          <w:szCs w:val="21"/>
        </w:rPr>
        <w:t>有</w:t>
      </w:r>
      <w:r w:rsidRPr="00754927">
        <w:rPr>
          <w:rFonts w:asciiTheme="minorEastAsia" w:hAnsiTheme="minorEastAsia" w:hint="eastAsia"/>
          <w:szCs w:val="21"/>
        </w:rPr>
        <w:t>主机厂对橡胶弹性元件的温度</w:t>
      </w:r>
      <w:r w:rsidR="00444411" w:rsidRPr="00754927">
        <w:rPr>
          <w:rFonts w:asciiTheme="minorEastAsia" w:hAnsiTheme="minorEastAsia" w:hint="eastAsia"/>
          <w:szCs w:val="21"/>
        </w:rPr>
        <w:t>提出</w:t>
      </w:r>
      <w:r w:rsidR="00730417" w:rsidRPr="00754927">
        <w:rPr>
          <w:rFonts w:asciiTheme="minorEastAsia" w:hAnsiTheme="minorEastAsia" w:hint="eastAsia"/>
          <w:szCs w:val="21"/>
        </w:rPr>
        <w:t>苛刻</w:t>
      </w:r>
      <w:r w:rsidR="00444411" w:rsidRPr="00754927">
        <w:rPr>
          <w:rFonts w:asciiTheme="minorEastAsia" w:hAnsiTheme="minorEastAsia" w:hint="eastAsia"/>
          <w:szCs w:val="21"/>
        </w:rPr>
        <w:t>的要求</w:t>
      </w:r>
      <w:r w:rsidR="00730417" w:rsidRPr="00754927">
        <w:rPr>
          <w:rFonts w:asciiTheme="minorEastAsia" w:hAnsiTheme="minorEastAsia" w:hint="eastAsia"/>
          <w:szCs w:val="21"/>
        </w:rPr>
        <w:t>，低温达到</w:t>
      </w:r>
      <w:r w:rsidRPr="00754927">
        <w:rPr>
          <w:rFonts w:asciiTheme="minorEastAsia" w:hAnsiTheme="minorEastAsia" w:hint="eastAsia"/>
          <w:szCs w:val="21"/>
        </w:rPr>
        <w:t>-</w:t>
      </w:r>
      <w:r w:rsidR="00F7743C" w:rsidRPr="00754927">
        <w:rPr>
          <w:rFonts w:asciiTheme="minorEastAsia" w:hAnsiTheme="minorEastAsia" w:hint="eastAsia"/>
          <w:szCs w:val="21"/>
        </w:rPr>
        <w:t>50</w:t>
      </w:r>
      <w:r w:rsidRPr="00754927">
        <w:rPr>
          <w:rFonts w:asciiTheme="minorEastAsia" w:hAnsiTheme="minorEastAsia" w:hint="eastAsia"/>
          <w:szCs w:val="21"/>
        </w:rPr>
        <w:t>℃，而高温达到+70℃</w:t>
      </w:r>
      <w:r w:rsidR="009E0AA1" w:rsidRPr="00754927">
        <w:rPr>
          <w:rFonts w:asciiTheme="minorEastAsia" w:hAnsiTheme="minorEastAsia" w:hint="eastAsia"/>
          <w:szCs w:val="21"/>
        </w:rPr>
        <w:t>。</w:t>
      </w:r>
      <w:r w:rsidRPr="00754927">
        <w:rPr>
          <w:rFonts w:asciiTheme="minorEastAsia" w:hAnsiTheme="minorEastAsia" w:hint="eastAsia"/>
          <w:szCs w:val="21"/>
        </w:rPr>
        <w:t>在本标准中，按照通常的运行环境进行规范</w:t>
      </w:r>
      <w:r w:rsidR="00C9443D" w:rsidRPr="00754927">
        <w:rPr>
          <w:rFonts w:asciiTheme="minorEastAsia" w:hAnsiTheme="minorEastAsia" w:hint="eastAsia"/>
          <w:szCs w:val="21"/>
        </w:rPr>
        <w:t>，如采用更为苛刻的环境要求，由供需双方协商确定</w:t>
      </w:r>
      <w:r w:rsidRPr="00754927">
        <w:rPr>
          <w:rFonts w:asciiTheme="minorEastAsia" w:hAnsiTheme="minorEastAsia" w:hint="eastAsia"/>
          <w:szCs w:val="21"/>
        </w:rPr>
        <w:t>。</w:t>
      </w:r>
    </w:p>
    <w:p w:rsidR="00D42BA6" w:rsidRPr="00754927" w:rsidRDefault="00D42BA6" w:rsidP="00754927">
      <w:pPr>
        <w:spacing w:line="400" w:lineRule="exact"/>
        <w:ind w:firstLine="405"/>
        <w:rPr>
          <w:rFonts w:asciiTheme="minorEastAsia" w:hAnsiTheme="minorEastAsia"/>
          <w:szCs w:val="21"/>
        </w:rPr>
      </w:pPr>
      <w:r w:rsidRPr="00754927">
        <w:rPr>
          <w:rFonts w:asciiTheme="minorEastAsia" w:hAnsiTheme="minorEastAsia" w:hint="eastAsia"/>
          <w:szCs w:val="21"/>
        </w:rPr>
        <w:t>经第一次标准工作会讨论确认，本部分内容目前尚无相关的试验方法支持，无法得到验证，</w:t>
      </w:r>
      <w:r w:rsidR="005F2316">
        <w:rPr>
          <w:rFonts w:asciiTheme="minorEastAsia" w:hAnsiTheme="minorEastAsia" w:hint="eastAsia"/>
          <w:szCs w:val="21"/>
        </w:rPr>
        <w:t>因此</w:t>
      </w:r>
      <w:r w:rsidRPr="00754927">
        <w:rPr>
          <w:rFonts w:asciiTheme="minorEastAsia" w:hAnsiTheme="minorEastAsia" w:hint="eastAsia"/>
          <w:szCs w:val="21"/>
        </w:rPr>
        <w:t>本标准中不对运行温度进行规定，删除该部分内容。</w:t>
      </w:r>
    </w:p>
    <w:p w:rsidR="00962BE5" w:rsidRPr="00754927" w:rsidRDefault="00962BE5" w:rsidP="00754927">
      <w:pPr>
        <w:spacing w:line="400" w:lineRule="exact"/>
        <w:rPr>
          <w:rFonts w:asciiTheme="minorEastAsia" w:hAnsiTheme="minorEastAsia"/>
          <w:szCs w:val="21"/>
        </w:rPr>
      </w:pPr>
      <w:r w:rsidRPr="00754927">
        <w:rPr>
          <w:rFonts w:asciiTheme="minorEastAsia" w:hAnsiTheme="minorEastAsia" w:hint="eastAsia"/>
          <w:szCs w:val="21"/>
        </w:rPr>
        <w:t>4.5 产品特性要求</w:t>
      </w:r>
    </w:p>
    <w:p w:rsidR="0014319D" w:rsidRPr="00754927" w:rsidRDefault="0014319D" w:rsidP="00754927">
      <w:pPr>
        <w:spacing w:line="400" w:lineRule="exact"/>
        <w:rPr>
          <w:rFonts w:asciiTheme="minorEastAsia" w:hAnsiTheme="minorEastAsia"/>
          <w:szCs w:val="21"/>
        </w:rPr>
      </w:pPr>
      <w:r w:rsidRPr="00754927">
        <w:rPr>
          <w:rFonts w:asciiTheme="minorEastAsia" w:hAnsiTheme="minorEastAsia" w:hint="eastAsia"/>
          <w:szCs w:val="21"/>
        </w:rPr>
        <w:t xml:space="preserve">4.5.1 </w:t>
      </w:r>
      <w:r w:rsidR="000F3EC6" w:rsidRPr="00754927">
        <w:rPr>
          <w:rFonts w:asciiTheme="minorEastAsia" w:hAnsiTheme="minorEastAsia" w:hint="eastAsia"/>
          <w:szCs w:val="21"/>
        </w:rPr>
        <w:t>尺寸和</w:t>
      </w:r>
      <w:r w:rsidRPr="00754927">
        <w:rPr>
          <w:rFonts w:asciiTheme="minorEastAsia" w:hAnsiTheme="minorEastAsia" w:hint="eastAsia"/>
          <w:szCs w:val="21"/>
        </w:rPr>
        <w:t>外观</w:t>
      </w:r>
    </w:p>
    <w:p w:rsidR="00AD585F" w:rsidRPr="00754927" w:rsidRDefault="00AD585F" w:rsidP="00754927">
      <w:pPr>
        <w:spacing w:line="400" w:lineRule="exact"/>
        <w:ind w:firstLine="420"/>
        <w:rPr>
          <w:rFonts w:asciiTheme="minorEastAsia" w:hAnsiTheme="minorEastAsia"/>
          <w:szCs w:val="21"/>
        </w:rPr>
      </w:pPr>
      <w:r w:rsidRPr="00754927">
        <w:rPr>
          <w:rFonts w:asciiTheme="minorEastAsia" w:hAnsiTheme="minorEastAsia" w:hint="eastAsia"/>
          <w:szCs w:val="21"/>
        </w:rPr>
        <w:t>橡胶尺寸中，删除HG/T 3090标准的引用，并对橡胶弹性元件规定了具体的缺陷要求。</w:t>
      </w:r>
    </w:p>
    <w:p w:rsidR="00E07218" w:rsidRPr="00754927" w:rsidRDefault="00A50B46" w:rsidP="00754927">
      <w:pPr>
        <w:spacing w:line="400" w:lineRule="exact"/>
        <w:rPr>
          <w:rFonts w:asciiTheme="minorEastAsia" w:hAnsiTheme="minorEastAsia"/>
          <w:szCs w:val="21"/>
        </w:rPr>
      </w:pPr>
      <w:r w:rsidRPr="00754927">
        <w:rPr>
          <w:rFonts w:asciiTheme="minorEastAsia" w:hAnsiTheme="minorEastAsia" w:hint="eastAsia"/>
          <w:szCs w:val="21"/>
        </w:rPr>
        <w:t>4.5</w:t>
      </w:r>
      <w:r w:rsidR="00426808" w:rsidRPr="00754927">
        <w:rPr>
          <w:rFonts w:asciiTheme="minorEastAsia" w:hAnsiTheme="minorEastAsia" w:hint="eastAsia"/>
          <w:szCs w:val="21"/>
        </w:rPr>
        <w:t>.</w:t>
      </w:r>
      <w:r w:rsidR="00DF52ED" w:rsidRPr="00754927">
        <w:rPr>
          <w:rFonts w:asciiTheme="minorEastAsia" w:hAnsiTheme="minorEastAsia" w:hint="eastAsia"/>
          <w:szCs w:val="21"/>
        </w:rPr>
        <w:t>2</w:t>
      </w:r>
      <w:r w:rsidRPr="00754927">
        <w:rPr>
          <w:rFonts w:asciiTheme="minorEastAsia" w:hAnsiTheme="minorEastAsia" w:hint="eastAsia"/>
          <w:szCs w:val="21"/>
        </w:rPr>
        <w:t xml:space="preserve"> 橡胶材料的要求</w:t>
      </w:r>
    </w:p>
    <w:p w:rsidR="002D26CA" w:rsidRPr="00754927" w:rsidRDefault="00EE0CE0" w:rsidP="00754927">
      <w:pPr>
        <w:spacing w:line="400" w:lineRule="exact"/>
        <w:ind w:firstLine="420"/>
        <w:rPr>
          <w:rFonts w:asciiTheme="minorEastAsia" w:hAnsiTheme="minorEastAsia"/>
          <w:szCs w:val="21"/>
        </w:rPr>
      </w:pPr>
      <w:r w:rsidRPr="00754927">
        <w:rPr>
          <w:rFonts w:asciiTheme="minorEastAsia" w:hAnsiTheme="minorEastAsia" w:hint="eastAsia"/>
          <w:szCs w:val="21"/>
        </w:rPr>
        <w:t>橡胶材料主要采用综合性能较好的天然橡胶，针对风场运行的环境，及各弹性元件的使用特点，综合分析橡胶材料的指标重点考虑</w:t>
      </w:r>
      <w:r w:rsidR="002D26CA" w:rsidRPr="00754927">
        <w:rPr>
          <w:rFonts w:asciiTheme="minorEastAsia" w:hAnsiTheme="minorEastAsia" w:hint="eastAsia"/>
          <w:szCs w:val="21"/>
        </w:rPr>
        <w:t>如下：</w:t>
      </w:r>
    </w:p>
    <w:p w:rsidR="002D26CA" w:rsidRPr="00754927" w:rsidRDefault="00282450" w:rsidP="00754927">
      <w:pPr>
        <w:spacing w:line="400" w:lineRule="exact"/>
        <w:ind w:firstLine="420"/>
        <w:rPr>
          <w:rFonts w:asciiTheme="minorEastAsia" w:hAnsiTheme="minorEastAsia"/>
          <w:szCs w:val="21"/>
        </w:rPr>
      </w:pPr>
      <w:r w:rsidRPr="00754927">
        <w:rPr>
          <w:rFonts w:asciiTheme="minorEastAsia" w:hAnsiTheme="minorEastAsia" w:hint="eastAsia"/>
          <w:szCs w:val="21"/>
        </w:rPr>
        <w:t>1）</w:t>
      </w:r>
      <w:r w:rsidR="00EE0CE0" w:rsidRPr="00754927">
        <w:rPr>
          <w:rFonts w:asciiTheme="minorEastAsia" w:hAnsiTheme="minorEastAsia" w:hint="eastAsia"/>
          <w:szCs w:val="21"/>
        </w:rPr>
        <w:t>低温脆性</w:t>
      </w:r>
      <w:r w:rsidR="00B164EF" w:rsidRPr="00754927">
        <w:rPr>
          <w:rFonts w:asciiTheme="minorEastAsia" w:hAnsiTheme="minorEastAsia" w:hint="eastAsia"/>
          <w:szCs w:val="21"/>
        </w:rPr>
        <w:t>及热老化</w:t>
      </w:r>
      <w:r w:rsidR="002D26CA" w:rsidRPr="00754927">
        <w:rPr>
          <w:rFonts w:asciiTheme="minorEastAsia" w:hAnsiTheme="minorEastAsia" w:hint="eastAsia"/>
          <w:szCs w:val="21"/>
        </w:rPr>
        <w:t>：外界环境温度对橡胶</w:t>
      </w:r>
      <w:r w:rsidR="00432A82" w:rsidRPr="00754927">
        <w:rPr>
          <w:rFonts w:asciiTheme="minorEastAsia" w:hAnsiTheme="minorEastAsia" w:hint="eastAsia"/>
          <w:szCs w:val="21"/>
        </w:rPr>
        <w:t>存在</w:t>
      </w:r>
      <w:r w:rsidR="002D26CA" w:rsidRPr="00754927">
        <w:rPr>
          <w:rFonts w:asciiTheme="minorEastAsia" w:hAnsiTheme="minorEastAsia" w:hint="eastAsia"/>
          <w:szCs w:val="21"/>
        </w:rPr>
        <w:t>影响，在极端温度情况下，橡胶弹性元件不能丧失支撑的功能；</w:t>
      </w:r>
    </w:p>
    <w:p w:rsidR="002D26CA" w:rsidRPr="00754927" w:rsidRDefault="00282450" w:rsidP="00754927">
      <w:pPr>
        <w:spacing w:line="400" w:lineRule="exact"/>
        <w:ind w:firstLine="420"/>
        <w:rPr>
          <w:rFonts w:asciiTheme="minorEastAsia" w:hAnsiTheme="minorEastAsia"/>
          <w:szCs w:val="21"/>
        </w:rPr>
      </w:pPr>
      <w:r w:rsidRPr="00754927">
        <w:rPr>
          <w:rFonts w:asciiTheme="minorEastAsia" w:hAnsiTheme="minorEastAsia" w:hint="eastAsia"/>
          <w:szCs w:val="21"/>
        </w:rPr>
        <w:t>2）</w:t>
      </w:r>
      <w:r w:rsidR="00EE0CE0" w:rsidRPr="00754927">
        <w:rPr>
          <w:rFonts w:asciiTheme="minorEastAsia" w:hAnsiTheme="minorEastAsia" w:hint="eastAsia"/>
          <w:szCs w:val="21"/>
        </w:rPr>
        <w:t>压缩永久变形</w:t>
      </w:r>
      <w:r w:rsidR="00F7743C" w:rsidRPr="00754927">
        <w:rPr>
          <w:rFonts w:asciiTheme="minorEastAsia" w:hAnsiTheme="minorEastAsia" w:hint="eastAsia"/>
          <w:szCs w:val="21"/>
        </w:rPr>
        <w:t>：橡胶弹性元件承受载荷非常大，与其相应的</w:t>
      </w:r>
      <w:r w:rsidR="002D26CA" w:rsidRPr="00754927">
        <w:rPr>
          <w:rFonts w:asciiTheme="minorEastAsia" w:hAnsiTheme="minorEastAsia" w:hint="eastAsia"/>
          <w:szCs w:val="21"/>
        </w:rPr>
        <w:t>蠕变量也会增加，</w:t>
      </w:r>
      <w:r w:rsidR="0069749E" w:rsidRPr="00754927">
        <w:rPr>
          <w:rFonts w:asciiTheme="minorEastAsia" w:hAnsiTheme="minorEastAsia" w:hint="eastAsia"/>
          <w:szCs w:val="21"/>
        </w:rPr>
        <w:t>在设计使用寿命周期内，蠕变量不允许超过一定的限制</w:t>
      </w:r>
      <w:r w:rsidR="002D26CA" w:rsidRPr="00754927">
        <w:rPr>
          <w:rFonts w:asciiTheme="minorEastAsia" w:hAnsiTheme="minorEastAsia" w:hint="eastAsia"/>
          <w:szCs w:val="21"/>
        </w:rPr>
        <w:t>。因此，</w:t>
      </w:r>
      <w:r w:rsidR="00BD7F1D" w:rsidRPr="00754927">
        <w:rPr>
          <w:rFonts w:asciiTheme="minorEastAsia" w:hAnsiTheme="minorEastAsia" w:hint="eastAsia"/>
          <w:szCs w:val="21"/>
        </w:rPr>
        <w:t>胶料材料中的</w:t>
      </w:r>
      <w:r w:rsidR="002D26CA" w:rsidRPr="00754927">
        <w:rPr>
          <w:rFonts w:asciiTheme="minorEastAsia" w:hAnsiTheme="minorEastAsia" w:hint="eastAsia"/>
          <w:szCs w:val="21"/>
        </w:rPr>
        <w:t>压缩永久变形是一个非常关键的指标</w:t>
      </w:r>
      <w:r w:rsidR="003750DA" w:rsidRPr="00754927">
        <w:rPr>
          <w:rFonts w:asciiTheme="minorEastAsia" w:hAnsiTheme="minorEastAsia" w:hint="eastAsia"/>
          <w:szCs w:val="21"/>
        </w:rPr>
        <w:t>；</w:t>
      </w:r>
    </w:p>
    <w:p w:rsidR="00762537" w:rsidRPr="00754927" w:rsidRDefault="00282450" w:rsidP="00754927">
      <w:pPr>
        <w:spacing w:line="400" w:lineRule="exact"/>
        <w:ind w:firstLine="420"/>
        <w:rPr>
          <w:rFonts w:asciiTheme="minorEastAsia" w:hAnsiTheme="minorEastAsia"/>
          <w:szCs w:val="21"/>
        </w:rPr>
      </w:pPr>
      <w:r w:rsidRPr="00754927">
        <w:rPr>
          <w:rFonts w:asciiTheme="minorEastAsia" w:hAnsiTheme="minorEastAsia" w:hint="eastAsia"/>
          <w:szCs w:val="21"/>
        </w:rPr>
        <w:t>3）</w:t>
      </w:r>
      <w:r w:rsidR="00EE0CE0" w:rsidRPr="00754927">
        <w:rPr>
          <w:rFonts w:asciiTheme="minorEastAsia" w:hAnsiTheme="minorEastAsia" w:hint="eastAsia"/>
          <w:szCs w:val="21"/>
        </w:rPr>
        <w:t>耐磨损性能</w:t>
      </w:r>
      <w:r w:rsidR="00762537" w:rsidRPr="00754927">
        <w:rPr>
          <w:rFonts w:asciiTheme="minorEastAsia" w:hAnsiTheme="minorEastAsia" w:hint="eastAsia"/>
          <w:szCs w:val="21"/>
        </w:rPr>
        <w:t>：</w:t>
      </w:r>
      <w:r w:rsidR="00B164EF" w:rsidRPr="00754927">
        <w:rPr>
          <w:rFonts w:asciiTheme="minorEastAsia" w:hAnsiTheme="minorEastAsia" w:hint="eastAsia"/>
          <w:szCs w:val="21"/>
        </w:rPr>
        <w:t>橡胶弹性元件在工作状态下，有可能出现橡胶与金属的相互摩擦，因此，耐磨损性能</w:t>
      </w:r>
      <w:r w:rsidR="001106D5" w:rsidRPr="00754927">
        <w:rPr>
          <w:rFonts w:asciiTheme="minorEastAsia" w:hAnsiTheme="minorEastAsia" w:hint="eastAsia"/>
          <w:szCs w:val="21"/>
        </w:rPr>
        <w:t>应进行控制</w:t>
      </w:r>
      <w:r w:rsidR="003750DA" w:rsidRPr="00754927">
        <w:rPr>
          <w:rFonts w:asciiTheme="minorEastAsia" w:hAnsiTheme="minorEastAsia" w:hint="eastAsia"/>
          <w:szCs w:val="21"/>
        </w:rPr>
        <w:t>；</w:t>
      </w:r>
    </w:p>
    <w:p w:rsidR="00FA1D90" w:rsidRPr="00754927" w:rsidRDefault="00282450" w:rsidP="00754927">
      <w:pPr>
        <w:spacing w:line="400" w:lineRule="exact"/>
        <w:ind w:firstLine="420"/>
        <w:rPr>
          <w:rFonts w:asciiTheme="minorEastAsia" w:hAnsiTheme="minorEastAsia"/>
          <w:szCs w:val="21"/>
        </w:rPr>
      </w:pPr>
      <w:r w:rsidRPr="00754927">
        <w:rPr>
          <w:rFonts w:asciiTheme="minorEastAsia" w:hAnsiTheme="minorEastAsia" w:hint="eastAsia"/>
          <w:szCs w:val="21"/>
        </w:rPr>
        <w:t>4）</w:t>
      </w:r>
      <w:r w:rsidR="00EE0CE0" w:rsidRPr="00754927">
        <w:rPr>
          <w:rFonts w:asciiTheme="minorEastAsia" w:hAnsiTheme="minorEastAsia" w:hint="eastAsia"/>
          <w:szCs w:val="21"/>
        </w:rPr>
        <w:t>耐臭氧性能</w:t>
      </w:r>
      <w:r w:rsidR="00B164EF" w:rsidRPr="00754927">
        <w:rPr>
          <w:rFonts w:asciiTheme="minorEastAsia" w:hAnsiTheme="minorEastAsia" w:hint="eastAsia"/>
          <w:szCs w:val="21"/>
        </w:rPr>
        <w:t>：风力发电机组运行时，机舱内有可能会产生臭氧，因此，</w:t>
      </w:r>
      <w:r w:rsidR="00162321" w:rsidRPr="00754927">
        <w:rPr>
          <w:rFonts w:asciiTheme="minorEastAsia" w:hAnsiTheme="minorEastAsia" w:hint="eastAsia"/>
          <w:szCs w:val="21"/>
        </w:rPr>
        <w:t>橡胶的</w:t>
      </w:r>
      <w:r w:rsidR="00B164EF" w:rsidRPr="00754927">
        <w:rPr>
          <w:rFonts w:asciiTheme="minorEastAsia" w:hAnsiTheme="minorEastAsia" w:hint="eastAsia"/>
          <w:szCs w:val="21"/>
        </w:rPr>
        <w:t>耐</w:t>
      </w:r>
      <w:proofErr w:type="gramStart"/>
      <w:r w:rsidR="00B164EF" w:rsidRPr="00754927">
        <w:rPr>
          <w:rFonts w:asciiTheme="minorEastAsia" w:hAnsiTheme="minorEastAsia" w:hint="eastAsia"/>
          <w:szCs w:val="21"/>
        </w:rPr>
        <w:t>臭氧</w:t>
      </w:r>
      <w:r w:rsidR="00496888" w:rsidRPr="00754927">
        <w:rPr>
          <w:rFonts w:asciiTheme="minorEastAsia" w:hAnsiTheme="minorEastAsia" w:hint="eastAsia"/>
          <w:szCs w:val="21"/>
        </w:rPr>
        <w:t>性</w:t>
      </w:r>
      <w:r w:rsidR="00162321" w:rsidRPr="00754927">
        <w:rPr>
          <w:rFonts w:asciiTheme="minorEastAsia" w:hAnsiTheme="minorEastAsia" w:hint="eastAsia"/>
          <w:szCs w:val="21"/>
        </w:rPr>
        <w:t>需进行</w:t>
      </w:r>
      <w:proofErr w:type="gramEnd"/>
      <w:r w:rsidR="00162321" w:rsidRPr="00754927">
        <w:rPr>
          <w:rFonts w:asciiTheme="minorEastAsia" w:hAnsiTheme="minorEastAsia" w:hint="eastAsia"/>
          <w:szCs w:val="21"/>
        </w:rPr>
        <w:t>规范</w:t>
      </w:r>
      <w:r w:rsidR="00B164EF" w:rsidRPr="00754927">
        <w:rPr>
          <w:rFonts w:asciiTheme="minorEastAsia" w:hAnsiTheme="minorEastAsia" w:hint="eastAsia"/>
          <w:szCs w:val="21"/>
        </w:rPr>
        <w:t>。</w:t>
      </w:r>
    </w:p>
    <w:p w:rsidR="00D07BC4" w:rsidRPr="00754927" w:rsidRDefault="00282450" w:rsidP="00754927">
      <w:pPr>
        <w:spacing w:line="400" w:lineRule="exact"/>
        <w:ind w:firstLine="420"/>
        <w:rPr>
          <w:rFonts w:asciiTheme="minorEastAsia" w:hAnsiTheme="minorEastAsia"/>
          <w:szCs w:val="21"/>
        </w:rPr>
      </w:pPr>
      <w:r w:rsidRPr="00754927">
        <w:rPr>
          <w:rFonts w:asciiTheme="minorEastAsia" w:hAnsiTheme="minorEastAsia" w:hint="eastAsia"/>
          <w:szCs w:val="21"/>
        </w:rPr>
        <w:lastRenderedPageBreak/>
        <w:t>橡胶材料</w:t>
      </w:r>
      <w:r w:rsidR="0065216B" w:rsidRPr="00754927">
        <w:rPr>
          <w:rFonts w:asciiTheme="minorEastAsia" w:hAnsiTheme="minorEastAsia" w:hint="eastAsia"/>
          <w:szCs w:val="21"/>
        </w:rPr>
        <w:t>部分实测数据参见</w:t>
      </w:r>
      <w:r w:rsidR="00D07BC4" w:rsidRPr="00754927">
        <w:rPr>
          <w:rFonts w:asciiTheme="minorEastAsia" w:hAnsiTheme="minorEastAsia" w:hint="eastAsia"/>
          <w:szCs w:val="21"/>
        </w:rPr>
        <w:t>表1。</w:t>
      </w:r>
    </w:p>
    <w:p w:rsidR="003750DA" w:rsidRPr="00754927" w:rsidRDefault="003750DA" w:rsidP="00754927">
      <w:pPr>
        <w:spacing w:line="400" w:lineRule="exact"/>
        <w:rPr>
          <w:rFonts w:asciiTheme="minorEastAsia" w:hAnsiTheme="minorEastAsia"/>
          <w:szCs w:val="21"/>
        </w:rPr>
      </w:pPr>
      <w:r w:rsidRPr="00754927">
        <w:rPr>
          <w:rFonts w:asciiTheme="minorEastAsia" w:hAnsiTheme="minorEastAsia" w:hint="eastAsia"/>
          <w:szCs w:val="21"/>
        </w:rPr>
        <w:t>4.5</w:t>
      </w:r>
      <w:r w:rsidR="00DF52ED" w:rsidRPr="00754927">
        <w:rPr>
          <w:rFonts w:asciiTheme="minorEastAsia" w:hAnsiTheme="minorEastAsia" w:hint="eastAsia"/>
          <w:szCs w:val="21"/>
        </w:rPr>
        <w:t>.3</w:t>
      </w:r>
      <w:r w:rsidRPr="00754927">
        <w:rPr>
          <w:rFonts w:asciiTheme="minorEastAsia" w:hAnsiTheme="minorEastAsia" w:hint="eastAsia"/>
          <w:szCs w:val="21"/>
        </w:rPr>
        <w:t xml:space="preserve"> 金属材料的要求</w:t>
      </w:r>
    </w:p>
    <w:p w:rsidR="00AB7F47" w:rsidRPr="00754927" w:rsidRDefault="00690FAF" w:rsidP="00754927">
      <w:pPr>
        <w:spacing w:line="400" w:lineRule="exact"/>
        <w:ind w:firstLine="420"/>
        <w:rPr>
          <w:rFonts w:asciiTheme="minorEastAsia" w:hAnsiTheme="minorEastAsia"/>
          <w:szCs w:val="21"/>
        </w:rPr>
      </w:pPr>
      <w:r w:rsidRPr="00754927">
        <w:rPr>
          <w:rFonts w:asciiTheme="minorEastAsia" w:hAnsiTheme="minorEastAsia" w:hint="eastAsia"/>
          <w:szCs w:val="21"/>
        </w:rPr>
        <w:t>风机应用环境较为复杂，多应用于高原、高寒、沿海等苛刻环境的地方</w:t>
      </w:r>
      <w:r w:rsidR="00893839" w:rsidRPr="00754927">
        <w:rPr>
          <w:rFonts w:asciiTheme="minorEastAsia" w:hAnsiTheme="minorEastAsia" w:hint="eastAsia"/>
          <w:szCs w:val="21"/>
        </w:rPr>
        <w:t>，</w:t>
      </w:r>
      <w:r w:rsidR="00AB7F47" w:rsidRPr="00754927">
        <w:rPr>
          <w:rFonts w:asciiTheme="minorEastAsia" w:hAnsiTheme="minorEastAsia" w:hint="eastAsia"/>
          <w:szCs w:val="21"/>
        </w:rPr>
        <w:t>外露金属部件需采用可靠的防腐处理，</w:t>
      </w:r>
      <w:r w:rsidR="00AB7F47" w:rsidRPr="00754927">
        <w:rPr>
          <w:rFonts w:asciiTheme="minorEastAsia" w:hAnsiTheme="minorEastAsia" w:hint="eastAsia"/>
          <w:noProof/>
          <w:szCs w:val="21"/>
          <w:lang w:val="de-CH"/>
        </w:rPr>
        <w:t>金属的防腐要求应满足技术规范和相关标准要求</w:t>
      </w:r>
      <w:r w:rsidR="00AB7F47" w:rsidRPr="00754927">
        <w:rPr>
          <w:rFonts w:asciiTheme="minorEastAsia" w:hAnsiTheme="minorEastAsia" w:hint="eastAsia"/>
          <w:szCs w:val="21"/>
        </w:rPr>
        <w:t>，</w:t>
      </w:r>
      <w:r w:rsidR="00BC058E" w:rsidRPr="00754927">
        <w:rPr>
          <w:rFonts w:asciiTheme="minorEastAsia" w:hAnsiTheme="minorEastAsia" w:hint="eastAsia"/>
          <w:noProof/>
          <w:szCs w:val="21"/>
          <w:lang w:val="de-CH"/>
        </w:rPr>
        <w:t>根据主机厂技术规格书要求</w:t>
      </w:r>
      <w:r w:rsidR="00AB7F47" w:rsidRPr="00754927">
        <w:rPr>
          <w:rFonts w:asciiTheme="minorEastAsia" w:hAnsiTheme="minorEastAsia"/>
          <w:noProof/>
          <w:szCs w:val="21"/>
          <w:lang w:val="de-CH"/>
        </w:rPr>
        <w:t>，防腐性能</w:t>
      </w:r>
      <w:r w:rsidR="00BC058E" w:rsidRPr="00754927">
        <w:rPr>
          <w:rFonts w:asciiTheme="minorEastAsia" w:hAnsiTheme="minorEastAsia" w:hint="eastAsia"/>
          <w:noProof/>
          <w:szCs w:val="21"/>
          <w:lang w:val="de-CH"/>
        </w:rPr>
        <w:t>通常</w:t>
      </w:r>
      <w:r w:rsidR="00AB7F47" w:rsidRPr="00754927">
        <w:rPr>
          <w:rFonts w:asciiTheme="minorEastAsia" w:hAnsiTheme="minorEastAsia"/>
          <w:noProof/>
          <w:szCs w:val="21"/>
          <w:lang w:val="de-CH"/>
        </w:rPr>
        <w:t>应达到</w:t>
      </w:r>
      <w:r w:rsidR="00AB7F47" w:rsidRPr="00754927">
        <w:rPr>
          <w:rFonts w:asciiTheme="minorEastAsia" w:hAnsiTheme="minorEastAsia" w:hint="eastAsia"/>
          <w:noProof/>
          <w:szCs w:val="21"/>
          <w:lang w:val="de-CH"/>
        </w:rPr>
        <w:t xml:space="preserve">GB/T 30790.6 </w:t>
      </w:r>
      <w:r w:rsidR="00AB7F47" w:rsidRPr="00754927">
        <w:rPr>
          <w:rFonts w:asciiTheme="minorEastAsia" w:hAnsiTheme="minorEastAsia"/>
          <w:noProof/>
          <w:szCs w:val="21"/>
          <w:lang w:val="de-CH"/>
        </w:rPr>
        <w:t>中</w:t>
      </w:r>
      <w:r w:rsidR="00AB7F47" w:rsidRPr="00754927">
        <w:rPr>
          <w:rFonts w:asciiTheme="minorEastAsia" w:hAnsiTheme="minorEastAsia" w:hint="eastAsia"/>
          <w:noProof/>
          <w:szCs w:val="21"/>
          <w:lang w:val="de-CH"/>
        </w:rPr>
        <w:t>的C3H</w:t>
      </w:r>
      <w:r w:rsidR="00AB7F47" w:rsidRPr="00754927">
        <w:rPr>
          <w:rFonts w:asciiTheme="minorEastAsia" w:hAnsiTheme="minorEastAsia"/>
          <w:noProof/>
          <w:szCs w:val="21"/>
          <w:lang w:val="de-CH"/>
        </w:rPr>
        <w:t>级别</w:t>
      </w:r>
      <w:r w:rsidR="00AB7F47" w:rsidRPr="00754927">
        <w:rPr>
          <w:rFonts w:asciiTheme="minorEastAsia" w:hAnsiTheme="minorEastAsia" w:hint="eastAsia"/>
          <w:noProof/>
          <w:szCs w:val="21"/>
          <w:lang w:val="de-CH"/>
        </w:rPr>
        <w:t>要求</w:t>
      </w:r>
      <w:r w:rsidR="00AB7F47" w:rsidRPr="00754927">
        <w:rPr>
          <w:rFonts w:asciiTheme="minorEastAsia" w:hAnsiTheme="minorEastAsia"/>
          <w:noProof/>
          <w:szCs w:val="21"/>
          <w:lang w:val="de-CH"/>
        </w:rPr>
        <w:t>。</w:t>
      </w:r>
    </w:p>
    <w:p w:rsidR="00690FAF" w:rsidRPr="00754927" w:rsidRDefault="00642092" w:rsidP="00754927">
      <w:pPr>
        <w:spacing w:line="400" w:lineRule="exact"/>
        <w:rPr>
          <w:rFonts w:asciiTheme="minorEastAsia" w:hAnsiTheme="minorEastAsia"/>
          <w:szCs w:val="21"/>
        </w:rPr>
      </w:pPr>
      <w:r w:rsidRPr="00754927">
        <w:rPr>
          <w:rFonts w:asciiTheme="minorEastAsia" w:hAnsiTheme="minorEastAsia" w:hint="eastAsia"/>
          <w:szCs w:val="21"/>
        </w:rPr>
        <w:t>4.</w:t>
      </w:r>
      <w:r w:rsidR="00690FAF" w:rsidRPr="00754927">
        <w:rPr>
          <w:rFonts w:asciiTheme="minorEastAsia" w:hAnsiTheme="minorEastAsia" w:hint="eastAsia"/>
          <w:szCs w:val="21"/>
        </w:rPr>
        <w:t>5.4</w:t>
      </w:r>
      <w:r w:rsidRPr="00754927">
        <w:rPr>
          <w:rFonts w:asciiTheme="minorEastAsia" w:hAnsiTheme="minorEastAsia" w:hint="eastAsia"/>
          <w:szCs w:val="21"/>
        </w:rPr>
        <w:t xml:space="preserve"> 产品性能</w:t>
      </w:r>
    </w:p>
    <w:p w:rsidR="001D483A" w:rsidRPr="00754927" w:rsidRDefault="001D483A" w:rsidP="00754927">
      <w:pPr>
        <w:spacing w:line="400" w:lineRule="exact"/>
        <w:ind w:firstLine="420"/>
        <w:rPr>
          <w:rFonts w:asciiTheme="minorEastAsia" w:hAnsiTheme="minorEastAsia"/>
          <w:szCs w:val="21"/>
        </w:rPr>
      </w:pPr>
      <w:r w:rsidRPr="00754927">
        <w:rPr>
          <w:rFonts w:asciiTheme="minorEastAsia" w:hAnsiTheme="minorEastAsia" w:hint="eastAsia"/>
          <w:szCs w:val="21"/>
        </w:rPr>
        <w:t>根据产品的运行工况及载荷特点，对产品的刚度性能、高低温性能、静态蠕变性能、极限性能、热老化性能、疲劳性能要求进行相关规定</w:t>
      </w:r>
      <w:r w:rsidR="00301286" w:rsidRPr="00754927">
        <w:rPr>
          <w:rFonts w:asciiTheme="minorEastAsia" w:hAnsiTheme="minorEastAsia" w:hint="eastAsia"/>
          <w:szCs w:val="21"/>
        </w:rPr>
        <w:t>，并满足相关规范的要求</w:t>
      </w:r>
      <w:r w:rsidRPr="00754927">
        <w:rPr>
          <w:rFonts w:asciiTheme="minorEastAsia" w:hAnsiTheme="minorEastAsia" w:hint="eastAsia"/>
          <w:szCs w:val="21"/>
        </w:rPr>
        <w:t>。</w:t>
      </w:r>
    </w:p>
    <w:p w:rsidR="001D483A" w:rsidRPr="00754927" w:rsidRDefault="00FB24AD" w:rsidP="00754927">
      <w:pPr>
        <w:spacing w:line="400" w:lineRule="exact"/>
        <w:ind w:firstLineChars="200" w:firstLine="420"/>
        <w:rPr>
          <w:rFonts w:asciiTheme="minorEastAsia" w:hAnsiTheme="minorEastAsia"/>
          <w:szCs w:val="21"/>
        </w:rPr>
      </w:pPr>
      <w:r w:rsidRPr="00754927">
        <w:rPr>
          <w:rFonts w:asciiTheme="minorEastAsia" w:hAnsiTheme="minorEastAsia" w:hint="eastAsia"/>
          <w:szCs w:val="21"/>
        </w:rPr>
        <w:t>1）</w:t>
      </w:r>
      <w:r w:rsidR="001D483A" w:rsidRPr="00754927">
        <w:rPr>
          <w:rFonts w:asciiTheme="minorEastAsia" w:hAnsiTheme="minorEastAsia" w:hint="eastAsia"/>
          <w:szCs w:val="21"/>
        </w:rPr>
        <w:t>静态刚度：弹性元件为传动系统的重要组成部分，影响整个风机的可靠性。通常情况下，生产厂家对弹性元件的静态刚度进行检测，作为性能是否合格的判断依据。</w:t>
      </w:r>
      <w:r w:rsidR="00835972" w:rsidRPr="00754927">
        <w:rPr>
          <w:rFonts w:asciiTheme="minorEastAsia" w:hAnsiTheme="minorEastAsia" w:hint="eastAsia"/>
          <w:szCs w:val="21"/>
        </w:rPr>
        <w:t>弹性元件的</w:t>
      </w:r>
      <w:r w:rsidR="00786BBA" w:rsidRPr="00754927">
        <w:rPr>
          <w:rFonts w:asciiTheme="minorEastAsia" w:hAnsiTheme="minorEastAsia" w:hint="eastAsia"/>
          <w:szCs w:val="21"/>
        </w:rPr>
        <w:t>刚度允许偏差，加严公差为±15%，正常公差为±20%</w:t>
      </w:r>
      <w:r w:rsidR="00B10C2B" w:rsidRPr="00754927">
        <w:rPr>
          <w:rFonts w:asciiTheme="minorEastAsia" w:hAnsiTheme="minorEastAsia" w:hint="eastAsia"/>
          <w:szCs w:val="21"/>
        </w:rPr>
        <w:t>。</w:t>
      </w:r>
    </w:p>
    <w:p w:rsidR="00FB24AD" w:rsidRPr="00754927" w:rsidRDefault="001078C9" w:rsidP="00754927">
      <w:pPr>
        <w:spacing w:line="400" w:lineRule="exact"/>
        <w:rPr>
          <w:rFonts w:asciiTheme="minorEastAsia" w:hAnsiTheme="minorEastAsia"/>
          <w:szCs w:val="21"/>
        </w:rPr>
      </w:pPr>
      <w:r w:rsidRPr="00754927">
        <w:rPr>
          <w:rFonts w:asciiTheme="minorEastAsia" w:hAnsiTheme="minorEastAsia" w:hint="eastAsia"/>
          <w:szCs w:val="21"/>
        </w:rPr>
        <w:t xml:space="preserve">  </w:t>
      </w:r>
      <w:r w:rsidR="00FB24AD" w:rsidRPr="00754927">
        <w:rPr>
          <w:rFonts w:asciiTheme="minorEastAsia" w:hAnsiTheme="minorEastAsia" w:hint="eastAsia"/>
          <w:szCs w:val="21"/>
        </w:rPr>
        <w:t xml:space="preserve"> </w:t>
      </w:r>
      <w:r w:rsidRPr="00754927">
        <w:rPr>
          <w:rFonts w:asciiTheme="minorEastAsia" w:hAnsiTheme="minorEastAsia" w:hint="eastAsia"/>
          <w:szCs w:val="21"/>
        </w:rPr>
        <w:t xml:space="preserve"> </w:t>
      </w:r>
      <w:r w:rsidR="00FB24AD" w:rsidRPr="00754927">
        <w:rPr>
          <w:rFonts w:asciiTheme="minorEastAsia" w:hAnsiTheme="minorEastAsia" w:hint="eastAsia"/>
          <w:szCs w:val="21"/>
        </w:rPr>
        <w:t>2）</w:t>
      </w:r>
      <w:r w:rsidRPr="00754927">
        <w:rPr>
          <w:rFonts w:asciiTheme="minorEastAsia" w:hAnsiTheme="minorEastAsia" w:hint="eastAsia"/>
          <w:szCs w:val="21"/>
        </w:rPr>
        <w:t>动态刚度：弹性元件的动态刚度影响传动系统的动态特性，因此，需对该项点进行试验。</w:t>
      </w:r>
    </w:p>
    <w:p w:rsidR="00690FAF" w:rsidRPr="00754927" w:rsidRDefault="00FB24AD" w:rsidP="00754927">
      <w:pPr>
        <w:spacing w:line="400" w:lineRule="exact"/>
        <w:ind w:firstLineChars="200" w:firstLine="420"/>
        <w:rPr>
          <w:rFonts w:asciiTheme="minorEastAsia" w:hAnsiTheme="minorEastAsia"/>
          <w:szCs w:val="21"/>
        </w:rPr>
      </w:pPr>
      <w:r w:rsidRPr="00754927">
        <w:rPr>
          <w:rFonts w:asciiTheme="minorEastAsia" w:hAnsiTheme="minorEastAsia" w:hint="eastAsia"/>
          <w:szCs w:val="21"/>
        </w:rPr>
        <w:t>3）</w:t>
      </w:r>
      <w:r w:rsidR="00BE59C2" w:rsidRPr="00754927">
        <w:rPr>
          <w:rFonts w:asciiTheme="minorEastAsia" w:hAnsiTheme="minorEastAsia" w:hint="eastAsia"/>
          <w:szCs w:val="21"/>
        </w:rPr>
        <w:t>高低温性能：风力发电机组会经历范围相差很大的温差，而温度的变化对弹性元件的刚度影响较大，因此，需对该项点进行试验。</w:t>
      </w:r>
    </w:p>
    <w:p w:rsidR="00485BBF" w:rsidRPr="00754927" w:rsidRDefault="00FB24AD" w:rsidP="00754927">
      <w:pPr>
        <w:pStyle w:val="af"/>
        <w:spacing w:line="400" w:lineRule="exact"/>
        <w:rPr>
          <w:rFonts w:asciiTheme="minorEastAsia" w:eastAsiaTheme="minorEastAsia" w:hAnsiTheme="minorEastAsia" w:cstheme="minorBidi"/>
          <w:noProof w:val="0"/>
          <w:kern w:val="2"/>
          <w:szCs w:val="21"/>
        </w:rPr>
      </w:pPr>
      <w:r w:rsidRPr="00754927">
        <w:rPr>
          <w:rFonts w:asciiTheme="minorEastAsia" w:eastAsiaTheme="minorEastAsia" w:hAnsiTheme="minorEastAsia" w:cstheme="minorBidi" w:hint="eastAsia"/>
          <w:noProof w:val="0"/>
          <w:kern w:val="2"/>
          <w:szCs w:val="21"/>
        </w:rPr>
        <w:t>4）</w:t>
      </w:r>
      <w:r w:rsidR="00B051F7" w:rsidRPr="00754927">
        <w:rPr>
          <w:rFonts w:asciiTheme="minorEastAsia" w:eastAsiaTheme="minorEastAsia" w:hAnsiTheme="minorEastAsia" w:cstheme="minorBidi" w:hint="eastAsia"/>
          <w:noProof w:val="0"/>
          <w:kern w:val="2"/>
          <w:szCs w:val="21"/>
        </w:rPr>
        <w:t>压缩静态蠕变性能：橡胶弹性元件用于齿轮箱和发电机时，不可避免存在蠕变的现象</w:t>
      </w:r>
      <w:r w:rsidR="008F0252" w:rsidRPr="00754927">
        <w:rPr>
          <w:rFonts w:asciiTheme="minorEastAsia" w:eastAsiaTheme="minorEastAsia" w:hAnsiTheme="minorEastAsia" w:cstheme="minorBidi" w:hint="eastAsia"/>
          <w:noProof w:val="0"/>
          <w:kern w:val="2"/>
          <w:szCs w:val="21"/>
        </w:rPr>
        <w:t>，</w:t>
      </w:r>
      <w:r w:rsidR="00E452C6" w:rsidRPr="00754927">
        <w:rPr>
          <w:rFonts w:asciiTheme="minorEastAsia" w:eastAsiaTheme="minorEastAsia" w:hAnsiTheme="minorEastAsia" w:cstheme="minorBidi" w:hint="eastAsia"/>
          <w:noProof w:val="0"/>
          <w:kern w:val="2"/>
          <w:szCs w:val="21"/>
        </w:rPr>
        <w:t>可能导致</w:t>
      </w:r>
      <w:r w:rsidR="00B051F7" w:rsidRPr="00754927">
        <w:rPr>
          <w:rFonts w:asciiTheme="minorEastAsia" w:eastAsiaTheme="minorEastAsia" w:hAnsiTheme="minorEastAsia" w:cstheme="minorBidi" w:hint="eastAsia"/>
          <w:noProof w:val="0"/>
          <w:kern w:val="2"/>
          <w:szCs w:val="21"/>
        </w:rPr>
        <w:t>齿轮箱及发电机</w:t>
      </w:r>
      <w:r w:rsidR="00E452C6" w:rsidRPr="00754927">
        <w:rPr>
          <w:rFonts w:asciiTheme="minorEastAsia" w:eastAsiaTheme="minorEastAsia" w:hAnsiTheme="minorEastAsia" w:cstheme="minorBidi" w:hint="eastAsia"/>
          <w:noProof w:val="0"/>
          <w:kern w:val="2"/>
          <w:szCs w:val="21"/>
        </w:rPr>
        <w:t>不</w:t>
      </w:r>
      <w:r w:rsidR="00B051F7" w:rsidRPr="00754927">
        <w:rPr>
          <w:rFonts w:asciiTheme="minorEastAsia" w:eastAsiaTheme="minorEastAsia" w:hAnsiTheme="minorEastAsia" w:cstheme="minorBidi" w:hint="eastAsia"/>
          <w:noProof w:val="0"/>
          <w:kern w:val="2"/>
          <w:szCs w:val="21"/>
        </w:rPr>
        <w:t>对中。</w:t>
      </w:r>
      <w:r w:rsidR="00485BBF" w:rsidRPr="00754927">
        <w:rPr>
          <w:rFonts w:asciiTheme="minorEastAsia" w:eastAsiaTheme="minorEastAsia" w:hAnsiTheme="minorEastAsia" w:cstheme="minorBidi" w:hint="eastAsia"/>
          <w:noProof w:val="0"/>
          <w:kern w:val="2"/>
          <w:szCs w:val="21"/>
        </w:rPr>
        <w:t>发电机用弹性元件在</w:t>
      </w:r>
      <w:r w:rsidR="00485BBF" w:rsidRPr="00754927">
        <w:rPr>
          <w:rFonts w:asciiTheme="minorEastAsia" w:eastAsiaTheme="minorEastAsia" w:hAnsiTheme="minorEastAsia" w:cstheme="minorBidi"/>
          <w:i/>
          <w:noProof w:val="0"/>
          <w:kern w:val="2"/>
          <w:szCs w:val="21"/>
        </w:rPr>
        <w:t>1.5F</w:t>
      </w:r>
      <w:r w:rsidR="00485BBF" w:rsidRPr="00754927">
        <w:rPr>
          <w:rFonts w:asciiTheme="minorEastAsia" w:eastAsiaTheme="minorEastAsia" w:hAnsiTheme="minorEastAsia" w:cstheme="minorBidi"/>
          <w:i/>
          <w:noProof w:val="0"/>
          <w:kern w:val="2"/>
          <w:szCs w:val="21"/>
          <w:vertAlign w:val="subscript"/>
        </w:rPr>
        <w:t>R</w:t>
      </w:r>
      <w:r w:rsidR="00485BBF" w:rsidRPr="00754927">
        <w:rPr>
          <w:rFonts w:asciiTheme="minorEastAsia" w:eastAsiaTheme="minorEastAsia" w:hAnsiTheme="minorEastAsia" w:cstheme="minorBidi" w:hint="eastAsia"/>
          <w:noProof w:val="0"/>
          <w:kern w:val="2"/>
          <w:szCs w:val="21"/>
        </w:rPr>
        <w:t>下的静态</w:t>
      </w:r>
      <w:r w:rsidR="00485BBF" w:rsidRPr="00754927">
        <w:rPr>
          <w:rFonts w:asciiTheme="minorEastAsia" w:eastAsiaTheme="minorEastAsia" w:hAnsiTheme="minorEastAsia" w:cstheme="minorBidi"/>
          <w:noProof w:val="0"/>
          <w:kern w:val="2"/>
          <w:szCs w:val="21"/>
        </w:rPr>
        <w:t>蠕变量应</w:t>
      </w:r>
      <w:r w:rsidR="00485BBF" w:rsidRPr="00754927">
        <w:rPr>
          <w:rFonts w:asciiTheme="minorEastAsia" w:eastAsiaTheme="minorEastAsia" w:hAnsiTheme="minorEastAsia" w:cstheme="minorBidi" w:hint="eastAsia"/>
          <w:noProof w:val="0"/>
          <w:kern w:val="2"/>
          <w:szCs w:val="21"/>
        </w:rPr>
        <w:t>不超过1</w:t>
      </w:r>
      <w:r w:rsidR="00485BBF" w:rsidRPr="00754927">
        <w:rPr>
          <w:rFonts w:asciiTheme="minorEastAsia" w:eastAsiaTheme="minorEastAsia" w:hAnsiTheme="minorEastAsia" w:cstheme="minorBidi"/>
          <w:noProof w:val="0"/>
          <w:kern w:val="2"/>
          <w:szCs w:val="21"/>
        </w:rPr>
        <w:t>mm</w:t>
      </w:r>
      <w:r w:rsidR="00485BBF" w:rsidRPr="00754927">
        <w:rPr>
          <w:rFonts w:asciiTheme="minorEastAsia" w:eastAsiaTheme="minorEastAsia" w:hAnsiTheme="minorEastAsia" w:cstheme="minorBidi" w:hint="eastAsia"/>
          <w:noProof w:val="0"/>
          <w:kern w:val="2"/>
          <w:szCs w:val="21"/>
        </w:rPr>
        <w:t>。</w:t>
      </w:r>
    </w:p>
    <w:p w:rsidR="00690FAF" w:rsidRPr="00754927" w:rsidRDefault="00FB24AD" w:rsidP="00754927">
      <w:pPr>
        <w:spacing w:line="400" w:lineRule="exact"/>
        <w:ind w:firstLineChars="200" w:firstLine="420"/>
        <w:rPr>
          <w:rFonts w:asciiTheme="minorEastAsia" w:hAnsiTheme="minorEastAsia"/>
          <w:szCs w:val="21"/>
          <w:lang w:val="de-CH"/>
        </w:rPr>
      </w:pPr>
      <w:r w:rsidRPr="00754927">
        <w:rPr>
          <w:rFonts w:asciiTheme="minorEastAsia" w:hAnsiTheme="minorEastAsia" w:hint="eastAsia"/>
          <w:szCs w:val="21"/>
        </w:rPr>
        <w:t>5）</w:t>
      </w:r>
      <w:r w:rsidR="00A2033D" w:rsidRPr="00754927">
        <w:rPr>
          <w:rFonts w:asciiTheme="minorEastAsia" w:hAnsiTheme="minorEastAsia" w:hint="eastAsia"/>
          <w:szCs w:val="21"/>
        </w:rPr>
        <w:t>极限性能：风力发电机组运行情况复杂，弹性元件要求具有足够的安全余量，以承受极限载荷，在承受极限载荷时，</w:t>
      </w:r>
      <w:r w:rsidR="004017C6" w:rsidRPr="00754927">
        <w:rPr>
          <w:rFonts w:asciiTheme="minorEastAsia" w:hAnsiTheme="minorEastAsia"/>
          <w:szCs w:val="21"/>
          <w:lang w:val="de-CH"/>
        </w:rPr>
        <w:t>橡胶</w:t>
      </w:r>
      <w:r w:rsidR="004017C6" w:rsidRPr="00754927">
        <w:rPr>
          <w:rFonts w:asciiTheme="minorEastAsia" w:hAnsiTheme="minorEastAsia" w:hint="eastAsia"/>
          <w:szCs w:val="21"/>
          <w:lang w:val="de-CH"/>
        </w:rPr>
        <w:t>部分不应出现裂纹，金属部件不应出现塑性变形和裂纹。</w:t>
      </w:r>
    </w:p>
    <w:p w:rsidR="008D716F" w:rsidRPr="00754927" w:rsidRDefault="00FB24AD" w:rsidP="00754927">
      <w:pPr>
        <w:pStyle w:val="af"/>
        <w:spacing w:line="400" w:lineRule="exact"/>
        <w:rPr>
          <w:rFonts w:asciiTheme="minorEastAsia" w:eastAsiaTheme="minorEastAsia" w:hAnsiTheme="minorEastAsia"/>
          <w:szCs w:val="21"/>
          <w:lang w:val="de-CH"/>
        </w:rPr>
      </w:pPr>
      <w:r w:rsidRPr="00754927">
        <w:rPr>
          <w:rFonts w:asciiTheme="minorEastAsia" w:eastAsiaTheme="minorEastAsia" w:hAnsiTheme="minorEastAsia" w:hint="eastAsia"/>
          <w:szCs w:val="21"/>
        </w:rPr>
        <w:t>6）</w:t>
      </w:r>
      <w:r w:rsidR="008D716F" w:rsidRPr="00754927">
        <w:rPr>
          <w:rFonts w:asciiTheme="minorEastAsia" w:eastAsiaTheme="minorEastAsia" w:hAnsiTheme="minorEastAsia" w:hint="eastAsia"/>
          <w:szCs w:val="21"/>
        </w:rPr>
        <w:t>热老化性能：</w:t>
      </w:r>
      <w:r w:rsidR="008D716F" w:rsidRPr="00754927">
        <w:rPr>
          <w:rFonts w:asciiTheme="minorEastAsia" w:eastAsiaTheme="minorEastAsia" w:hAnsiTheme="minorEastAsia" w:cstheme="minorBidi" w:hint="eastAsia"/>
          <w:noProof w:val="0"/>
          <w:kern w:val="2"/>
          <w:szCs w:val="21"/>
        </w:rPr>
        <w:t>由于动态承载</w:t>
      </w:r>
      <w:r w:rsidR="004E77C0" w:rsidRPr="00754927">
        <w:rPr>
          <w:rFonts w:asciiTheme="minorEastAsia" w:eastAsiaTheme="minorEastAsia" w:hAnsiTheme="minorEastAsia" w:cstheme="minorBidi" w:hint="eastAsia"/>
          <w:noProof w:val="0"/>
          <w:kern w:val="2"/>
          <w:szCs w:val="21"/>
        </w:rPr>
        <w:t>导致</w:t>
      </w:r>
      <w:r w:rsidR="008D716F" w:rsidRPr="00754927">
        <w:rPr>
          <w:rFonts w:asciiTheme="minorEastAsia" w:eastAsiaTheme="minorEastAsia" w:hAnsiTheme="minorEastAsia" w:cstheme="minorBidi" w:hint="eastAsia"/>
          <w:noProof w:val="0"/>
          <w:kern w:val="2"/>
          <w:szCs w:val="21"/>
        </w:rPr>
        <w:t>弹性元件内部</w:t>
      </w:r>
      <w:r w:rsidR="004E77C0" w:rsidRPr="00754927">
        <w:rPr>
          <w:rFonts w:asciiTheme="minorEastAsia" w:eastAsiaTheme="minorEastAsia" w:hAnsiTheme="minorEastAsia" w:cstheme="minorBidi" w:hint="eastAsia"/>
          <w:noProof w:val="0"/>
          <w:kern w:val="2"/>
          <w:szCs w:val="21"/>
        </w:rPr>
        <w:t>升</w:t>
      </w:r>
      <w:r w:rsidR="008D716F" w:rsidRPr="00754927">
        <w:rPr>
          <w:rFonts w:asciiTheme="minorEastAsia" w:eastAsiaTheme="minorEastAsia" w:hAnsiTheme="minorEastAsia" w:cstheme="minorBidi" w:hint="eastAsia"/>
          <w:noProof w:val="0"/>
          <w:kern w:val="2"/>
          <w:szCs w:val="21"/>
        </w:rPr>
        <w:t>温</w:t>
      </w:r>
      <w:r w:rsidR="004E77C0" w:rsidRPr="00754927">
        <w:rPr>
          <w:rFonts w:asciiTheme="minorEastAsia" w:eastAsiaTheme="minorEastAsia" w:hAnsiTheme="minorEastAsia" w:cstheme="minorBidi" w:hint="eastAsia"/>
          <w:noProof w:val="0"/>
          <w:kern w:val="2"/>
          <w:szCs w:val="21"/>
        </w:rPr>
        <w:t>及</w:t>
      </w:r>
      <w:r w:rsidR="008D716F" w:rsidRPr="00754927">
        <w:rPr>
          <w:rFonts w:asciiTheme="minorEastAsia" w:eastAsiaTheme="minorEastAsia" w:hAnsiTheme="minorEastAsia" w:cstheme="minorBidi" w:hint="eastAsia"/>
          <w:noProof w:val="0"/>
          <w:kern w:val="2"/>
          <w:szCs w:val="21"/>
        </w:rPr>
        <w:t>外界环境的</w:t>
      </w:r>
      <w:r w:rsidR="004E77C0" w:rsidRPr="00754927">
        <w:rPr>
          <w:rFonts w:asciiTheme="minorEastAsia" w:eastAsiaTheme="minorEastAsia" w:hAnsiTheme="minorEastAsia" w:cstheme="minorBidi" w:hint="eastAsia"/>
          <w:noProof w:val="0"/>
          <w:kern w:val="2"/>
          <w:szCs w:val="21"/>
        </w:rPr>
        <w:t>影响，</w:t>
      </w:r>
      <w:r w:rsidR="00880932" w:rsidRPr="00754927">
        <w:rPr>
          <w:rFonts w:asciiTheme="minorEastAsia" w:eastAsiaTheme="minorEastAsia" w:hAnsiTheme="minorEastAsia" w:cstheme="minorBidi" w:hint="eastAsia"/>
          <w:noProof w:val="0"/>
          <w:kern w:val="2"/>
          <w:szCs w:val="21"/>
        </w:rPr>
        <w:t>需要评估高温老化对产品</w:t>
      </w:r>
      <w:r w:rsidR="008C07A3" w:rsidRPr="00754927">
        <w:rPr>
          <w:rFonts w:asciiTheme="minorEastAsia" w:eastAsiaTheme="minorEastAsia" w:hAnsiTheme="minorEastAsia" w:cstheme="minorBidi" w:hint="eastAsia"/>
          <w:noProof w:val="0"/>
          <w:kern w:val="2"/>
          <w:szCs w:val="21"/>
        </w:rPr>
        <w:t>性能</w:t>
      </w:r>
      <w:r w:rsidR="00880932" w:rsidRPr="00754927">
        <w:rPr>
          <w:rFonts w:asciiTheme="minorEastAsia" w:eastAsiaTheme="minorEastAsia" w:hAnsiTheme="minorEastAsia" w:cstheme="minorBidi" w:hint="eastAsia"/>
          <w:noProof w:val="0"/>
          <w:kern w:val="2"/>
          <w:szCs w:val="21"/>
        </w:rPr>
        <w:t>的影响</w:t>
      </w:r>
      <w:r w:rsidR="008C07A3" w:rsidRPr="00754927">
        <w:rPr>
          <w:rFonts w:asciiTheme="minorEastAsia" w:eastAsiaTheme="minorEastAsia" w:hAnsiTheme="minorEastAsia" w:cstheme="minorBidi" w:hint="eastAsia"/>
          <w:noProof w:val="0"/>
          <w:kern w:val="2"/>
          <w:szCs w:val="21"/>
        </w:rPr>
        <w:t>，</w:t>
      </w:r>
      <w:r w:rsidR="008D716F" w:rsidRPr="00754927">
        <w:rPr>
          <w:rFonts w:asciiTheme="minorEastAsia" w:eastAsiaTheme="minorEastAsia" w:hAnsiTheme="minorEastAsia" w:cstheme="minorBidi" w:hint="eastAsia"/>
          <w:noProof w:val="0"/>
          <w:kern w:val="2"/>
          <w:szCs w:val="21"/>
        </w:rPr>
        <w:t>热老化后橡胶本体不应出现裂纹，橡胶金属之间不应出现撕裂、脱胶等现象。</w:t>
      </w:r>
    </w:p>
    <w:p w:rsidR="000C2052" w:rsidRPr="00754927" w:rsidRDefault="00FB24AD" w:rsidP="00754927">
      <w:pPr>
        <w:pStyle w:val="af"/>
        <w:spacing w:line="400" w:lineRule="exact"/>
        <w:rPr>
          <w:rFonts w:asciiTheme="minorEastAsia" w:eastAsiaTheme="minorEastAsia" w:hAnsiTheme="minorEastAsia" w:cstheme="minorBidi"/>
          <w:noProof w:val="0"/>
          <w:kern w:val="2"/>
          <w:szCs w:val="21"/>
        </w:rPr>
      </w:pPr>
      <w:r w:rsidRPr="00754927">
        <w:rPr>
          <w:rFonts w:asciiTheme="minorEastAsia" w:eastAsiaTheme="minorEastAsia" w:hAnsiTheme="minorEastAsia" w:hint="eastAsia"/>
          <w:szCs w:val="21"/>
          <w:lang w:val="de-CH"/>
        </w:rPr>
        <w:t>7）</w:t>
      </w:r>
      <w:r w:rsidR="00745242" w:rsidRPr="00754927">
        <w:rPr>
          <w:rFonts w:asciiTheme="minorEastAsia" w:eastAsiaTheme="minorEastAsia" w:hAnsiTheme="minorEastAsia" w:hint="eastAsia"/>
          <w:szCs w:val="21"/>
          <w:lang w:val="de-CH"/>
        </w:rPr>
        <w:t>疲劳性能：</w:t>
      </w:r>
      <w:r w:rsidR="001A7B3F" w:rsidRPr="00754927">
        <w:rPr>
          <w:rFonts w:asciiTheme="minorEastAsia" w:eastAsiaTheme="minorEastAsia" w:hAnsiTheme="minorEastAsia" w:hint="eastAsia"/>
          <w:szCs w:val="21"/>
          <w:lang w:val="de-CH"/>
        </w:rPr>
        <w:t>该试验用于评估弹性元件的耐疲劳特性，</w:t>
      </w:r>
      <w:r w:rsidR="00745242" w:rsidRPr="00754927">
        <w:rPr>
          <w:rFonts w:asciiTheme="minorEastAsia" w:eastAsiaTheme="minorEastAsia" w:hAnsiTheme="minorEastAsia" w:hint="eastAsia"/>
          <w:szCs w:val="21"/>
        </w:rPr>
        <w:t>本标准中特别指定疲劳试验后发电机用弹性元件刚度变化率不应超过20%，齿轮箱用弹性元件刚度变化率不超过40%</w:t>
      </w:r>
      <w:r w:rsidR="000C2052" w:rsidRPr="00754927">
        <w:rPr>
          <w:rFonts w:asciiTheme="minorEastAsia" w:eastAsiaTheme="minorEastAsia" w:hAnsiTheme="minorEastAsia" w:cstheme="minorBidi" w:hint="eastAsia"/>
          <w:noProof w:val="0"/>
          <w:kern w:val="2"/>
          <w:szCs w:val="21"/>
        </w:rPr>
        <w:t>。</w:t>
      </w:r>
    </w:p>
    <w:p w:rsidR="004C4A1F" w:rsidRPr="00754927" w:rsidRDefault="004C4A1F" w:rsidP="00754927">
      <w:pPr>
        <w:spacing w:line="400" w:lineRule="exact"/>
        <w:rPr>
          <w:rFonts w:asciiTheme="minorEastAsia" w:hAnsiTheme="minorEastAsia"/>
          <w:szCs w:val="21"/>
        </w:rPr>
      </w:pPr>
      <w:r w:rsidRPr="00754927">
        <w:rPr>
          <w:rFonts w:asciiTheme="minorEastAsia" w:hAnsiTheme="minorEastAsia" w:hint="eastAsia"/>
          <w:szCs w:val="21"/>
        </w:rPr>
        <w:t xml:space="preserve">4.6 </w:t>
      </w:r>
      <w:r w:rsidR="001E7801" w:rsidRPr="00754927">
        <w:rPr>
          <w:rFonts w:asciiTheme="minorEastAsia" w:hAnsiTheme="minorEastAsia" w:hint="eastAsia"/>
          <w:szCs w:val="21"/>
        </w:rPr>
        <w:t>试验方法</w:t>
      </w:r>
    </w:p>
    <w:p w:rsidR="004064B1" w:rsidRPr="00754927" w:rsidRDefault="004064B1" w:rsidP="00754927">
      <w:pPr>
        <w:spacing w:line="400" w:lineRule="exact"/>
        <w:rPr>
          <w:rFonts w:asciiTheme="minorEastAsia" w:hAnsiTheme="minorEastAsia"/>
          <w:szCs w:val="21"/>
        </w:rPr>
      </w:pPr>
      <w:r w:rsidRPr="00754927">
        <w:rPr>
          <w:rFonts w:asciiTheme="minorEastAsia" w:hAnsiTheme="minorEastAsia" w:hint="eastAsia"/>
          <w:szCs w:val="21"/>
        </w:rPr>
        <w:t>4.6.1</w:t>
      </w:r>
      <w:r w:rsidR="002413B3" w:rsidRPr="00754927">
        <w:rPr>
          <w:rFonts w:asciiTheme="minorEastAsia" w:hAnsiTheme="minorEastAsia" w:hint="eastAsia"/>
          <w:szCs w:val="21"/>
        </w:rPr>
        <w:t>试验条件</w:t>
      </w:r>
    </w:p>
    <w:p w:rsidR="002858A4" w:rsidRPr="00754927" w:rsidRDefault="002858A4" w:rsidP="00754927">
      <w:pPr>
        <w:spacing w:line="400" w:lineRule="exact"/>
        <w:ind w:firstLineChars="200" w:firstLine="420"/>
        <w:rPr>
          <w:rFonts w:asciiTheme="minorEastAsia" w:hAnsiTheme="minorEastAsia"/>
          <w:szCs w:val="21"/>
          <w:lang w:val="de-CH"/>
        </w:rPr>
      </w:pPr>
      <w:r w:rsidRPr="00754927">
        <w:rPr>
          <w:rFonts w:asciiTheme="minorEastAsia" w:hAnsiTheme="minorEastAsia" w:hint="eastAsia"/>
          <w:szCs w:val="21"/>
          <w:lang w:val="de-CH"/>
        </w:rPr>
        <w:t>该部分规定了</w:t>
      </w:r>
      <w:r w:rsidR="00165BF0" w:rsidRPr="00754927">
        <w:rPr>
          <w:rFonts w:asciiTheme="minorEastAsia" w:hAnsiTheme="minorEastAsia" w:hint="eastAsia"/>
          <w:szCs w:val="21"/>
          <w:lang w:val="de-CH"/>
        </w:rPr>
        <w:t>试验设备、试验与硫化之间的时间间隔、环境温度调节及试验环境</w:t>
      </w:r>
      <w:r w:rsidRPr="00754927">
        <w:rPr>
          <w:rFonts w:asciiTheme="minorEastAsia" w:hAnsiTheme="minorEastAsia" w:hint="eastAsia"/>
          <w:szCs w:val="21"/>
          <w:lang w:val="de-CH"/>
        </w:rPr>
        <w:t>。经第一次标准工作会讨论确认，</w:t>
      </w:r>
      <w:r w:rsidR="00165BF0" w:rsidRPr="00754927">
        <w:rPr>
          <w:rFonts w:asciiTheme="minorEastAsia" w:hAnsiTheme="minorEastAsia" w:hint="eastAsia"/>
          <w:szCs w:val="21"/>
          <w:lang w:val="de-CH"/>
        </w:rPr>
        <w:t>调整该部分内容为试验设备和样品调节。其中，</w:t>
      </w:r>
      <w:r w:rsidR="005E5174" w:rsidRPr="00754927">
        <w:rPr>
          <w:rFonts w:asciiTheme="minorEastAsia" w:hAnsiTheme="minorEastAsia" w:hint="eastAsia"/>
          <w:szCs w:val="21"/>
          <w:lang w:val="de-CH"/>
        </w:rPr>
        <w:t>1）</w:t>
      </w:r>
      <w:r w:rsidRPr="00754927">
        <w:rPr>
          <w:rFonts w:asciiTheme="minorEastAsia" w:hAnsiTheme="minorEastAsia" w:hint="eastAsia"/>
          <w:szCs w:val="21"/>
          <w:lang w:val="de-CH"/>
        </w:rPr>
        <w:t>关于试验与硫化之间的时间间隔是环境调节的必须要求，不需要进行规定</w:t>
      </w:r>
      <w:r w:rsidR="005E5174" w:rsidRPr="00754927">
        <w:rPr>
          <w:rFonts w:asciiTheme="minorEastAsia" w:hAnsiTheme="minorEastAsia" w:hint="eastAsia"/>
          <w:szCs w:val="21"/>
          <w:lang w:val="de-CH"/>
        </w:rPr>
        <w:t>；2）</w:t>
      </w:r>
      <w:r w:rsidRPr="00754927">
        <w:rPr>
          <w:rFonts w:asciiTheme="minorEastAsia" w:hAnsiTheme="minorEastAsia" w:hint="eastAsia"/>
          <w:szCs w:val="21"/>
          <w:lang w:val="de-CH"/>
        </w:rPr>
        <w:t>不同时间间隔对性能试验结</w:t>
      </w:r>
      <w:r w:rsidR="00165BF0" w:rsidRPr="00754927">
        <w:rPr>
          <w:rFonts w:asciiTheme="minorEastAsia" w:hAnsiTheme="minorEastAsia" w:hint="eastAsia"/>
          <w:szCs w:val="21"/>
          <w:lang w:val="de-CH"/>
        </w:rPr>
        <w:t>果有影响，但影响应在设计时考虑，不需要在本标准中规定</w:t>
      </w:r>
      <w:r w:rsidR="005E5174" w:rsidRPr="00754927">
        <w:rPr>
          <w:rFonts w:asciiTheme="minorEastAsia" w:hAnsiTheme="minorEastAsia" w:hint="eastAsia"/>
          <w:szCs w:val="21"/>
          <w:lang w:val="de-CH"/>
        </w:rPr>
        <w:t>；3）</w:t>
      </w:r>
      <w:r w:rsidR="00FE7E2E" w:rsidRPr="00754927">
        <w:rPr>
          <w:rFonts w:asciiTheme="minorEastAsia" w:hAnsiTheme="minorEastAsia" w:hint="eastAsia"/>
          <w:szCs w:val="21"/>
          <w:lang w:val="de-CH"/>
        </w:rPr>
        <w:t>关于特殊温度调节不是通用要求，该部分内容，调整至高低温试验中</w:t>
      </w:r>
      <w:r w:rsidR="005E5174" w:rsidRPr="00754927">
        <w:rPr>
          <w:rFonts w:asciiTheme="minorEastAsia" w:hAnsiTheme="minorEastAsia" w:hint="eastAsia"/>
          <w:szCs w:val="21"/>
          <w:lang w:val="de-CH"/>
        </w:rPr>
        <w:t>；4）删除与高低温试验重复的内容。</w:t>
      </w:r>
    </w:p>
    <w:p w:rsidR="004064B1" w:rsidRPr="00754927" w:rsidRDefault="004064B1" w:rsidP="00754927">
      <w:pPr>
        <w:spacing w:line="400" w:lineRule="exact"/>
        <w:rPr>
          <w:rFonts w:asciiTheme="minorEastAsia" w:hAnsiTheme="minorEastAsia"/>
          <w:szCs w:val="21"/>
        </w:rPr>
      </w:pPr>
      <w:r w:rsidRPr="00754927">
        <w:rPr>
          <w:rFonts w:asciiTheme="minorEastAsia" w:hAnsiTheme="minorEastAsia" w:hint="eastAsia"/>
          <w:szCs w:val="21"/>
        </w:rPr>
        <w:t>4.6.2</w:t>
      </w:r>
      <w:r w:rsidR="00492855" w:rsidRPr="00754927">
        <w:rPr>
          <w:rFonts w:asciiTheme="minorEastAsia" w:hAnsiTheme="minorEastAsia" w:hint="eastAsia"/>
          <w:szCs w:val="21"/>
        </w:rPr>
        <w:t>静态刚度</w:t>
      </w:r>
    </w:p>
    <w:p w:rsidR="001E7801" w:rsidRPr="00754927" w:rsidRDefault="00065B03" w:rsidP="00754927">
      <w:pPr>
        <w:spacing w:line="400" w:lineRule="exact"/>
        <w:ind w:firstLineChars="200" w:firstLine="420"/>
        <w:rPr>
          <w:rFonts w:asciiTheme="minorEastAsia" w:hAnsiTheme="minorEastAsia"/>
          <w:szCs w:val="21"/>
          <w:lang w:val="de-CH"/>
        </w:rPr>
      </w:pPr>
      <w:r w:rsidRPr="00754927">
        <w:rPr>
          <w:rFonts w:asciiTheme="minorEastAsia" w:hAnsiTheme="minorEastAsia" w:hint="eastAsia"/>
          <w:szCs w:val="21"/>
          <w:lang w:val="de-CH"/>
        </w:rPr>
        <w:t>考虑不同行业弹性元件标准中，对静态刚度的取值方法不完全相同，为规范静态刚度测试方法，本标准中规范为预加载卸载连续两次，第三次作为正式加载曲线，正式加载前，停顿时间不少于3min。经第一次标准工作会讨论确认，</w:t>
      </w:r>
      <w:r w:rsidR="00492855" w:rsidRPr="00754927">
        <w:rPr>
          <w:rFonts w:asciiTheme="minorEastAsia" w:hAnsiTheme="minorEastAsia" w:hint="eastAsia"/>
          <w:szCs w:val="21"/>
          <w:lang w:val="de-CH"/>
        </w:rPr>
        <w:t>由于</w:t>
      </w:r>
      <w:r w:rsidR="00D35091" w:rsidRPr="00754927">
        <w:rPr>
          <w:rFonts w:asciiTheme="minorEastAsia" w:hAnsiTheme="minorEastAsia" w:hint="eastAsia"/>
          <w:szCs w:val="21"/>
          <w:lang w:val="de-CH"/>
        </w:rPr>
        <w:t>静态</w:t>
      </w:r>
      <w:r w:rsidR="00492855" w:rsidRPr="00754927">
        <w:rPr>
          <w:rFonts w:asciiTheme="minorEastAsia" w:hAnsiTheme="minorEastAsia" w:hint="eastAsia"/>
          <w:szCs w:val="21"/>
          <w:lang w:val="de-CH"/>
        </w:rPr>
        <w:t>刚度性能测试方法篇幅较长，为保证标准结构合理性以及标准使用的便利性，将刚度试验内容作为规范性附录</w:t>
      </w:r>
      <w:r w:rsidR="00E17E65" w:rsidRPr="00754927">
        <w:rPr>
          <w:rFonts w:asciiTheme="minorEastAsia" w:hAnsiTheme="minorEastAsia" w:hint="eastAsia"/>
          <w:szCs w:val="21"/>
          <w:lang w:val="de-CH"/>
        </w:rPr>
        <w:t>B</w:t>
      </w:r>
      <w:r w:rsidR="00492855" w:rsidRPr="00754927">
        <w:rPr>
          <w:rFonts w:asciiTheme="minorEastAsia" w:hAnsiTheme="minorEastAsia" w:hint="eastAsia"/>
          <w:szCs w:val="21"/>
          <w:lang w:val="de-CH"/>
        </w:rPr>
        <w:t>给出。</w:t>
      </w:r>
    </w:p>
    <w:p w:rsidR="004064B1" w:rsidRPr="00754927" w:rsidRDefault="004064B1" w:rsidP="00754927">
      <w:pPr>
        <w:spacing w:line="400" w:lineRule="exact"/>
        <w:rPr>
          <w:rFonts w:asciiTheme="minorEastAsia" w:hAnsiTheme="minorEastAsia"/>
          <w:szCs w:val="21"/>
        </w:rPr>
      </w:pPr>
      <w:r w:rsidRPr="00754927">
        <w:rPr>
          <w:rFonts w:asciiTheme="minorEastAsia" w:hAnsiTheme="minorEastAsia" w:hint="eastAsia"/>
          <w:szCs w:val="21"/>
        </w:rPr>
        <w:lastRenderedPageBreak/>
        <w:t>4.6.3</w:t>
      </w:r>
      <w:r w:rsidR="00065B03" w:rsidRPr="00754927">
        <w:rPr>
          <w:rFonts w:asciiTheme="minorEastAsia" w:hAnsiTheme="minorEastAsia" w:hint="eastAsia"/>
          <w:szCs w:val="21"/>
        </w:rPr>
        <w:t>动</w:t>
      </w:r>
      <w:r w:rsidR="00EC07BD" w:rsidRPr="00754927">
        <w:rPr>
          <w:rFonts w:asciiTheme="minorEastAsia" w:hAnsiTheme="minorEastAsia" w:hint="eastAsia"/>
          <w:szCs w:val="21"/>
        </w:rPr>
        <w:t>态</w:t>
      </w:r>
      <w:r w:rsidR="00065B03" w:rsidRPr="00754927">
        <w:rPr>
          <w:rFonts w:asciiTheme="minorEastAsia" w:hAnsiTheme="minorEastAsia" w:hint="eastAsia"/>
          <w:szCs w:val="21"/>
        </w:rPr>
        <w:t>刚度</w:t>
      </w:r>
    </w:p>
    <w:p w:rsidR="00D35091" w:rsidRPr="00754927" w:rsidRDefault="009039EA" w:rsidP="00754927">
      <w:pPr>
        <w:spacing w:line="400" w:lineRule="exact"/>
        <w:ind w:firstLineChars="200" w:firstLine="420"/>
        <w:rPr>
          <w:rFonts w:asciiTheme="minorEastAsia" w:hAnsiTheme="minorEastAsia"/>
          <w:szCs w:val="21"/>
          <w:lang w:val="de-CH"/>
        </w:rPr>
      </w:pPr>
      <w:r w:rsidRPr="00754927">
        <w:rPr>
          <w:rFonts w:asciiTheme="minorEastAsia" w:hAnsiTheme="minorEastAsia"/>
          <w:szCs w:val="21"/>
          <w:lang w:val="de-CH"/>
        </w:rPr>
        <w:t>试验频率</w:t>
      </w:r>
      <w:r w:rsidRPr="00754927">
        <w:rPr>
          <w:rFonts w:asciiTheme="minorEastAsia" w:hAnsiTheme="minorEastAsia" w:hint="eastAsia"/>
          <w:szCs w:val="21"/>
          <w:lang w:val="de-CH"/>
        </w:rPr>
        <w:t>、载荷（位移）平均值及</w:t>
      </w:r>
      <w:r w:rsidRPr="00754927">
        <w:rPr>
          <w:rFonts w:asciiTheme="minorEastAsia" w:hAnsiTheme="minorEastAsia"/>
          <w:szCs w:val="21"/>
          <w:lang w:val="de-CH"/>
        </w:rPr>
        <w:t>振幅根据</w:t>
      </w:r>
      <w:r w:rsidRPr="00754927">
        <w:rPr>
          <w:rFonts w:asciiTheme="minorEastAsia" w:hAnsiTheme="minorEastAsia" w:hint="eastAsia"/>
          <w:szCs w:val="21"/>
          <w:lang w:val="de-CH"/>
        </w:rPr>
        <w:t>相关</w:t>
      </w:r>
      <w:r w:rsidRPr="00754927">
        <w:rPr>
          <w:rFonts w:asciiTheme="minorEastAsia" w:hAnsiTheme="minorEastAsia"/>
          <w:szCs w:val="21"/>
          <w:lang w:val="de-CH"/>
        </w:rPr>
        <w:t>要求而定。如果没有指定试验频率，</w:t>
      </w:r>
      <w:r w:rsidRPr="00754927">
        <w:rPr>
          <w:rFonts w:asciiTheme="minorEastAsia" w:hAnsiTheme="minorEastAsia" w:hint="eastAsia"/>
          <w:szCs w:val="21"/>
          <w:lang w:val="de-CH"/>
        </w:rPr>
        <w:t>发电机用弹性元件推荐为发电机额定转速下对应的频率。如果没有指定测试载荷，载荷平均值</w:t>
      </w:r>
      <w:r w:rsidRPr="00754927">
        <w:rPr>
          <w:rFonts w:asciiTheme="minorEastAsia" w:hAnsiTheme="minorEastAsia"/>
          <w:szCs w:val="21"/>
          <w:lang w:val="de-CH"/>
        </w:rPr>
        <w:t>F</w:t>
      </w:r>
      <w:r w:rsidRPr="00754927">
        <w:rPr>
          <w:rFonts w:asciiTheme="minorEastAsia" w:hAnsiTheme="minorEastAsia" w:hint="eastAsia"/>
          <w:szCs w:val="21"/>
          <w:lang w:val="de-CH"/>
        </w:rPr>
        <w:t>avg推荐为额定工作载荷</w:t>
      </w:r>
      <w:r w:rsidRPr="00754927">
        <w:rPr>
          <w:rFonts w:asciiTheme="minorEastAsia" w:hAnsiTheme="minorEastAsia"/>
          <w:szCs w:val="21"/>
          <w:lang w:val="de-CH"/>
        </w:rPr>
        <w:t>FR</w:t>
      </w:r>
      <w:r w:rsidRPr="00754927">
        <w:rPr>
          <w:rFonts w:asciiTheme="minorEastAsia" w:hAnsiTheme="minorEastAsia" w:hint="eastAsia"/>
          <w:szCs w:val="21"/>
          <w:lang w:val="de-CH"/>
        </w:rPr>
        <w:t>、</w:t>
      </w:r>
      <w:r w:rsidRPr="00754927">
        <w:rPr>
          <w:rFonts w:asciiTheme="minorEastAsia" w:hAnsiTheme="minorEastAsia"/>
          <w:szCs w:val="21"/>
          <w:lang w:val="de-CH"/>
        </w:rPr>
        <w:t>振幅</w:t>
      </w:r>
      <w:r w:rsidRPr="00754927">
        <w:rPr>
          <w:rFonts w:asciiTheme="minorEastAsia" w:hAnsiTheme="minorEastAsia" w:hint="eastAsia"/>
          <w:szCs w:val="21"/>
          <w:lang w:val="de-CH"/>
        </w:rPr>
        <w:t>推荐为额定工作载荷</w:t>
      </w:r>
      <w:r w:rsidRPr="00754927">
        <w:rPr>
          <w:rFonts w:asciiTheme="minorEastAsia" w:hAnsiTheme="minorEastAsia"/>
          <w:szCs w:val="21"/>
          <w:lang w:val="de-CH"/>
        </w:rPr>
        <w:t>FR</w:t>
      </w:r>
      <w:r w:rsidRPr="00754927">
        <w:rPr>
          <w:rFonts w:asciiTheme="minorEastAsia" w:hAnsiTheme="minorEastAsia" w:hint="eastAsia"/>
          <w:szCs w:val="21"/>
          <w:lang w:val="de-CH"/>
        </w:rPr>
        <w:t>的±10%、±20%</w:t>
      </w:r>
      <w:r w:rsidRPr="00754927">
        <w:rPr>
          <w:rFonts w:asciiTheme="minorEastAsia" w:hAnsiTheme="minorEastAsia"/>
          <w:szCs w:val="21"/>
          <w:lang w:val="de-CH"/>
        </w:rPr>
        <w:t>。</w:t>
      </w:r>
      <w:r w:rsidRPr="00754927">
        <w:rPr>
          <w:rFonts w:asciiTheme="minorEastAsia" w:hAnsiTheme="minorEastAsia" w:hint="eastAsia"/>
          <w:szCs w:val="21"/>
          <w:lang w:val="de-CH"/>
        </w:rPr>
        <w:t>测试方法分为位移控制</w:t>
      </w:r>
      <w:r w:rsidR="00D35091" w:rsidRPr="00754927">
        <w:rPr>
          <w:rFonts w:asciiTheme="minorEastAsia" w:hAnsiTheme="minorEastAsia" w:hint="eastAsia"/>
          <w:szCs w:val="21"/>
          <w:lang w:val="de-CH"/>
        </w:rPr>
        <w:t>、</w:t>
      </w:r>
      <w:r w:rsidRPr="00754927">
        <w:rPr>
          <w:rFonts w:asciiTheme="minorEastAsia" w:hAnsiTheme="minorEastAsia" w:hint="eastAsia"/>
          <w:szCs w:val="21"/>
          <w:lang w:val="de-CH"/>
        </w:rPr>
        <w:t>载荷控制</w:t>
      </w:r>
      <w:r w:rsidR="00E62361" w:rsidRPr="00754927">
        <w:rPr>
          <w:rFonts w:asciiTheme="minorEastAsia" w:hAnsiTheme="minorEastAsia" w:hint="eastAsia"/>
          <w:szCs w:val="21"/>
          <w:lang w:val="de-CH"/>
        </w:rPr>
        <w:t>和频率控制三</w:t>
      </w:r>
      <w:r w:rsidRPr="00754927">
        <w:rPr>
          <w:rFonts w:asciiTheme="minorEastAsia" w:hAnsiTheme="minorEastAsia" w:hint="eastAsia"/>
          <w:szCs w:val="21"/>
          <w:lang w:val="de-CH"/>
        </w:rPr>
        <w:t>种方法。</w:t>
      </w:r>
      <w:r w:rsidR="00D35091" w:rsidRPr="00754927">
        <w:rPr>
          <w:rFonts w:asciiTheme="minorEastAsia" w:hAnsiTheme="minorEastAsia" w:hint="eastAsia"/>
          <w:szCs w:val="21"/>
          <w:lang w:val="de-CH"/>
        </w:rPr>
        <w:t>经第一次标准工作会讨论确认，由于动</w:t>
      </w:r>
      <w:r w:rsidR="00D57010" w:rsidRPr="00754927">
        <w:rPr>
          <w:rFonts w:asciiTheme="minorEastAsia" w:hAnsiTheme="minorEastAsia" w:hint="eastAsia"/>
          <w:szCs w:val="21"/>
          <w:lang w:val="de-CH"/>
        </w:rPr>
        <w:t>态</w:t>
      </w:r>
      <w:r w:rsidR="00D35091" w:rsidRPr="00754927">
        <w:rPr>
          <w:rFonts w:asciiTheme="minorEastAsia" w:hAnsiTheme="minorEastAsia" w:hint="eastAsia"/>
          <w:szCs w:val="21"/>
          <w:lang w:val="de-CH"/>
        </w:rPr>
        <w:t>刚度性能测试方法篇幅较长，为保证标准结构合理性以及标准使用的便利性，将动</w:t>
      </w:r>
      <w:r w:rsidR="00D57010" w:rsidRPr="00754927">
        <w:rPr>
          <w:rFonts w:asciiTheme="minorEastAsia" w:hAnsiTheme="minorEastAsia" w:hint="eastAsia"/>
          <w:szCs w:val="21"/>
          <w:lang w:val="de-CH"/>
        </w:rPr>
        <w:t>态</w:t>
      </w:r>
      <w:r w:rsidR="00D35091" w:rsidRPr="00754927">
        <w:rPr>
          <w:rFonts w:asciiTheme="minorEastAsia" w:hAnsiTheme="minorEastAsia" w:hint="eastAsia"/>
          <w:szCs w:val="21"/>
          <w:lang w:val="de-CH"/>
        </w:rPr>
        <w:t>刚度试验内容作为规范性附录B给出。</w:t>
      </w:r>
      <w:r w:rsidR="00FF3ACC" w:rsidRPr="00754927">
        <w:rPr>
          <w:rFonts w:asciiTheme="minorEastAsia" w:hAnsiTheme="minorEastAsia" w:hint="eastAsia"/>
          <w:szCs w:val="21"/>
          <w:lang w:val="de-CH"/>
        </w:rPr>
        <w:t>因频率控制的测试方法与其它两种方法存在重复的地方，所以删除</w:t>
      </w:r>
      <w:r w:rsidR="00C813C2" w:rsidRPr="00754927">
        <w:rPr>
          <w:rFonts w:asciiTheme="minorEastAsia" w:hAnsiTheme="minorEastAsia" w:hint="eastAsia"/>
          <w:szCs w:val="21"/>
          <w:lang w:val="de-CH"/>
        </w:rPr>
        <w:t>该测试方法</w:t>
      </w:r>
      <w:r w:rsidR="00FF3ACC" w:rsidRPr="00754927">
        <w:rPr>
          <w:rFonts w:asciiTheme="minorEastAsia" w:hAnsiTheme="minorEastAsia" w:hint="eastAsia"/>
          <w:szCs w:val="21"/>
          <w:lang w:val="de-CH"/>
        </w:rPr>
        <w:t>。</w:t>
      </w:r>
    </w:p>
    <w:p w:rsidR="004064B1" w:rsidRPr="00754927" w:rsidRDefault="004064B1" w:rsidP="00754927">
      <w:pPr>
        <w:pStyle w:val="af"/>
        <w:spacing w:line="400" w:lineRule="exact"/>
        <w:ind w:firstLineChars="0" w:firstLine="0"/>
        <w:rPr>
          <w:rFonts w:asciiTheme="minorEastAsia" w:eastAsiaTheme="minorEastAsia" w:hAnsiTheme="minorEastAsia" w:cstheme="minorBidi"/>
          <w:noProof w:val="0"/>
          <w:kern w:val="2"/>
          <w:szCs w:val="21"/>
        </w:rPr>
      </w:pPr>
      <w:r w:rsidRPr="00754927">
        <w:rPr>
          <w:rFonts w:asciiTheme="minorEastAsia" w:eastAsiaTheme="minorEastAsia" w:hAnsiTheme="minorEastAsia" w:cstheme="minorBidi" w:hint="eastAsia"/>
          <w:noProof w:val="0"/>
          <w:kern w:val="2"/>
          <w:szCs w:val="21"/>
        </w:rPr>
        <w:t xml:space="preserve">4.6.4 </w:t>
      </w:r>
      <w:r w:rsidR="009667BA" w:rsidRPr="00754927">
        <w:rPr>
          <w:rFonts w:asciiTheme="minorEastAsia" w:eastAsiaTheme="minorEastAsia" w:hAnsiTheme="minorEastAsia" w:cstheme="minorBidi" w:hint="eastAsia"/>
          <w:noProof w:val="0"/>
          <w:kern w:val="2"/>
          <w:szCs w:val="21"/>
        </w:rPr>
        <w:t>高低温性能</w:t>
      </w:r>
    </w:p>
    <w:p w:rsidR="008D716F" w:rsidRPr="00754927" w:rsidRDefault="004064B1" w:rsidP="00754927">
      <w:pPr>
        <w:pStyle w:val="af"/>
        <w:spacing w:line="400" w:lineRule="exact"/>
        <w:rPr>
          <w:rFonts w:asciiTheme="minorEastAsia" w:eastAsiaTheme="minorEastAsia" w:hAnsiTheme="minorEastAsia" w:cstheme="minorBidi"/>
          <w:noProof w:val="0"/>
          <w:kern w:val="2"/>
          <w:szCs w:val="21"/>
          <w:lang w:val="de-CH"/>
        </w:rPr>
      </w:pPr>
      <w:r w:rsidRPr="00754927">
        <w:rPr>
          <w:rFonts w:asciiTheme="minorEastAsia" w:eastAsiaTheme="minorEastAsia" w:hAnsiTheme="minorEastAsia" w:cstheme="minorBidi" w:hint="eastAsia"/>
          <w:noProof w:val="0"/>
          <w:kern w:val="2"/>
          <w:szCs w:val="21"/>
          <w:lang w:val="de-CH"/>
        </w:rPr>
        <w:t>参考国内外风机认证规范，</w:t>
      </w:r>
      <w:r w:rsidR="009667BA" w:rsidRPr="00754927">
        <w:rPr>
          <w:rFonts w:asciiTheme="minorEastAsia" w:eastAsiaTheme="minorEastAsia" w:hAnsiTheme="minorEastAsia" w:cstheme="minorBidi" w:hint="eastAsia"/>
          <w:noProof w:val="0"/>
          <w:kern w:val="2"/>
          <w:szCs w:val="21"/>
          <w:lang w:val="de-CH"/>
        </w:rPr>
        <w:t>橡胶弹性元件</w:t>
      </w:r>
      <w:r w:rsidR="009667BA" w:rsidRPr="00754927">
        <w:rPr>
          <w:rFonts w:asciiTheme="minorEastAsia" w:eastAsiaTheme="minorEastAsia" w:hAnsiTheme="minorEastAsia" w:cstheme="minorBidi"/>
          <w:noProof w:val="0"/>
          <w:kern w:val="2"/>
          <w:szCs w:val="21"/>
          <w:lang w:val="de-CH"/>
        </w:rPr>
        <w:t>至少应完成</w:t>
      </w:r>
      <w:smartTag w:uri="urn:schemas-microsoft-com:office:smarttags" w:element="chmetcnv">
        <w:smartTagPr>
          <w:attr w:name="UnitName" w:val="℃"/>
          <w:attr w:name="SourceValue" w:val="20"/>
          <w:attr w:name="HasSpace" w:val="True"/>
          <w:attr w:name="Negative" w:val="True"/>
          <w:attr w:name="NumberType" w:val="1"/>
          <w:attr w:name="TCSC" w:val="0"/>
        </w:smartTagPr>
        <w:r w:rsidR="009667BA" w:rsidRPr="00754927">
          <w:rPr>
            <w:rFonts w:asciiTheme="minorEastAsia" w:eastAsiaTheme="minorEastAsia" w:hAnsiTheme="minorEastAsia" w:cstheme="minorBidi"/>
            <w:noProof w:val="0"/>
            <w:kern w:val="2"/>
            <w:szCs w:val="21"/>
            <w:lang w:val="de-CH"/>
          </w:rPr>
          <w:t>-20</w:t>
        </w:r>
        <w:r w:rsidR="009667BA" w:rsidRPr="00754927">
          <w:rPr>
            <w:rFonts w:asciiTheme="minorEastAsia" w:eastAsiaTheme="minorEastAsia" w:hAnsiTheme="minorEastAsia" w:cstheme="minorBidi" w:hint="eastAsia"/>
            <w:noProof w:val="0"/>
            <w:kern w:val="2"/>
            <w:szCs w:val="21"/>
            <w:lang w:val="de-CH"/>
          </w:rPr>
          <w:t xml:space="preserve"> ℃</w:t>
        </w:r>
      </w:smartTag>
      <w:r w:rsidR="009667BA" w:rsidRPr="00754927">
        <w:rPr>
          <w:rFonts w:asciiTheme="minorEastAsia" w:eastAsiaTheme="minorEastAsia" w:hAnsiTheme="minorEastAsia" w:cstheme="minorBidi"/>
          <w:noProof w:val="0"/>
          <w:kern w:val="2"/>
          <w:szCs w:val="21"/>
          <w:lang w:val="de-CH"/>
        </w:rPr>
        <w:t>、</w:t>
      </w:r>
      <w:smartTag w:uri="urn:schemas-microsoft-com:office:smarttags" w:element="chmetcnv">
        <w:smartTagPr>
          <w:attr w:name="UnitName" w:val="℃"/>
          <w:attr w:name="SourceValue" w:val="23"/>
          <w:attr w:name="HasSpace" w:val="True"/>
          <w:attr w:name="Negative" w:val="False"/>
          <w:attr w:name="NumberType" w:val="1"/>
          <w:attr w:name="TCSC" w:val="0"/>
        </w:smartTagPr>
        <w:r w:rsidR="009667BA" w:rsidRPr="00754927">
          <w:rPr>
            <w:rFonts w:asciiTheme="minorEastAsia" w:eastAsiaTheme="minorEastAsia" w:hAnsiTheme="minorEastAsia" w:cstheme="minorBidi"/>
            <w:noProof w:val="0"/>
            <w:kern w:val="2"/>
            <w:szCs w:val="21"/>
            <w:lang w:val="de-CH"/>
          </w:rPr>
          <w:t>23</w:t>
        </w:r>
        <w:r w:rsidR="009667BA" w:rsidRPr="00754927">
          <w:rPr>
            <w:rFonts w:asciiTheme="minorEastAsia" w:eastAsiaTheme="minorEastAsia" w:hAnsiTheme="minorEastAsia" w:cstheme="minorBidi" w:hint="eastAsia"/>
            <w:noProof w:val="0"/>
            <w:kern w:val="2"/>
            <w:szCs w:val="21"/>
            <w:lang w:val="de-CH"/>
          </w:rPr>
          <w:t xml:space="preserve"> ℃</w:t>
        </w:r>
      </w:smartTag>
      <w:r w:rsidR="009667BA" w:rsidRPr="00754927">
        <w:rPr>
          <w:rFonts w:asciiTheme="minorEastAsia" w:eastAsiaTheme="minorEastAsia" w:hAnsiTheme="minorEastAsia" w:cstheme="minorBidi"/>
          <w:noProof w:val="0"/>
          <w:kern w:val="2"/>
          <w:szCs w:val="21"/>
          <w:lang w:val="de-CH"/>
        </w:rPr>
        <w:t>和</w:t>
      </w:r>
      <w:smartTag w:uri="urn:schemas-microsoft-com:office:smarttags" w:element="chmetcnv">
        <w:smartTagPr>
          <w:attr w:name="UnitName" w:val="℃"/>
          <w:attr w:name="SourceValue" w:val="50"/>
          <w:attr w:name="HasSpace" w:val="True"/>
          <w:attr w:name="Negative" w:val="False"/>
          <w:attr w:name="NumberType" w:val="1"/>
          <w:attr w:name="TCSC" w:val="0"/>
        </w:smartTagPr>
        <w:r w:rsidR="009667BA" w:rsidRPr="00754927">
          <w:rPr>
            <w:rFonts w:asciiTheme="minorEastAsia" w:eastAsiaTheme="minorEastAsia" w:hAnsiTheme="minorEastAsia" w:cstheme="minorBidi"/>
            <w:noProof w:val="0"/>
            <w:kern w:val="2"/>
            <w:szCs w:val="21"/>
            <w:lang w:val="de-CH"/>
          </w:rPr>
          <w:t>50</w:t>
        </w:r>
        <w:r w:rsidR="009667BA" w:rsidRPr="00754927">
          <w:rPr>
            <w:rFonts w:asciiTheme="minorEastAsia" w:eastAsiaTheme="minorEastAsia" w:hAnsiTheme="minorEastAsia" w:cstheme="minorBidi" w:hint="eastAsia"/>
            <w:noProof w:val="0"/>
            <w:kern w:val="2"/>
            <w:szCs w:val="21"/>
            <w:lang w:val="de-CH"/>
          </w:rPr>
          <w:t xml:space="preserve"> ℃</w:t>
        </w:r>
      </w:smartTag>
      <w:r w:rsidR="009667BA" w:rsidRPr="00754927">
        <w:rPr>
          <w:rFonts w:asciiTheme="minorEastAsia" w:eastAsiaTheme="minorEastAsia" w:hAnsiTheme="minorEastAsia" w:cstheme="minorBidi"/>
          <w:noProof w:val="0"/>
          <w:kern w:val="2"/>
          <w:szCs w:val="21"/>
          <w:lang w:val="de-CH"/>
        </w:rPr>
        <w:t>下的静态刚度性能试验。</w:t>
      </w:r>
      <w:r w:rsidR="009667BA" w:rsidRPr="00754927">
        <w:rPr>
          <w:rFonts w:asciiTheme="minorEastAsia" w:eastAsiaTheme="minorEastAsia" w:hAnsiTheme="minorEastAsia" w:cstheme="minorBidi" w:hint="eastAsia"/>
          <w:noProof w:val="0"/>
          <w:kern w:val="2"/>
          <w:szCs w:val="21"/>
          <w:lang w:val="de-CH"/>
        </w:rPr>
        <w:t xml:space="preserve">试验前应按照相应的温度进行环境调节，把被测试样件分别放到高、低温环境箱中，调节时间不应少于24 </w:t>
      </w:r>
      <w:r w:rsidR="009667BA" w:rsidRPr="00754927">
        <w:rPr>
          <w:rFonts w:asciiTheme="minorEastAsia" w:eastAsiaTheme="minorEastAsia" w:hAnsiTheme="minorEastAsia" w:cstheme="minorBidi"/>
          <w:noProof w:val="0"/>
          <w:kern w:val="2"/>
          <w:szCs w:val="21"/>
          <w:lang w:val="de-CH"/>
        </w:rPr>
        <w:t>h</w:t>
      </w:r>
      <w:r w:rsidR="009667BA" w:rsidRPr="00754927">
        <w:rPr>
          <w:rFonts w:asciiTheme="minorEastAsia" w:eastAsiaTheme="minorEastAsia" w:hAnsiTheme="minorEastAsia" w:cstheme="minorBidi" w:hint="eastAsia"/>
          <w:noProof w:val="0"/>
          <w:kern w:val="2"/>
          <w:szCs w:val="21"/>
          <w:lang w:val="de-CH"/>
        </w:rPr>
        <w:t>，环境箱内部不同位置的温度差应在</w:t>
      </w:r>
      <w:r w:rsidR="009667BA" w:rsidRPr="00754927">
        <w:rPr>
          <w:rFonts w:asciiTheme="minorEastAsia" w:eastAsiaTheme="minorEastAsia" w:hAnsiTheme="minorEastAsia" w:cstheme="minorBidi"/>
          <w:noProof w:val="0"/>
          <w:kern w:val="2"/>
          <w:szCs w:val="21"/>
          <w:lang w:val="de-CH"/>
        </w:rPr>
        <w:t>±2</w:t>
      </w:r>
      <w:r w:rsidR="009667BA" w:rsidRPr="00754927">
        <w:rPr>
          <w:rFonts w:asciiTheme="minorEastAsia" w:eastAsiaTheme="minorEastAsia" w:hAnsiTheme="minorEastAsia" w:cstheme="minorBidi" w:hint="eastAsia"/>
          <w:noProof w:val="0"/>
          <w:kern w:val="2"/>
          <w:szCs w:val="21"/>
          <w:lang w:val="de-CH"/>
        </w:rPr>
        <w:t xml:space="preserve"> ℃以内。试验应在高低温箱内完成，同一试样做多种温度条件下的试验时，应从室温到高温，再从室温到低温的顺序进行。</w:t>
      </w:r>
      <w:r w:rsidR="002413B3" w:rsidRPr="00754927">
        <w:rPr>
          <w:rFonts w:asciiTheme="minorEastAsia" w:eastAsiaTheme="minorEastAsia" w:hAnsiTheme="minorEastAsia" w:cstheme="minorBidi" w:hint="eastAsia"/>
          <w:noProof w:val="0"/>
          <w:kern w:val="2"/>
          <w:szCs w:val="21"/>
          <w:lang w:val="de-CH"/>
        </w:rPr>
        <w:t>经第一次标准工作会讨论确认，</w:t>
      </w:r>
      <w:r w:rsidR="007C3F37" w:rsidRPr="00754927">
        <w:rPr>
          <w:rFonts w:asciiTheme="minorEastAsia" w:eastAsiaTheme="minorEastAsia" w:hAnsiTheme="minorEastAsia" w:cstheme="minorBidi" w:hint="eastAsia"/>
          <w:noProof w:val="0"/>
          <w:kern w:val="2"/>
          <w:szCs w:val="21"/>
          <w:lang w:val="de-CH"/>
        </w:rPr>
        <w:t>因高低温试验不在试验箱中完成，数据差异比较大</w:t>
      </w:r>
      <w:r w:rsidR="00DF3805" w:rsidRPr="00754927">
        <w:rPr>
          <w:rFonts w:asciiTheme="minorEastAsia" w:eastAsiaTheme="minorEastAsia" w:hAnsiTheme="minorEastAsia" w:cstheme="minorBidi" w:hint="eastAsia"/>
          <w:noProof w:val="0"/>
          <w:kern w:val="2"/>
          <w:szCs w:val="21"/>
          <w:lang w:val="de-CH"/>
        </w:rPr>
        <w:t>，失去高低温性能试验的意义。因此，</w:t>
      </w:r>
      <w:proofErr w:type="gramStart"/>
      <w:r w:rsidR="00DF3805" w:rsidRPr="00754927">
        <w:rPr>
          <w:rFonts w:asciiTheme="minorEastAsia" w:eastAsiaTheme="minorEastAsia" w:hAnsiTheme="minorEastAsia" w:cstheme="minorBidi" w:hint="eastAsia"/>
          <w:noProof w:val="0"/>
          <w:kern w:val="2"/>
          <w:szCs w:val="21"/>
          <w:lang w:val="de-CH"/>
        </w:rPr>
        <w:t>确认高</w:t>
      </w:r>
      <w:proofErr w:type="gramEnd"/>
      <w:r w:rsidR="00DF3805" w:rsidRPr="00754927">
        <w:rPr>
          <w:rFonts w:asciiTheme="minorEastAsia" w:eastAsiaTheme="minorEastAsia" w:hAnsiTheme="minorEastAsia" w:cstheme="minorBidi" w:hint="eastAsia"/>
          <w:noProof w:val="0"/>
          <w:kern w:val="2"/>
          <w:szCs w:val="21"/>
          <w:lang w:val="de-CH"/>
        </w:rPr>
        <w:t>低温试验应在高低温试验箱中完成</w:t>
      </w:r>
      <w:r w:rsidR="006749B2" w:rsidRPr="00754927">
        <w:rPr>
          <w:rFonts w:asciiTheme="minorEastAsia" w:eastAsiaTheme="minorEastAsia" w:hAnsiTheme="minorEastAsia" w:cstheme="minorBidi" w:hint="eastAsia"/>
          <w:noProof w:val="0"/>
          <w:kern w:val="2"/>
          <w:szCs w:val="21"/>
          <w:lang w:val="de-CH"/>
        </w:rPr>
        <w:t>，删除“发电机用弹性元件”字样</w:t>
      </w:r>
      <w:r w:rsidR="00DF3805" w:rsidRPr="00754927">
        <w:rPr>
          <w:rFonts w:asciiTheme="minorEastAsia" w:eastAsiaTheme="minorEastAsia" w:hAnsiTheme="minorEastAsia" w:cstheme="minorBidi" w:hint="eastAsia"/>
          <w:noProof w:val="0"/>
          <w:kern w:val="2"/>
          <w:szCs w:val="21"/>
          <w:lang w:val="de-CH"/>
        </w:rPr>
        <w:t>。</w:t>
      </w:r>
    </w:p>
    <w:p w:rsidR="005C3C8E" w:rsidRPr="00754927" w:rsidRDefault="005C3C8E" w:rsidP="00754927">
      <w:pPr>
        <w:spacing w:line="400" w:lineRule="exact"/>
        <w:rPr>
          <w:rFonts w:asciiTheme="minorEastAsia" w:hAnsiTheme="minorEastAsia"/>
          <w:szCs w:val="21"/>
        </w:rPr>
      </w:pPr>
      <w:r w:rsidRPr="00754927">
        <w:rPr>
          <w:rFonts w:asciiTheme="minorEastAsia" w:hAnsiTheme="minorEastAsia" w:hint="eastAsia"/>
          <w:szCs w:val="21"/>
        </w:rPr>
        <w:t>4.6.5</w:t>
      </w:r>
      <w:r w:rsidR="00F013CD" w:rsidRPr="00754927">
        <w:rPr>
          <w:rFonts w:asciiTheme="minorEastAsia" w:hAnsiTheme="minorEastAsia" w:hint="eastAsia"/>
          <w:szCs w:val="21"/>
        </w:rPr>
        <w:t>压缩静态蠕变性能</w:t>
      </w:r>
    </w:p>
    <w:p w:rsidR="00B60C4A" w:rsidRPr="00754927" w:rsidRDefault="00F013CD" w:rsidP="00754927">
      <w:pPr>
        <w:spacing w:line="400" w:lineRule="exact"/>
        <w:ind w:firstLineChars="200" w:firstLine="420"/>
        <w:rPr>
          <w:rFonts w:asciiTheme="minorEastAsia" w:hAnsiTheme="minorEastAsia"/>
          <w:szCs w:val="21"/>
          <w:lang w:val="de-CH"/>
        </w:rPr>
      </w:pPr>
      <w:r w:rsidRPr="00754927">
        <w:rPr>
          <w:rFonts w:asciiTheme="minorEastAsia" w:hAnsiTheme="minorEastAsia" w:hint="eastAsia"/>
          <w:szCs w:val="21"/>
          <w:lang w:val="de-CH"/>
        </w:rPr>
        <w:t>对样件施加静态载荷</w:t>
      </w:r>
      <w:r w:rsidRPr="00754927">
        <w:rPr>
          <w:rFonts w:asciiTheme="minorEastAsia" w:hAnsiTheme="minorEastAsia"/>
          <w:szCs w:val="21"/>
          <w:lang w:val="de-CH"/>
        </w:rPr>
        <w:t>F</w:t>
      </w:r>
      <w:r w:rsidRPr="00754927">
        <w:rPr>
          <w:rFonts w:asciiTheme="minorEastAsia" w:hAnsiTheme="minorEastAsia" w:hint="eastAsia"/>
          <w:szCs w:val="21"/>
          <w:lang w:val="de-CH"/>
        </w:rPr>
        <w:t>C</w:t>
      </w:r>
      <w:r w:rsidRPr="00754927">
        <w:rPr>
          <w:rFonts w:asciiTheme="minorEastAsia" w:hAnsiTheme="minorEastAsia"/>
          <w:szCs w:val="21"/>
          <w:lang w:val="de-CH"/>
        </w:rPr>
        <w:t>并保持恒定，</w:t>
      </w:r>
      <w:r w:rsidRPr="00754927">
        <w:rPr>
          <w:rFonts w:asciiTheme="minorEastAsia" w:hAnsiTheme="minorEastAsia" w:hint="eastAsia"/>
          <w:szCs w:val="21"/>
          <w:lang w:val="de-CH"/>
        </w:rPr>
        <w:t>从0到</w:t>
      </w:r>
      <w:r w:rsidRPr="00754927">
        <w:rPr>
          <w:rFonts w:asciiTheme="minorEastAsia" w:hAnsiTheme="minorEastAsia"/>
          <w:szCs w:val="21"/>
          <w:lang w:val="de-CH"/>
        </w:rPr>
        <w:t>F</w:t>
      </w:r>
      <w:r w:rsidRPr="00754927">
        <w:rPr>
          <w:rFonts w:asciiTheme="minorEastAsia" w:hAnsiTheme="minorEastAsia" w:hint="eastAsia"/>
          <w:szCs w:val="21"/>
          <w:lang w:val="de-CH"/>
        </w:rPr>
        <w:t>C的加载时长不应超过30 s，加载过程中应防止载荷过冲。试验过程中</w:t>
      </w:r>
      <w:r w:rsidRPr="00754927">
        <w:rPr>
          <w:rFonts w:asciiTheme="minorEastAsia" w:hAnsiTheme="minorEastAsia"/>
          <w:szCs w:val="21"/>
          <w:lang w:val="de-CH"/>
        </w:rPr>
        <w:t>记录</w:t>
      </w:r>
      <w:r w:rsidRPr="00754927">
        <w:rPr>
          <w:rFonts w:asciiTheme="minorEastAsia" w:hAnsiTheme="minorEastAsia" w:hint="eastAsia"/>
          <w:szCs w:val="21"/>
          <w:lang w:val="de-CH"/>
        </w:rPr>
        <w:t>样件</w:t>
      </w:r>
      <w:r w:rsidRPr="00754927">
        <w:rPr>
          <w:rFonts w:asciiTheme="minorEastAsia" w:hAnsiTheme="minorEastAsia"/>
          <w:szCs w:val="21"/>
          <w:lang w:val="de-CH"/>
        </w:rPr>
        <w:t>高</w:t>
      </w:r>
      <w:r w:rsidRPr="00754927">
        <w:rPr>
          <w:rFonts w:asciiTheme="minorEastAsia" w:hAnsiTheme="minorEastAsia" w:hint="eastAsia"/>
          <w:szCs w:val="21"/>
          <w:lang w:val="de-CH"/>
        </w:rPr>
        <w:t>度</w:t>
      </w:r>
      <w:r w:rsidRPr="00754927">
        <w:rPr>
          <w:rFonts w:asciiTheme="minorEastAsia" w:hAnsiTheme="minorEastAsia"/>
          <w:szCs w:val="21"/>
          <w:lang w:val="de-CH"/>
        </w:rPr>
        <w:t>随时间的变化</w:t>
      </w:r>
      <w:r w:rsidRPr="00754927">
        <w:rPr>
          <w:rFonts w:asciiTheme="minorEastAsia" w:hAnsiTheme="minorEastAsia" w:hint="eastAsia"/>
          <w:szCs w:val="21"/>
          <w:lang w:val="de-CH"/>
        </w:rPr>
        <w:t>，</w:t>
      </w:r>
      <w:r w:rsidRPr="00754927">
        <w:rPr>
          <w:rFonts w:asciiTheme="minorEastAsia" w:hAnsiTheme="minorEastAsia"/>
          <w:szCs w:val="21"/>
          <w:lang w:val="de-CH"/>
        </w:rPr>
        <w:t>记录</w:t>
      </w:r>
      <w:r w:rsidRPr="00754927">
        <w:rPr>
          <w:rFonts w:asciiTheme="minorEastAsia" w:hAnsiTheme="minorEastAsia" w:hint="eastAsia"/>
          <w:szCs w:val="21"/>
          <w:lang w:val="de-CH"/>
        </w:rPr>
        <w:t>变形</w:t>
      </w:r>
      <w:r w:rsidRPr="00754927">
        <w:rPr>
          <w:rFonts w:asciiTheme="minorEastAsia" w:hAnsiTheme="minorEastAsia"/>
          <w:szCs w:val="21"/>
          <w:lang w:val="de-CH"/>
        </w:rPr>
        <w:t>从</w:t>
      </w:r>
      <w:r w:rsidRPr="00754927">
        <w:rPr>
          <w:rFonts w:asciiTheme="minorEastAsia" w:hAnsiTheme="minorEastAsia" w:hint="eastAsia"/>
          <w:szCs w:val="21"/>
          <w:lang w:val="de-CH"/>
        </w:rPr>
        <w:t>（</w:t>
      </w:r>
      <w:r w:rsidRPr="00754927">
        <w:rPr>
          <w:rFonts w:asciiTheme="minorEastAsia" w:hAnsiTheme="minorEastAsia"/>
          <w:szCs w:val="21"/>
          <w:lang w:val="de-CH"/>
        </w:rPr>
        <w:t>1.0</w:t>
      </w:r>
      <w:r w:rsidRPr="00754927">
        <w:rPr>
          <w:rFonts w:asciiTheme="minorEastAsia" w:hAnsiTheme="minorEastAsia" w:hint="eastAsia"/>
          <w:szCs w:val="21"/>
          <w:lang w:val="de-CH"/>
        </w:rPr>
        <w:t>±</w:t>
      </w:r>
      <w:r w:rsidRPr="00754927">
        <w:rPr>
          <w:rFonts w:asciiTheme="minorEastAsia" w:hAnsiTheme="minorEastAsia"/>
          <w:szCs w:val="21"/>
          <w:lang w:val="de-CH"/>
        </w:rPr>
        <w:t>0.2</w:t>
      </w:r>
      <w:r w:rsidRPr="00754927">
        <w:rPr>
          <w:rFonts w:asciiTheme="minorEastAsia" w:hAnsiTheme="minorEastAsia" w:hint="eastAsia"/>
          <w:szCs w:val="21"/>
          <w:lang w:val="de-CH"/>
        </w:rPr>
        <w:t xml:space="preserve">） </w:t>
      </w:r>
      <w:r w:rsidRPr="00754927">
        <w:rPr>
          <w:rFonts w:asciiTheme="minorEastAsia" w:hAnsiTheme="minorEastAsia"/>
          <w:szCs w:val="21"/>
          <w:lang w:val="de-CH"/>
        </w:rPr>
        <w:t>min内开始，在前2h内每隔10</w:t>
      </w:r>
      <w:r w:rsidRPr="00754927">
        <w:rPr>
          <w:rFonts w:asciiTheme="minorEastAsia" w:hAnsiTheme="minorEastAsia" w:hint="eastAsia"/>
          <w:szCs w:val="21"/>
          <w:lang w:val="de-CH"/>
        </w:rPr>
        <w:t xml:space="preserve"> </w:t>
      </w:r>
      <w:r w:rsidRPr="00754927">
        <w:rPr>
          <w:rFonts w:asciiTheme="minorEastAsia" w:hAnsiTheme="minorEastAsia"/>
          <w:szCs w:val="21"/>
          <w:lang w:val="de-CH"/>
        </w:rPr>
        <w:t>min记录一次，以后每隔2</w:t>
      </w:r>
      <w:r w:rsidRPr="00754927">
        <w:rPr>
          <w:rFonts w:asciiTheme="minorEastAsia" w:hAnsiTheme="minorEastAsia" w:hint="eastAsia"/>
          <w:szCs w:val="21"/>
          <w:lang w:val="de-CH"/>
        </w:rPr>
        <w:t xml:space="preserve"> </w:t>
      </w:r>
      <w:r w:rsidRPr="00754927">
        <w:rPr>
          <w:rFonts w:asciiTheme="minorEastAsia" w:hAnsiTheme="minorEastAsia"/>
          <w:szCs w:val="21"/>
          <w:lang w:val="de-CH"/>
        </w:rPr>
        <w:t>h记录一次，或采用自动装置连续记录时间</w:t>
      </w:r>
      <w:r w:rsidRPr="00754927">
        <w:rPr>
          <w:rFonts w:asciiTheme="minorEastAsia" w:hAnsiTheme="minorEastAsia" w:hint="eastAsia"/>
          <w:szCs w:val="21"/>
          <w:lang w:val="de-CH"/>
        </w:rPr>
        <w:t>—位移</w:t>
      </w:r>
      <w:r w:rsidRPr="00754927">
        <w:rPr>
          <w:rFonts w:asciiTheme="minorEastAsia" w:hAnsiTheme="minorEastAsia"/>
          <w:szCs w:val="21"/>
          <w:lang w:val="de-CH"/>
        </w:rPr>
        <w:t>曲线。</w:t>
      </w:r>
      <w:r w:rsidRPr="00754927">
        <w:rPr>
          <w:rFonts w:asciiTheme="minorEastAsia" w:hAnsiTheme="minorEastAsia" w:hint="eastAsia"/>
          <w:szCs w:val="21"/>
          <w:lang w:val="de-CH"/>
        </w:rPr>
        <w:t>并提供蠕变试验稳定性的判断方法。</w:t>
      </w:r>
      <w:r w:rsidR="00B60C4A" w:rsidRPr="00754927">
        <w:rPr>
          <w:rFonts w:asciiTheme="minorEastAsia" w:hAnsiTheme="minorEastAsia" w:hint="eastAsia"/>
          <w:szCs w:val="21"/>
          <w:lang w:val="de-CH"/>
        </w:rPr>
        <w:t>经第一次标准工作会讨论确认，产品使用寿命周期内的蠕变预测是理论预测，不放置在本标准中。</w:t>
      </w:r>
    </w:p>
    <w:p w:rsidR="005C3C8E" w:rsidRPr="00754927" w:rsidRDefault="005C3C8E" w:rsidP="00754927">
      <w:pPr>
        <w:spacing w:line="400" w:lineRule="exact"/>
        <w:rPr>
          <w:rFonts w:asciiTheme="minorEastAsia" w:hAnsiTheme="minorEastAsia"/>
          <w:szCs w:val="21"/>
        </w:rPr>
      </w:pPr>
      <w:r w:rsidRPr="00754927">
        <w:rPr>
          <w:rFonts w:asciiTheme="minorEastAsia" w:hAnsiTheme="minorEastAsia" w:hint="eastAsia"/>
          <w:szCs w:val="21"/>
        </w:rPr>
        <w:t>4.6.6</w:t>
      </w:r>
      <w:r w:rsidR="00B60C4A" w:rsidRPr="00754927">
        <w:rPr>
          <w:rFonts w:asciiTheme="minorEastAsia" w:hAnsiTheme="minorEastAsia" w:hint="eastAsia"/>
          <w:szCs w:val="21"/>
        </w:rPr>
        <w:t>极限性能</w:t>
      </w:r>
    </w:p>
    <w:p w:rsidR="00EC07BD" w:rsidRPr="00754927" w:rsidRDefault="00B60C4A" w:rsidP="00754927">
      <w:pPr>
        <w:spacing w:line="400" w:lineRule="exact"/>
        <w:ind w:firstLineChars="200" w:firstLine="420"/>
        <w:rPr>
          <w:rFonts w:asciiTheme="minorEastAsia" w:hAnsiTheme="minorEastAsia"/>
          <w:szCs w:val="21"/>
          <w:lang w:val="de-CH"/>
        </w:rPr>
      </w:pPr>
      <w:r w:rsidRPr="00754927">
        <w:rPr>
          <w:rFonts w:asciiTheme="minorEastAsia" w:hAnsiTheme="minorEastAsia"/>
          <w:szCs w:val="21"/>
          <w:lang w:val="de-CH"/>
        </w:rPr>
        <w:t>对样件</w:t>
      </w:r>
      <w:r w:rsidRPr="00754927">
        <w:rPr>
          <w:rFonts w:asciiTheme="minorEastAsia" w:hAnsiTheme="minorEastAsia" w:hint="eastAsia"/>
          <w:szCs w:val="21"/>
          <w:lang w:val="de-CH"/>
        </w:rPr>
        <w:t>连续加载三个循环，载荷范围为零至极限载荷</w:t>
      </w:r>
      <w:r w:rsidRPr="00754927">
        <w:rPr>
          <w:rFonts w:asciiTheme="minorEastAsia" w:hAnsiTheme="minorEastAsia"/>
          <w:szCs w:val="21"/>
          <w:lang w:val="de-CH"/>
        </w:rPr>
        <w:t>F</w:t>
      </w:r>
      <w:r w:rsidRPr="00754927">
        <w:rPr>
          <w:rFonts w:asciiTheme="minorEastAsia" w:hAnsiTheme="minorEastAsia"/>
          <w:szCs w:val="21"/>
          <w:vertAlign w:val="subscript"/>
          <w:lang w:val="de-CH"/>
        </w:rPr>
        <w:t>E</w:t>
      </w:r>
      <w:r w:rsidRPr="00754927">
        <w:rPr>
          <w:rFonts w:asciiTheme="minorEastAsia" w:hAnsiTheme="minorEastAsia" w:hint="eastAsia"/>
          <w:szCs w:val="21"/>
          <w:lang w:val="de-CH"/>
        </w:rPr>
        <w:t>，</w:t>
      </w:r>
      <w:r w:rsidRPr="00754927">
        <w:rPr>
          <w:rFonts w:asciiTheme="minorEastAsia" w:hAnsiTheme="minorEastAsia"/>
          <w:szCs w:val="21"/>
          <w:lang w:val="de-CH"/>
        </w:rPr>
        <w:t>推荐的试验速度</w:t>
      </w:r>
      <w:r w:rsidRPr="00754927">
        <w:rPr>
          <w:rFonts w:asciiTheme="minorEastAsia" w:hAnsiTheme="minorEastAsia" w:hint="eastAsia"/>
          <w:szCs w:val="21"/>
          <w:lang w:val="de-CH"/>
        </w:rPr>
        <w:t>按附录B.1.2执行，第三个循环加载极限载荷</w:t>
      </w:r>
      <w:r w:rsidRPr="00754927">
        <w:rPr>
          <w:rFonts w:asciiTheme="minorEastAsia" w:hAnsiTheme="minorEastAsia"/>
          <w:szCs w:val="21"/>
          <w:lang w:val="de-CH"/>
        </w:rPr>
        <w:t>F</w:t>
      </w:r>
      <w:r w:rsidRPr="00754927">
        <w:rPr>
          <w:rFonts w:asciiTheme="minorEastAsia" w:hAnsiTheme="minorEastAsia"/>
          <w:szCs w:val="21"/>
          <w:vertAlign w:val="subscript"/>
          <w:lang w:val="de-CH"/>
        </w:rPr>
        <w:t>E</w:t>
      </w:r>
      <w:r w:rsidRPr="00754927">
        <w:rPr>
          <w:rFonts w:asciiTheme="minorEastAsia" w:hAnsiTheme="minorEastAsia" w:hint="eastAsia"/>
          <w:szCs w:val="21"/>
          <w:lang w:val="de-CH"/>
        </w:rPr>
        <w:t>，载荷保持5 min，记录载荷-位移曲线。</w:t>
      </w:r>
      <w:r w:rsidR="00200381" w:rsidRPr="00754927">
        <w:rPr>
          <w:rFonts w:asciiTheme="minorEastAsia" w:hAnsiTheme="minorEastAsia" w:hint="eastAsia"/>
          <w:szCs w:val="21"/>
          <w:lang w:val="de-CH"/>
        </w:rPr>
        <w:t>经第一次标准工作会讨论确认，由于极限性能试验仅进行三个循环，高度变化很小，删除高度变化内容。</w:t>
      </w:r>
    </w:p>
    <w:p w:rsidR="00C9183A" w:rsidRPr="00754927" w:rsidRDefault="00C9183A" w:rsidP="00754927">
      <w:pPr>
        <w:spacing w:line="400" w:lineRule="exact"/>
        <w:rPr>
          <w:rFonts w:asciiTheme="minorEastAsia" w:hAnsiTheme="minorEastAsia"/>
          <w:szCs w:val="21"/>
        </w:rPr>
      </w:pPr>
      <w:r w:rsidRPr="00754927">
        <w:rPr>
          <w:rFonts w:asciiTheme="minorEastAsia" w:hAnsiTheme="minorEastAsia" w:hint="eastAsia"/>
          <w:szCs w:val="21"/>
        </w:rPr>
        <w:t>4.6.7</w:t>
      </w:r>
      <w:r w:rsidR="00DB10DA" w:rsidRPr="00754927">
        <w:rPr>
          <w:rFonts w:asciiTheme="minorEastAsia" w:hAnsiTheme="minorEastAsia" w:hint="eastAsia"/>
          <w:szCs w:val="21"/>
        </w:rPr>
        <w:t>热老化性能</w:t>
      </w:r>
    </w:p>
    <w:p w:rsidR="00DB10DA" w:rsidRPr="00754927" w:rsidRDefault="00DB10DA" w:rsidP="00754927">
      <w:pPr>
        <w:spacing w:line="400" w:lineRule="exact"/>
        <w:ind w:firstLineChars="200" w:firstLine="420"/>
        <w:rPr>
          <w:rFonts w:asciiTheme="minorEastAsia" w:hAnsiTheme="minorEastAsia"/>
          <w:szCs w:val="21"/>
          <w:lang w:val="de-CH"/>
        </w:rPr>
      </w:pPr>
      <w:r w:rsidRPr="00754927">
        <w:rPr>
          <w:rFonts w:asciiTheme="minorEastAsia" w:hAnsiTheme="minorEastAsia" w:hint="eastAsia"/>
          <w:szCs w:val="21"/>
          <w:lang w:val="de-CH"/>
        </w:rPr>
        <w:t>热空气老化箱应满足GB/T 3512-2001 中第4</w:t>
      </w:r>
      <w:proofErr w:type="gramStart"/>
      <w:r w:rsidRPr="00754927">
        <w:rPr>
          <w:rFonts w:asciiTheme="minorEastAsia" w:hAnsiTheme="minorEastAsia" w:hint="eastAsia"/>
          <w:szCs w:val="21"/>
          <w:lang w:val="de-CH"/>
        </w:rPr>
        <w:t>章试验</w:t>
      </w:r>
      <w:proofErr w:type="gramEnd"/>
      <w:r w:rsidRPr="00754927">
        <w:rPr>
          <w:rFonts w:asciiTheme="minorEastAsia" w:hAnsiTheme="minorEastAsia" w:hint="eastAsia"/>
          <w:szCs w:val="21"/>
          <w:lang w:val="de-CH"/>
        </w:rPr>
        <w:t>装置相关要求。热老化性能试验前，测试常温静态刚度。然后将样件放置到</w:t>
      </w:r>
      <w:r w:rsidRPr="00754927">
        <w:rPr>
          <w:rFonts w:asciiTheme="minorEastAsia" w:hAnsiTheme="minorEastAsia"/>
          <w:szCs w:val="21"/>
          <w:lang w:val="de-CH"/>
        </w:rPr>
        <w:t>(70</w:t>
      </w:r>
      <w:r w:rsidRPr="00754927">
        <w:rPr>
          <w:rFonts w:asciiTheme="minorEastAsia" w:hAnsiTheme="minorEastAsia" w:hint="eastAsia"/>
          <w:szCs w:val="21"/>
          <w:lang w:val="de-CH"/>
        </w:rPr>
        <w:t>±</w:t>
      </w:r>
      <w:r w:rsidRPr="00754927">
        <w:rPr>
          <w:rFonts w:asciiTheme="minorEastAsia" w:hAnsiTheme="minorEastAsia"/>
          <w:szCs w:val="21"/>
          <w:lang w:val="de-CH"/>
        </w:rPr>
        <w:t>2)</w:t>
      </w:r>
      <w:r w:rsidRPr="00754927">
        <w:rPr>
          <w:rFonts w:asciiTheme="minorEastAsia" w:hAnsiTheme="minorEastAsia" w:hint="eastAsia"/>
          <w:szCs w:val="21"/>
          <w:lang w:val="de-CH"/>
        </w:rPr>
        <w:t xml:space="preserve"> ℃的环境箱中热老化336 h，检查表面状态。</w:t>
      </w:r>
      <w:r w:rsidRPr="00754927">
        <w:rPr>
          <w:rFonts w:asciiTheme="minorEastAsia" w:hAnsiTheme="minorEastAsia"/>
          <w:szCs w:val="21"/>
          <w:lang w:val="de-CH"/>
        </w:rPr>
        <w:t>检查完毕后，把</w:t>
      </w:r>
      <w:r w:rsidRPr="00754927">
        <w:rPr>
          <w:rFonts w:asciiTheme="minorEastAsia" w:hAnsiTheme="minorEastAsia" w:hint="eastAsia"/>
          <w:szCs w:val="21"/>
          <w:lang w:val="de-CH"/>
        </w:rPr>
        <w:t>样件</w:t>
      </w:r>
      <w:r w:rsidRPr="00754927">
        <w:rPr>
          <w:rFonts w:asciiTheme="minorEastAsia" w:hAnsiTheme="minorEastAsia"/>
          <w:szCs w:val="21"/>
          <w:lang w:val="de-CH"/>
        </w:rPr>
        <w:t>放置于</w:t>
      </w:r>
      <w:r w:rsidRPr="00754927">
        <w:rPr>
          <w:rFonts w:asciiTheme="minorEastAsia" w:hAnsiTheme="minorEastAsia" w:hint="eastAsia"/>
          <w:szCs w:val="21"/>
          <w:lang w:val="de-CH"/>
        </w:rPr>
        <w:t>常温</w:t>
      </w:r>
      <w:r w:rsidRPr="00754927">
        <w:rPr>
          <w:rFonts w:asciiTheme="minorEastAsia" w:hAnsiTheme="minorEastAsia"/>
          <w:szCs w:val="21"/>
          <w:lang w:val="de-CH"/>
        </w:rPr>
        <w:t>环境内</w:t>
      </w:r>
      <w:r w:rsidRPr="00754927">
        <w:rPr>
          <w:rFonts w:asciiTheme="minorEastAsia" w:hAnsiTheme="minorEastAsia" w:hint="eastAsia"/>
          <w:szCs w:val="21"/>
          <w:lang w:val="de-CH"/>
        </w:rPr>
        <w:t>不少于</w:t>
      </w:r>
      <w:r w:rsidRPr="00754927">
        <w:rPr>
          <w:rFonts w:asciiTheme="minorEastAsia" w:hAnsiTheme="minorEastAsia"/>
          <w:szCs w:val="21"/>
          <w:lang w:val="de-CH"/>
        </w:rPr>
        <w:t>24</w:t>
      </w:r>
      <w:r w:rsidRPr="00754927">
        <w:rPr>
          <w:rFonts w:asciiTheme="minorEastAsia" w:hAnsiTheme="minorEastAsia" w:hint="eastAsia"/>
          <w:szCs w:val="21"/>
          <w:lang w:val="de-CH"/>
        </w:rPr>
        <w:t xml:space="preserve"> </w:t>
      </w:r>
      <w:r w:rsidRPr="00754927">
        <w:rPr>
          <w:rFonts w:asciiTheme="minorEastAsia" w:hAnsiTheme="minorEastAsia"/>
          <w:szCs w:val="21"/>
          <w:lang w:val="de-CH"/>
        </w:rPr>
        <w:t>h，</w:t>
      </w:r>
      <w:r w:rsidRPr="00754927">
        <w:rPr>
          <w:rFonts w:asciiTheme="minorEastAsia" w:hAnsiTheme="minorEastAsia" w:hint="eastAsia"/>
          <w:szCs w:val="21"/>
          <w:lang w:val="de-CH"/>
        </w:rPr>
        <w:t>然后</w:t>
      </w:r>
      <w:r w:rsidRPr="00754927">
        <w:rPr>
          <w:rFonts w:asciiTheme="minorEastAsia" w:hAnsiTheme="minorEastAsia"/>
          <w:szCs w:val="21"/>
          <w:lang w:val="de-CH"/>
        </w:rPr>
        <w:t>测试</w:t>
      </w:r>
      <w:r w:rsidRPr="00754927">
        <w:rPr>
          <w:rFonts w:asciiTheme="minorEastAsia" w:hAnsiTheme="minorEastAsia" w:hint="eastAsia"/>
          <w:szCs w:val="21"/>
          <w:lang w:val="de-CH"/>
        </w:rPr>
        <w:t>热老化后</w:t>
      </w:r>
      <w:r w:rsidRPr="00754927">
        <w:rPr>
          <w:rFonts w:asciiTheme="minorEastAsia" w:hAnsiTheme="minorEastAsia"/>
          <w:szCs w:val="21"/>
          <w:lang w:val="de-CH"/>
        </w:rPr>
        <w:t>的</w:t>
      </w:r>
      <w:r w:rsidRPr="00754927">
        <w:rPr>
          <w:rFonts w:asciiTheme="minorEastAsia" w:hAnsiTheme="minorEastAsia" w:hint="eastAsia"/>
          <w:szCs w:val="21"/>
          <w:lang w:val="de-CH"/>
        </w:rPr>
        <w:t>静态</w:t>
      </w:r>
      <w:r w:rsidRPr="00754927">
        <w:rPr>
          <w:rFonts w:asciiTheme="minorEastAsia" w:hAnsiTheme="minorEastAsia"/>
          <w:szCs w:val="21"/>
          <w:lang w:val="de-CH"/>
        </w:rPr>
        <w:t>刚度</w:t>
      </w:r>
      <w:r w:rsidRPr="00754927">
        <w:rPr>
          <w:rFonts w:asciiTheme="minorEastAsia" w:hAnsiTheme="minorEastAsia" w:hint="eastAsia"/>
          <w:szCs w:val="21"/>
          <w:lang w:val="de-CH"/>
        </w:rPr>
        <w:t>。</w:t>
      </w:r>
    </w:p>
    <w:p w:rsidR="00362E76" w:rsidRPr="00754927" w:rsidRDefault="00362E76" w:rsidP="00754927">
      <w:pPr>
        <w:spacing w:line="400" w:lineRule="exact"/>
        <w:rPr>
          <w:rFonts w:asciiTheme="minorEastAsia" w:hAnsiTheme="minorEastAsia"/>
          <w:szCs w:val="21"/>
        </w:rPr>
      </w:pPr>
      <w:r w:rsidRPr="00754927">
        <w:rPr>
          <w:rFonts w:asciiTheme="minorEastAsia" w:hAnsiTheme="minorEastAsia" w:hint="eastAsia"/>
          <w:szCs w:val="21"/>
        </w:rPr>
        <w:t>4.6.8</w:t>
      </w:r>
      <w:r w:rsidR="00736DA1" w:rsidRPr="00754927">
        <w:rPr>
          <w:rFonts w:asciiTheme="minorEastAsia" w:hAnsiTheme="minorEastAsia" w:hint="eastAsia"/>
          <w:szCs w:val="21"/>
        </w:rPr>
        <w:t>疲劳性能</w:t>
      </w:r>
    </w:p>
    <w:p w:rsidR="00DB10DA" w:rsidRPr="00754927" w:rsidRDefault="00DB10DA" w:rsidP="00754927">
      <w:pPr>
        <w:pStyle w:val="af"/>
        <w:spacing w:line="400" w:lineRule="exact"/>
        <w:rPr>
          <w:rFonts w:asciiTheme="minorEastAsia" w:eastAsiaTheme="minorEastAsia" w:hAnsiTheme="minorEastAsia" w:cstheme="minorBidi"/>
          <w:noProof w:val="0"/>
          <w:kern w:val="2"/>
          <w:szCs w:val="21"/>
          <w:lang w:val="de-CH"/>
        </w:rPr>
      </w:pPr>
      <w:r w:rsidRPr="00754927">
        <w:rPr>
          <w:rFonts w:asciiTheme="minorEastAsia" w:eastAsiaTheme="minorEastAsia" w:hAnsiTheme="minorEastAsia" w:cstheme="minorBidi" w:hint="eastAsia"/>
          <w:noProof w:val="0"/>
          <w:kern w:val="2"/>
          <w:szCs w:val="21"/>
          <w:lang w:val="de-CH"/>
        </w:rPr>
        <w:t>试验载荷及循环次数应保持与客户提供的等效疲劳载荷谱一致，允许对疲劳载荷谱进行强化，强化后的次数不应少于2×10</w:t>
      </w:r>
      <w:r w:rsidRPr="00754927">
        <w:rPr>
          <w:rFonts w:asciiTheme="minorEastAsia" w:eastAsiaTheme="minorEastAsia" w:hAnsiTheme="minorEastAsia" w:cstheme="minorBidi" w:hint="eastAsia"/>
          <w:noProof w:val="0"/>
          <w:kern w:val="2"/>
          <w:szCs w:val="21"/>
          <w:vertAlign w:val="superscript"/>
          <w:lang w:val="de-CH"/>
        </w:rPr>
        <w:t>6</w:t>
      </w:r>
      <w:r w:rsidRPr="00754927">
        <w:rPr>
          <w:rFonts w:asciiTheme="minorEastAsia" w:eastAsiaTheme="minorEastAsia" w:hAnsiTheme="minorEastAsia" w:cstheme="minorBidi" w:hint="eastAsia"/>
          <w:noProof w:val="0"/>
          <w:kern w:val="2"/>
          <w:szCs w:val="21"/>
          <w:lang w:val="de-CH"/>
        </w:rPr>
        <w:t>次，疲劳试验方案应获得客户的认可。试验时，模拟样件的实际使用工况，对样件施加一定振幅的交变载荷或变形，采用正弦波的振动波形。在试验过程中，当产品表面温度超过</w:t>
      </w:r>
      <w:r w:rsidRPr="00754927">
        <w:rPr>
          <w:rFonts w:asciiTheme="minorEastAsia" w:eastAsiaTheme="minorEastAsia" w:hAnsiTheme="minorEastAsia" w:cstheme="minorBidi"/>
          <w:noProof w:val="0"/>
          <w:kern w:val="2"/>
          <w:szCs w:val="21"/>
          <w:lang w:val="de-CH"/>
        </w:rPr>
        <w:t>40</w:t>
      </w:r>
      <w:r w:rsidRPr="00754927">
        <w:rPr>
          <w:rFonts w:asciiTheme="minorEastAsia" w:eastAsiaTheme="minorEastAsia" w:hAnsiTheme="minorEastAsia" w:cstheme="minorBidi" w:hint="eastAsia"/>
          <w:noProof w:val="0"/>
          <w:kern w:val="2"/>
          <w:szCs w:val="21"/>
          <w:lang w:val="de-CH"/>
        </w:rPr>
        <w:t xml:space="preserve">  </w:t>
      </w:r>
      <w:r w:rsidRPr="00754927">
        <w:rPr>
          <w:rFonts w:asciiTheme="minorEastAsia" w:eastAsiaTheme="minorEastAsia" w:hAnsiTheme="minorEastAsia" w:cstheme="minorBidi"/>
          <w:noProof w:val="0"/>
          <w:kern w:val="2"/>
          <w:szCs w:val="21"/>
          <w:lang w:val="de-CH"/>
        </w:rPr>
        <w:t>℃</w:t>
      </w:r>
      <w:r w:rsidRPr="00754927">
        <w:rPr>
          <w:rFonts w:asciiTheme="minorEastAsia" w:eastAsiaTheme="minorEastAsia" w:hAnsiTheme="minorEastAsia" w:cstheme="minorBidi" w:hint="eastAsia"/>
          <w:noProof w:val="0"/>
          <w:kern w:val="2"/>
          <w:szCs w:val="21"/>
          <w:lang w:val="de-CH"/>
        </w:rPr>
        <w:t>时，可以进行风冷处理或者降低试验频率。完成规定试验循环次数或产品超过产</w:t>
      </w:r>
      <w:r w:rsidRPr="00754927">
        <w:rPr>
          <w:rFonts w:asciiTheme="minorEastAsia" w:eastAsiaTheme="minorEastAsia" w:hAnsiTheme="minorEastAsia" w:cstheme="minorBidi" w:hint="eastAsia"/>
          <w:noProof w:val="0"/>
          <w:kern w:val="2"/>
          <w:szCs w:val="21"/>
          <w:lang w:val="de-CH"/>
        </w:rPr>
        <w:lastRenderedPageBreak/>
        <w:t>品</w:t>
      </w:r>
      <w:r w:rsidRPr="00754927">
        <w:rPr>
          <w:rFonts w:asciiTheme="minorEastAsia" w:eastAsiaTheme="minorEastAsia" w:hAnsiTheme="minorEastAsia" w:cstheme="minorBidi"/>
          <w:noProof w:val="0"/>
          <w:kern w:val="2"/>
          <w:szCs w:val="21"/>
          <w:lang w:val="de-CH"/>
        </w:rPr>
        <w:t>技术规范</w:t>
      </w:r>
      <w:r w:rsidRPr="00754927">
        <w:rPr>
          <w:rFonts w:asciiTheme="minorEastAsia" w:eastAsiaTheme="minorEastAsia" w:hAnsiTheme="minorEastAsia" w:cstheme="minorBidi" w:hint="eastAsia"/>
          <w:noProof w:val="0"/>
          <w:kern w:val="2"/>
          <w:szCs w:val="21"/>
          <w:lang w:val="de-CH"/>
        </w:rPr>
        <w:t>规定的破坏要求后，立即停止试验。样件在常温环境温度</w:t>
      </w:r>
      <w:r w:rsidRPr="00754927">
        <w:rPr>
          <w:rFonts w:asciiTheme="minorEastAsia" w:eastAsiaTheme="minorEastAsia" w:hAnsiTheme="minorEastAsia" w:cstheme="minorBidi"/>
          <w:noProof w:val="0"/>
          <w:kern w:val="2"/>
          <w:szCs w:val="21"/>
          <w:lang w:val="de-CH"/>
        </w:rPr>
        <w:t>（23±2）</w:t>
      </w:r>
      <w:r w:rsidRPr="00754927">
        <w:rPr>
          <w:rFonts w:asciiTheme="minorEastAsia" w:eastAsiaTheme="minorEastAsia" w:hAnsiTheme="minorEastAsia" w:cstheme="minorBidi" w:hint="eastAsia"/>
          <w:noProof w:val="0"/>
          <w:kern w:val="2"/>
          <w:szCs w:val="21"/>
          <w:lang w:val="de-CH"/>
        </w:rPr>
        <w:t xml:space="preserve"> </w:t>
      </w:r>
      <w:r w:rsidRPr="00754927">
        <w:rPr>
          <w:rFonts w:asciiTheme="minorEastAsia" w:eastAsiaTheme="minorEastAsia" w:hAnsiTheme="minorEastAsia" w:cstheme="minorBidi"/>
          <w:noProof w:val="0"/>
          <w:kern w:val="2"/>
          <w:szCs w:val="21"/>
          <w:lang w:val="de-CH"/>
        </w:rPr>
        <w:t>℃</w:t>
      </w:r>
      <w:r w:rsidRPr="00754927">
        <w:rPr>
          <w:rFonts w:asciiTheme="minorEastAsia" w:eastAsiaTheme="minorEastAsia" w:hAnsiTheme="minorEastAsia" w:cstheme="minorBidi" w:hint="eastAsia"/>
          <w:noProof w:val="0"/>
          <w:kern w:val="2"/>
          <w:szCs w:val="21"/>
          <w:lang w:val="de-CH"/>
        </w:rPr>
        <w:t>下恒温时间不少于</w:t>
      </w:r>
      <w:r w:rsidRPr="00754927">
        <w:rPr>
          <w:rFonts w:asciiTheme="minorEastAsia" w:eastAsiaTheme="minorEastAsia" w:hAnsiTheme="minorEastAsia" w:cstheme="minorBidi"/>
          <w:noProof w:val="0"/>
          <w:kern w:val="2"/>
          <w:szCs w:val="21"/>
          <w:lang w:val="de-CH"/>
        </w:rPr>
        <w:t>24</w:t>
      </w:r>
      <w:r w:rsidRPr="00754927">
        <w:rPr>
          <w:rFonts w:asciiTheme="minorEastAsia" w:eastAsiaTheme="minorEastAsia" w:hAnsiTheme="minorEastAsia" w:cstheme="minorBidi" w:hint="eastAsia"/>
          <w:noProof w:val="0"/>
          <w:kern w:val="2"/>
          <w:szCs w:val="21"/>
          <w:lang w:val="de-CH"/>
        </w:rPr>
        <w:t xml:space="preserve"> </w:t>
      </w:r>
      <w:r w:rsidRPr="00754927">
        <w:rPr>
          <w:rFonts w:asciiTheme="minorEastAsia" w:eastAsiaTheme="minorEastAsia" w:hAnsiTheme="minorEastAsia" w:cstheme="minorBidi"/>
          <w:noProof w:val="0"/>
          <w:kern w:val="2"/>
          <w:szCs w:val="21"/>
          <w:lang w:val="de-CH"/>
        </w:rPr>
        <w:t>h</w:t>
      </w:r>
      <w:r w:rsidRPr="00754927">
        <w:rPr>
          <w:rFonts w:asciiTheme="minorEastAsia" w:eastAsiaTheme="minorEastAsia" w:hAnsiTheme="minorEastAsia" w:cstheme="minorBidi" w:hint="eastAsia"/>
          <w:noProof w:val="0"/>
          <w:kern w:val="2"/>
          <w:szCs w:val="21"/>
          <w:lang w:val="de-CH"/>
        </w:rPr>
        <w:t>后，测试常温静态刚度并计算刚度变化率。</w:t>
      </w:r>
    </w:p>
    <w:p w:rsidR="00E716F9" w:rsidRPr="00754927" w:rsidRDefault="00E716F9" w:rsidP="00754927">
      <w:pPr>
        <w:spacing w:line="400" w:lineRule="exact"/>
        <w:rPr>
          <w:rFonts w:asciiTheme="minorEastAsia" w:hAnsiTheme="minorEastAsia"/>
          <w:szCs w:val="21"/>
        </w:rPr>
      </w:pPr>
      <w:r w:rsidRPr="00754927">
        <w:rPr>
          <w:rFonts w:asciiTheme="minorEastAsia" w:hAnsiTheme="minorEastAsia" w:hint="eastAsia"/>
          <w:szCs w:val="21"/>
        </w:rPr>
        <w:t>4.7 检验规则</w:t>
      </w:r>
    </w:p>
    <w:p w:rsidR="00E716F9" w:rsidRPr="00754927" w:rsidRDefault="001D2684" w:rsidP="00754927">
      <w:pPr>
        <w:spacing w:line="400" w:lineRule="exact"/>
        <w:ind w:firstLine="403"/>
        <w:rPr>
          <w:rFonts w:asciiTheme="minorEastAsia" w:hAnsiTheme="minorEastAsia"/>
          <w:szCs w:val="21"/>
          <w:lang w:val="de-CH"/>
        </w:rPr>
      </w:pPr>
      <w:r w:rsidRPr="00754927">
        <w:rPr>
          <w:rFonts w:asciiTheme="minorEastAsia" w:hAnsiTheme="minorEastAsia" w:hint="eastAsia"/>
          <w:szCs w:val="21"/>
          <w:lang w:val="de-CH"/>
        </w:rPr>
        <w:t>本标准中规范了出厂检验及型式检验的相关内容。</w:t>
      </w:r>
    </w:p>
    <w:p w:rsidR="002A2805" w:rsidRPr="00754927" w:rsidRDefault="002A2805" w:rsidP="00754927">
      <w:pPr>
        <w:spacing w:line="400" w:lineRule="exact"/>
        <w:rPr>
          <w:rFonts w:asciiTheme="minorEastAsia" w:hAnsiTheme="minorEastAsia"/>
          <w:szCs w:val="21"/>
        </w:rPr>
      </w:pPr>
      <w:r w:rsidRPr="00754927">
        <w:rPr>
          <w:rFonts w:asciiTheme="minorEastAsia" w:hAnsiTheme="minorEastAsia" w:hint="eastAsia"/>
          <w:szCs w:val="21"/>
        </w:rPr>
        <w:t>4.8 标志、包装、贮存与运输</w:t>
      </w:r>
    </w:p>
    <w:p w:rsidR="002A2805" w:rsidRPr="00754927" w:rsidRDefault="002A2805" w:rsidP="00754927">
      <w:pPr>
        <w:spacing w:line="400" w:lineRule="exact"/>
        <w:rPr>
          <w:rFonts w:asciiTheme="minorEastAsia" w:hAnsiTheme="minorEastAsia"/>
          <w:szCs w:val="21"/>
        </w:rPr>
      </w:pPr>
      <w:r w:rsidRPr="00754927">
        <w:rPr>
          <w:rFonts w:asciiTheme="minorEastAsia" w:hAnsiTheme="minorEastAsia" w:hint="eastAsia"/>
          <w:szCs w:val="21"/>
        </w:rPr>
        <w:t xml:space="preserve">    </w:t>
      </w:r>
      <w:r w:rsidR="00DC36DC" w:rsidRPr="00754927">
        <w:rPr>
          <w:rFonts w:asciiTheme="minorEastAsia" w:hAnsiTheme="minorEastAsia" w:hint="eastAsia"/>
          <w:szCs w:val="21"/>
          <w:lang w:val="de-CH"/>
        </w:rPr>
        <w:t>本标准中规范了产品的标志、包装、贮存与运输相关的要求。</w:t>
      </w:r>
    </w:p>
    <w:p w:rsidR="00153FD2" w:rsidRPr="00754927" w:rsidRDefault="00153FD2" w:rsidP="00754927">
      <w:pPr>
        <w:pStyle w:val="ae"/>
        <w:numPr>
          <w:ilvl w:val="0"/>
          <w:numId w:val="1"/>
        </w:numPr>
        <w:spacing w:line="400" w:lineRule="exact"/>
        <w:ind w:firstLineChars="0"/>
        <w:rPr>
          <w:rFonts w:asciiTheme="minorEastAsia" w:hAnsiTheme="minorEastAsia"/>
          <w:szCs w:val="21"/>
        </w:rPr>
      </w:pPr>
      <w:r w:rsidRPr="00754927">
        <w:rPr>
          <w:rFonts w:asciiTheme="minorEastAsia" w:hAnsiTheme="minorEastAsia" w:hint="eastAsia"/>
          <w:szCs w:val="21"/>
        </w:rPr>
        <w:t>主要技术的内容分析和预期达到的经济效果</w:t>
      </w:r>
    </w:p>
    <w:p w:rsidR="00C844EB" w:rsidRPr="00754927" w:rsidRDefault="00C844EB" w:rsidP="00754927">
      <w:pPr>
        <w:spacing w:line="400" w:lineRule="exact"/>
        <w:ind w:firstLineChars="200" w:firstLine="420"/>
        <w:rPr>
          <w:rFonts w:asciiTheme="minorEastAsia" w:hAnsiTheme="minorEastAsia"/>
          <w:szCs w:val="21"/>
        </w:rPr>
      </w:pPr>
      <w:r w:rsidRPr="00754927">
        <w:rPr>
          <w:rFonts w:asciiTheme="minorEastAsia" w:hAnsiTheme="minorEastAsia" w:hint="eastAsia"/>
          <w:szCs w:val="21"/>
        </w:rPr>
        <w:t>本标准中技术参数及指标是根据风力发电机组用橡胶弹性元件的要求，并结合生产使用中的经验</w:t>
      </w:r>
      <w:r w:rsidR="00CE4203" w:rsidRPr="00754927">
        <w:rPr>
          <w:rFonts w:asciiTheme="minorEastAsia" w:hAnsiTheme="minorEastAsia" w:hint="eastAsia"/>
          <w:szCs w:val="21"/>
        </w:rPr>
        <w:t>、国内</w:t>
      </w:r>
      <w:r w:rsidR="00D20C1B" w:rsidRPr="00754927">
        <w:rPr>
          <w:rFonts w:asciiTheme="minorEastAsia" w:hAnsiTheme="minorEastAsia" w:hint="eastAsia"/>
          <w:szCs w:val="21"/>
        </w:rPr>
        <w:t>外</w:t>
      </w:r>
      <w:r w:rsidR="00CE4203" w:rsidRPr="00754927">
        <w:rPr>
          <w:rFonts w:asciiTheme="minorEastAsia" w:hAnsiTheme="minorEastAsia" w:hint="eastAsia"/>
          <w:szCs w:val="21"/>
        </w:rPr>
        <w:t>整机认证需求、</w:t>
      </w:r>
      <w:r w:rsidRPr="00754927">
        <w:rPr>
          <w:rFonts w:asciiTheme="minorEastAsia" w:hAnsiTheme="minorEastAsia" w:hint="eastAsia"/>
          <w:szCs w:val="21"/>
        </w:rPr>
        <w:t>试验验证结果</w:t>
      </w:r>
      <w:r w:rsidR="00CE4203" w:rsidRPr="00754927">
        <w:rPr>
          <w:rFonts w:asciiTheme="minorEastAsia" w:hAnsiTheme="minorEastAsia" w:hint="eastAsia"/>
          <w:szCs w:val="21"/>
        </w:rPr>
        <w:t>进行了相应的</w:t>
      </w:r>
      <w:r w:rsidR="00F84889" w:rsidRPr="00754927">
        <w:rPr>
          <w:rFonts w:asciiTheme="minorEastAsia" w:hAnsiTheme="minorEastAsia" w:hint="eastAsia"/>
          <w:szCs w:val="21"/>
        </w:rPr>
        <w:t>设定</w:t>
      </w:r>
      <w:r w:rsidR="00CE4203" w:rsidRPr="00754927">
        <w:rPr>
          <w:rFonts w:asciiTheme="minorEastAsia" w:hAnsiTheme="minorEastAsia" w:hint="eastAsia"/>
          <w:szCs w:val="21"/>
        </w:rPr>
        <w:t>。通过本标准的制定，</w:t>
      </w:r>
      <w:r w:rsidR="00C61471" w:rsidRPr="00754927">
        <w:rPr>
          <w:rFonts w:asciiTheme="minorEastAsia" w:hAnsiTheme="minorEastAsia" w:hint="eastAsia"/>
          <w:szCs w:val="21"/>
        </w:rPr>
        <w:t>能够</w:t>
      </w:r>
      <w:r w:rsidR="00F84889" w:rsidRPr="00754927">
        <w:rPr>
          <w:rFonts w:asciiTheme="minorEastAsia" w:hAnsiTheme="minorEastAsia" w:hint="eastAsia"/>
          <w:szCs w:val="21"/>
        </w:rPr>
        <w:t>提高风力发电机组用</w:t>
      </w:r>
      <w:r w:rsidR="00CE4203" w:rsidRPr="00754927">
        <w:rPr>
          <w:rFonts w:asciiTheme="minorEastAsia" w:hAnsiTheme="minorEastAsia" w:hint="eastAsia"/>
          <w:szCs w:val="21"/>
        </w:rPr>
        <w:t>橡胶弹性元件</w:t>
      </w:r>
      <w:r w:rsidR="00F84889" w:rsidRPr="00754927">
        <w:rPr>
          <w:rFonts w:asciiTheme="minorEastAsia" w:hAnsiTheme="minorEastAsia" w:hint="eastAsia"/>
          <w:szCs w:val="21"/>
        </w:rPr>
        <w:t>在实施应用</w:t>
      </w:r>
      <w:r w:rsidR="00CE4203" w:rsidRPr="00754927">
        <w:rPr>
          <w:rFonts w:asciiTheme="minorEastAsia" w:hAnsiTheme="minorEastAsia" w:hint="eastAsia"/>
          <w:szCs w:val="21"/>
        </w:rPr>
        <w:t>过程</w:t>
      </w:r>
      <w:r w:rsidR="00F84889" w:rsidRPr="00754927">
        <w:rPr>
          <w:rFonts w:asciiTheme="minorEastAsia" w:hAnsiTheme="minorEastAsia" w:hint="eastAsia"/>
          <w:szCs w:val="21"/>
        </w:rPr>
        <w:t>的有序化程度</w:t>
      </w:r>
      <w:r w:rsidR="00CE4203" w:rsidRPr="00754927">
        <w:rPr>
          <w:rFonts w:asciiTheme="minorEastAsia" w:hAnsiTheme="minorEastAsia" w:hint="eastAsia"/>
          <w:szCs w:val="21"/>
        </w:rPr>
        <w:t>，</w:t>
      </w:r>
      <w:r w:rsidR="00F84889" w:rsidRPr="00754927">
        <w:rPr>
          <w:rFonts w:asciiTheme="minorEastAsia" w:hAnsiTheme="minorEastAsia" w:hint="eastAsia"/>
          <w:szCs w:val="21"/>
        </w:rPr>
        <w:t>并对质量的可靠性及检验手段进行系统规范</w:t>
      </w:r>
      <w:r w:rsidR="00C61471" w:rsidRPr="00754927">
        <w:rPr>
          <w:rFonts w:asciiTheme="minorEastAsia" w:hAnsiTheme="minorEastAsia" w:hint="eastAsia"/>
          <w:szCs w:val="21"/>
        </w:rPr>
        <w:t>提升</w:t>
      </w:r>
      <w:r w:rsidR="00877C66" w:rsidRPr="00754927">
        <w:rPr>
          <w:rFonts w:asciiTheme="minorEastAsia" w:hAnsiTheme="minorEastAsia" w:hint="eastAsia"/>
          <w:szCs w:val="21"/>
        </w:rPr>
        <w:t>，推动橡胶弹性元件的发展。</w:t>
      </w:r>
    </w:p>
    <w:p w:rsidR="00605D2C" w:rsidRPr="00754927" w:rsidRDefault="00605D2C" w:rsidP="00754927">
      <w:pPr>
        <w:pStyle w:val="ae"/>
        <w:numPr>
          <w:ilvl w:val="0"/>
          <w:numId w:val="1"/>
        </w:numPr>
        <w:spacing w:line="400" w:lineRule="exact"/>
        <w:ind w:firstLineChars="0"/>
        <w:rPr>
          <w:rFonts w:asciiTheme="minorEastAsia" w:hAnsiTheme="minorEastAsia"/>
          <w:szCs w:val="21"/>
        </w:rPr>
      </w:pPr>
      <w:r w:rsidRPr="00754927">
        <w:rPr>
          <w:rFonts w:asciiTheme="minorEastAsia" w:hAnsiTheme="minorEastAsia" w:hint="eastAsia"/>
          <w:szCs w:val="21"/>
        </w:rPr>
        <w:t>重大分歧意见的处理经过和依据</w:t>
      </w:r>
    </w:p>
    <w:p w:rsidR="00605D2C" w:rsidRPr="00754927" w:rsidRDefault="00605D2C" w:rsidP="00754927">
      <w:pPr>
        <w:pStyle w:val="ae"/>
        <w:spacing w:line="400" w:lineRule="exact"/>
        <w:ind w:left="227" w:firstLineChars="0" w:firstLine="0"/>
        <w:rPr>
          <w:rFonts w:asciiTheme="minorEastAsia" w:hAnsiTheme="minorEastAsia"/>
          <w:szCs w:val="21"/>
        </w:rPr>
      </w:pPr>
      <w:r w:rsidRPr="00754927">
        <w:rPr>
          <w:rFonts w:asciiTheme="minorEastAsia" w:hAnsiTheme="minorEastAsia" w:hint="eastAsia"/>
          <w:szCs w:val="21"/>
        </w:rPr>
        <w:t>无</w:t>
      </w:r>
    </w:p>
    <w:p w:rsidR="00153FD2" w:rsidRPr="00754927" w:rsidRDefault="00E22F27" w:rsidP="00754927">
      <w:pPr>
        <w:pStyle w:val="ae"/>
        <w:numPr>
          <w:ilvl w:val="0"/>
          <w:numId w:val="1"/>
        </w:numPr>
        <w:spacing w:line="400" w:lineRule="exact"/>
        <w:ind w:firstLineChars="0"/>
        <w:rPr>
          <w:rFonts w:asciiTheme="minorEastAsia" w:hAnsiTheme="minorEastAsia"/>
          <w:szCs w:val="21"/>
        </w:rPr>
      </w:pPr>
      <w:r w:rsidRPr="00754927">
        <w:rPr>
          <w:rFonts w:asciiTheme="minorEastAsia" w:hAnsiTheme="minorEastAsia" w:hint="eastAsia"/>
          <w:szCs w:val="21"/>
        </w:rPr>
        <w:t>标准属性和标准水平</w:t>
      </w:r>
    </w:p>
    <w:p w:rsidR="00605D2C" w:rsidRPr="00754927" w:rsidRDefault="00E22F27" w:rsidP="00754927">
      <w:pPr>
        <w:pStyle w:val="ae"/>
        <w:spacing w:line="400" w:lineRule="exact"/>
        <w:ind w:leftChars="108" w:left="227"/>
        <w:rPr>
          <w:rFonts w:asciiTheme="minorEastAsia" w:hAnsiTheme="minorEastAsia"/>
          <w:szCs w:val="21"/>
        </w:rPr>
      </w:pPr>
      <w:r w:rsidRPr="00754927">
        <w:rPr>
          <w:rFonts w:asciiTheme="minorEastAsia" w:hAnsiTheme="minorEastAsia" w:hint="eastAsia"/>
          <w:szCs w:val="21"/>
        </w:rPr>
        <w:t>按标准属性和级别划分原则，本标准属性为推荐性国家标准。</w:t>
      </w:r>
    </w:p>
    <w:p w:rsidR="00E22F27" w:rsidRPr="00754927" w:rsidRDefault="00C95FD9" w:rsidP="00754927">
      <w:pPr>
        <w:pStyle w:val="ae"/>
        <w:spacing w:line="400" w:lineRule="exact"/>
        <w:ind w:leftChars="108" w:left="227"/>
        <w:rPr>
          <w:rFonts w:asciiTheme="minorEastAsia" w:hAnsiTheme="minorEastAsia"/>
          <w:szCs w:val="21"/>
        </w:rPr>
      </w:pPr>
      <w:r w:rsidRPr="00754927">
        <w:rPr>
          <w:rFonts w:asciiTheme="minorEastAsia" w:hAnsiTheme="minorEastAsia" w:hint="eastAsia"/>
          <w:szCs w:val="21"/>
        </w:rPr>
        <w:t>本标准所制定的胶料性能指标，产品性能及试验方法、各橡胶弹性元件检测项点等技术要求，均是经过多年的经验积累及试验验证得出</w:t>
      </w:r>
      <w:r w:rsidR="000034C3" w:rsidRPr="00754927">
        <w:rPr>
          <w:rFonts w:asciiTheme="minorEastAsia" w:hAnsiTheme="minorEastAsia" w:hint="eastAsia"/>
          <w:szCs w:val="21"/>
        </w:rPr>
        <w:t>，并广泛应用于风电行业中。本标准的制定有利于规范我国</w:t>
      </w:r>
      <w:r w:rsidR="00780973" w:rsidRPr="00754927">
        <w:rPr>
          <w:rFonts w:asciiTheme="minorEastAsia" w:hAnsiTheme="minorEastAsia" w:hint="eastAsia"/>
          <w:szCs w:val="21"/>
        </w:rPr>
        <w:t>风力发电机组用</w:t>
      </w:r>
      <w:r w:rsidR="000034C3" w:rsidRPr="00754927">
        <w:rPr>
          <w:rFonts w:asciiTheme="minorEastAsia" w:hAnsiTheme="minorEastAsia" w:hint="eastAsia"/>
          <w:szCs w:val="21"/>
        </w:rPr>
        <w:t>橡胶弹性元件，促进</w:t>
      </w:r>
      <w:r w:rsidR="00780973" w:rsidRPr="00754927">
        <w:rPr>
          <w:rFonts w:asciiTheme="minorEastAsia" w:hAnsiTheme="minorEastAsia" w:hint="eastAsia"/>
          <w:szCs w:val="21"/>
        </w:rPr>
        <w:t>该弹性元件的</w:t>
      </w:r>
      <w:r w:rsidR="000034C3" w:rsidRPr="00754927">
        <w:rPr>
          <w:rFonts w:asciiTheme="minorEastAsia" w:hAnsiTheme="minorEastAsia" w:hint="eastAsia"/>
          <w:szCs w:val="21"/>
        </w:rPr>
        <w:t>通用化、规范化和标准化。</w:t>
      </w:r>
      <w:r w:rsidR="00780973" w:rsidRPr="00754927">
        <w:rPr>
          <w:rFonts w:asciiTheme="minorEastAsia" w:hAnsiTheme="minorEastAsia" w:hint="eastAsia"/>
          <w:szCs w:val="21"/>
        </w:rPr>
        <w:t>对指导风力发电机组用橡胶弹性元件的生产制造有非常重大的指导意义。因此，认为本标准达到国内先进水平。</w:t>
      </w:r>
    </w:p>
    <w:p w:rsidR="00012086" w:rsidRPr="00754927" w:rsidRDefault="00DA74D0" w:rsidP="00754927">
      <w:pPr>
        <w:pStyle w:val="ae"/>
        <w:numPr>
          <w:ilvl w:val="0"/>
          <w:numId w:val="1"/>
        </w:numPr>
        <w:spacing w:line="400" w:lineRule="exact"/>
        <w:ind w:firstLineChars="0"/>
        <w:rPr>
          <w:rFonts w:asciiTheme="minorEastAsia" w:hAnsiTheme="minorEastAsia"/>
          <w:szCs w:val="21"/>
        </w:rPr>
      </w:pPr>
      <w:r w:rsidRPr="00754927">
        <w:rPr>
          <w:rFonts w:asciiTheme="minorEastAsia" w:hAnsiTheme="minorEastAsia" w:hint="eastAsia"/>
          <w:szCs w:val="21"/>
        </w:rPr>
        <w:t>贯彻标准的要求和措施建议</w:t>
      </w:r>
    </w:p>
    <w:p w:rsidR="00012086" w:rsidRPr="00754927" w:rsidRDefault="00561C62" w:rsidP="00754927">
      <w:pPr>
        <w:pStyle w:val="ae"/>
        <w:spacing w:line="400" w:lineRule="exact"/>
        <w:ind w:leftChars="108" w:left="227"/>
        <w:rPr>
          <w:rFonts w:asciiTheme="minorEastAsia" w:hAnsiTheme="minorEastAsia"/>
          <w:szCs w:val="21"/>
        </w:rPr>
      </w:pPr>
      <w:r w:rsidRPr="00754927">
        <w:rPr>
          <w:rFonts w:asciiTheme="minorEastAsia" w:hAnsiTheme="minorEastAsia" w:hint="eastAsia"/>
          <w:szCs w:val="21"/>
        </w:rPr>
        <w:t>随着我国风力发电行业的稳定发展，技术水平不断提升，各生产厂家及使用单位技术人员对橡胶弹性元件的认识水平也存在一定的差距。因此，要尽快出台本标准，做好标准的宣传工作，让生产厂家及使用单位熟悉本标准，促进并完善风力发电机组用橡胶弹性元件的质量，使其</w:t>
      </w:r>
      <w:r w:rsidR="001D4B2C" w:rsidRPr="00754927">
        <w:rPr>
          <w:rFonts w:asciiTheme="minorEastAsia" w:hAnsiTheme="minorEastAsia" w:hint="eastAsia"/>
          <w:szCs w:val="21"/>
        </w:rPr>
        <w:t>能高标准的应用在风力发电机组上，为产品</w:t>
      </w:r>
      <w:r w:rsidR="0017064F" w:rsidRPr="00754927">
        <w:rPr>
          <w:rFonts w:asciiTheme="minorEastAsia" w:hAnsiTheme="minorEastAsia" w:hint="eastAsia"/>
          <w:szCs w:val="21"/>
        </w:rPr>
        <w:t>的可靠</w:t>
      </w:r>
      <w:r w:rsidR="001E68E4" w:rsidRPr="00754927">
        <w:rPr>
          <w:rFonts w:asciiTheme="minorEastAsia" w:hAnsiTheme="minorEastAsia" w:hint="eastAsia"/>
          <w:szCs w:val="21"/>
        </w:rPr>
        <w:t>应用</w:t>
      </w:r>
      <w:r w:rsidR="001D4B2C" w:rsidRPr="00754927">
        <w:rPr>
          <w:rFonts w:asciiTheme="minorEastAsia" w:hAnsiTheme="minorEastAsia" w:hint="eastAsia"/>
          <w:szCs w:val="21"/>
        </w:rPr>
        <w:t>打下坚实的基础。</w:t>
      </w:r>
    </w:p>
    <w:p w:rsidR="00D07BC4" w:rsidRPr="00754927" w:rsidRDefault="00D07BC4" w:rsidP="00B00060">
      <w:pPr>
        <w:pStyle w:val="ae"/>
        <w:spacing w:line="360" w:lineRule="auto"/>
        <w:ind w:leftChars="108" w:left="227"/>
        <w:rPr>
          <w:rFonts w:asciiTheme="minorEastAsia" w:hAnsiTheme="minorEastAsia"/>
        </w:rPr>
      </w:pPr>
    </w:p>
    <w:p w:rsidR="00D07BC4" w:rsidRPr="00754927" w:rsidRDefault="00D07BC4" w:rsidP="00B00060">
      <w:pPr>
        <w:pStyle w:val="ae"/>
        <w:spacing w:line="360" w:lineRule="auto"/>
        <w:ind w:leftChars="108" w:left="227"/>
        <w:rPr>
          <w:rFonts w:asciiTheme="minorEastAsia" w:hAnsiTheme="minorEastAsia"/>
        </w:rPr>
      </w:pPr>
    </w:p>
    <w:p w:rsidR="00D07BC4" w:rsidRPr="00754927" w:rsidRDefault="00D07BC4" w:rsidP="00B00060">
      <w:pPr>
        <w:pStyle w:val="ae"/>
        <w:spacing w:line="360" w:lineRule="auto"/>
        <w:ind w:leftChars="108" w:left="227"/>
        <w:rPr>
          <w:rFonts w:asciiTheme="minorEastAsia" w:hAnsiTheme="minorEastAsia"/>
        </w:rPr>
      </w:pPr>
    </w:p>
    <w:p w:rsidR="00D07BC4" w:rsidRPr="00754927" w:rsidRDefault="00D07BC4" w:rsidP="00B00060">
      <w:pPr>
        <w:pStyle w:val="ae"/>
        <w:spacing w:line="360" w:lineRule="auto"/>
        <w:ind w:leftChars="108" w:left="227"/>
        <w:rPr>
          <w:rFonts w:asciiTheme="minorEastAsia" w:hAnsiTheme="minorEastAsia"/>
        </w:rPr>
      </w:pPr>
    </w:p>
    <w:p w:rsidR="00D07BC4" w:rsidRPr="00754927" w:rsidRDefault="00D07BC4" w:rsidP="00B00060">
      <w:pPr>
        <w:pStyle w:val="ae"/>
        <w:spacing w:line="360" w:lineRule="auto"/>
        <w:ind w:leftChars="108" w:left="227"/>
        <w:rPr>
          <w:rFonts w:asciiTheme="minorEastAsia" w:hAnsiTheme="minorEastAsia"/>
        </w:rPr>
      </w:pPr>
    </w:p>
    <w:p w:rsidR="00D07BC4" w:rsidRPr="00754927" w:rsidRDefault="00D07BC4" w:rsidP="00B00060">
      <w:pPr>
        <w:pStyle w:val="ae"/>
        <w:spacing w:line="360" w:lineRule="auto"/>
        <w:ind w:leftChars="108" w:left="227"/>
        <w:rPr>
          <w:rFonts w:asciiTheme="minorEastAsia" w:hAnsiTheme="minorEastAsia"/>
        </w:rPr>
      </w:pPr>
    </w:p>
    <w:p w:rsidR="00D07BC4" w:rsidRPr="00754927" w:rsidRDefault="00D07BC4" w:rsidP="00B00060">
      <w:pPr>
        <w:pStyle w:val="ae"/>
        <w:spacing w:line="360" w:lineRule="auto"/>
        <w:ind w:leftChars="108" w:left="227"/>
        <w:rPr>
          <w:rFonts w:asciiTheme="minorEastAsia" w:hAnsiTheme="minorEastAsia"/>
        </w:rPr>
      </w:pPr>
    </w:p>
    <w:p w:rsidR="00D07BC4" w:rsidRPr="00754927" w:rsidRDefault="00D07BC4" w:rsidP="00B00060">
      <w:pPr>
        <w:pStyle w:val="ae"/>
        <w:spacing w:line="360" w:lineRule="auto"/>
        <w:ind w:leftChars="108" w:left="227"/>
        <w:rPr>
          <w:rFonts w:asciiTheme="minorEastAsia" w:hAnsiTheme="minorEastAsia"/>
        </w:rPr>
      </w:pPr>
    </w:p>
    <w:p w:rsidR="00D07BC4" w:rsidRPr="00754927" w:rsidRDefault="00D07BC4" w:rsidP="00754927">
      <w:pPr>
        <w:spacing w:line="360" w:lineRule="auto"/>
        <w:rPr>
          <w:rFonts w:asciiTheme="minorEastAsia" w:hAnsiTheme="minorEastAsia"/>
        </w:rPr>
        <w:sectPr w:rsidR="00D07BC4" w:rsidRPr="00754927" w:rsidSect="00D07BC4">
          <w:type w:val="continuous"/>
          <w:pgSz w:w="11906" w:h="16838" w:code="9"/>
          <w:pgMar w:top="1440" w:right="1418" w:bottom="1440" w:left="1418" w:header="851" w:footer="992" w:gutter="0"/>
          <w:cols w:space="425"/>
          <w:docGrid w:type="lines" w:linePitch="312"/>
        </w:sectPr>
      </w:pPr>
    </w:p>
    <w:p w:rsidR="00AB369B" w:rsidRPr="00754927" w:rsidRDefault="00AB369B" w:rsidP="005F2316">
      <w:pPr>
        <w:spacing w:beforeLines="100" w:line="360" w:lineRule="auto"/>
        <w:jc w:val="center"/>
        <w:rPr>
          <w:rFonts w:asciiTheme="minorEastAsia" w:hAnsiTheme="minorEastAsia"/>
          <w:b/>
          <w:sz w:val="24"/>
          <w:szCs w:val="24"/>
        </w:rPr>
      </w:pPr>
      <w:r w:rsidRPr="00754927">
        <w:rPr>
          <w:rFonts w:asciiTheme="minorEastAsia" w:hAnsiTheme="minorEastAsia" w:hint="eastAsia"/>
          <w:b/>
          <w:sz w:val="24"/>
          <w:szCs w:val="24"/>
        </w:rPr>
        <w:lastRenderedPageBreak/>
        <w:t>表1  风力发电机组用橡胶弹性元件胶料检测数据汇总</w:t>
      </w:r>
    </w:p>
    <w:tbl>
      <w:tblPr>
        <w:tblStyle w:val="af0"/>
        <w:tblW w:w="0" w:type="auto"/>
        <w:tblLook w:val="04A0"/>
      </w:tblPr>
      <w:tblGrid>
        <w:gridCol w:w="675"/>
        <w:gridCol w:w="1578"/>
        <w:gridCol w:w="1386"/>
        <w:gridCol w:w="1147"/>
        <w:gridCol w:w="1513"/>
        <w:gridCol w:w="1514"/>
        <w:gridCol w:w="1513"/>
        <w:gridCol w:w="1514"/>
        <w:gridCol w:w="1513"/>
        <w:gridCol w:w="1514"/>
      </w:tblGrid>
      <w:tr w:rsidR="00AB369B" w:rsidRPr="00754927" w:rsidTr="00382BDA">
        <w:trPr>
          <w:trHeight w:val="448"/>
        </w:trPr>
        <w:tc>
          <w:tcPr>
            <w:tcW w:w="675" w:type="dxa"/>
            <w:vAlign w:val="center"/>
          </w:tcPr>
          <w:p w:rsidR="00AB369B" w:rsidRPr="00754927" w:rsidRDefault="00AB369B" w:rsidP="00382BDA">
            <w:pPr>
              <w:jc w:val="center"/>
              <w:rPr>
                <w:rFonts w:asciiTheme="minorEastAsia" w:hAnsiTheme="minorEastAsia"/>
                <w:b/>
              </w:rPr>
            </w:pPr>
            <w:r w:rsidRPr="00754927">
              <w:rPr>
                <w:rFonts w:asciiTheme="minorEastAsia" w:hAnsiTheme="minorEastAsia" w:hint="eastAsia"/>
                <w:b/>
              </w:rPr>
              <w:t>序号</w:t>
            </w:r>
          </w:p>
        </w:tc>
        <w:tc>
          <w:tcPr>
            <w:tcW w:w="2964" w:type="dxa"/>
            <w:gridSpan w:val="2"/>
            <w:tcBorders>
              <w:right w:val="single" w:sz="4" w:space="0" w:color="auto"/>
            </w:tcBorders>
            <w:vAlign w:val="center"/>
          </w:tcPr>
          <w:p w:rsidR="00AB369B" w:rsidRPr="00754927" w:rsidRDefault="00AB369B" w:rsidP="00382BDA">
            <w:pPr>
              <w:jc w:val="center"/>
              <w:rPr>
                <w:rFonts w:asciiTheme="minorEastAsia" w:hAnsiTheme="minorEastAsia"/>
                <w:b/>
              </w:rPr>
            </w:pPr>
            <w:r w:rsidRPr="00754927">
              <w:rPr>
                <w:rFonts w:asciiTheme="minorEastAsia" w:hAnsiTheme="minorEastAsia" w:hint="eastAsia"/>
                <w:b/>
              </w:rPr>
              <w:t>项目</w:t>
            </w:r>
          </w:p>
        </w:tc>
        <w:tc>
          <w:tcPr>
            <w:tcW w:w="1147" w:type="dxa"/>
            <w:tcBorders>
              <w:left w:val="single" w:sz="4" w:space="0" w:color="auto"/>
            </w:tcBorders>
            <w:vAlign w:val="center"/>
          </w:tcPr>
          <w:p w:rsidR="00AB369B" w:rsidRPr="00754927" w:rsidRDefault="00AB369B" w:rsidP="00382BDA">
            <w:pPr>
              <w:jc w:val="center"/>
              <w:rPr>
                <w:rFonts w:asciiTheme="minorEastAsia" w:hAnsiTheme="minorEastAsia"/>
                <w:b/>
              </w:rPr>
            </w:pPr>
            <w:r w:rsidRPr="00754927">
              <w:rPr>
                <w:rFonts w:asciiTheme="minorEastAsia" w:hAnsiTheme="minorEastAsia" w:hint="eastAsia"/>
                <w:b/>
              </w:rPr>
              <w:t>单位</w:t>
            </w:r>
          </w:p>
        </w:tc>
        <w:tc>
          <w:tcPr>
            <w:tcW w:w="9081" w:type="dxa"/>
            <w:gridSpan w:val="6"/>
            <w:vAlign w:val="center"/>
          </w:tcPr>
          <w:p w:rsidR="00AB369B" w:rsidRPr="00754927" w:rsidRDefault="00AB369B" w:rsidP="00382BDA">
            <w:pPr>
              <w:jc w:val="center"/>
              <w:rPr>
                <w:rFonts w:asciiTheme="minorEastAsia" w:hAnsiTheme="minorEastAsia"/>
                <w:b/>
              </w:rPr>
            </w:pPr>
            <w:r w:rsidRPr="00754927">
              <w:rPr>
                <w:rFonts w:asciiTheme="minorEastAsia" w:hAnsiTheme="minorEastAsia" w:hint="eastAsia"/>
                <w:b/>
              </w:rPr>
              <w:t>检测数据</w:t>
            </w:r>
          </w:p>
        </w:tc>
      </w:tr>
      <w:tr w:rsidR="00AB369B" w:rsidRPr="00754927" w:rsidTr="00382BDA">
        <w:trPr>
          <w:trHeight w:val="510"/>
        </w:trPr>
        <w:tc>
          <w:tcPr>
            <w:tcW w:w="675"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w:t>
            </w:r>
          </w:p>
        </w:tc>
        <w:tc>
          <w:tcPr>
            <w:tcW w:w="2964" w:type="dxa"/>
            <w:gridSpan w:val="2"/>
            <w:tcBorders>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硬度</w:t>
            </w:r>
          </w:p>
        </w:tc>
        <w:tc>
          <w:tcPr>
            <w:tcW w:w="1147" w:type="dxa"/>
            <w:tcBorders>
              <w:left w:val="single" w:sz="4" w:space="0" w:color="auto"/>
            </w:tcBorders>
            <w:vAlign w:val="center"/>
          </w:tcPr>
          <w:p w:rsidR="00AB369B" w:rsidRPr="00754927" w:rsidRDefault="00AB369B" w:rsidP="00382BDA">
            <w:pPr>
              <w:jc w:val="center"/>
              <w:rPr>
                <w:rFonts w:asciiTheme="minorEastAsia" w:hAnsiTheme="minorEastAsia"/>
              </w:rPr>
            </w:pPr>
            <w:proofErr w:type="spellStart"/>
            <w:r w:rsidRPr="00754927">
              <w:rPr>
                <w:rFonts w:asciiTheme="minorEastAsia" w:hAnsiTheme="minorEastAsia" w:hint="eastAsia"/>
              </w:rPr>
              <w:t>ShoreA</w:t>
            </w:r>
            <w:proofErr w:type="spellEnd"/>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50</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53</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55</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56</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57</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59</w:t>
            </w:r>
          </w:p>
        </w:tc>
      </w:tr>
      <w:tr w:rsidR="00AB369B" w:rsidRPr="00754927" w:rsidTr="00382BDA">
        <w:trPr>
          <w:trHeight w:val="510"/>
        </w:trPr>
        <w:tc>
          <w:tcPr>
            <w:tcW w:w="675"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w:t>
            </w:r>
          </w:p>
        </w:tc>
        <w:tc>
          <w:tcPr>
            <w:tcW w:w="2964" w:type="dxa"/>
            <w:gridSpan w:val="2"/>
            <w:tcBorders>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拉伸强度</w:t>
            </w:r>
          </w:p>
        </w:tc>
        <w:tc>
          <w:tcPr>
            <w:tcW w:w="1147" w:type="dxa"/>
            <w:tcBorders>
              <w:left w:val="single" w:sz="4" w:space="0" w:color="auto"/>
            </w:tcBorders>
            <w:vAlign w:val="center"/>
          </w:tcPr>
          <w:p w:rsidR="00AB369B" w:rsidRPr="00754927" w:rsidRDefault="00AB369B" w:rsidP="00382BDA">
            <w:pPr>
              <w:jc w:val="center"/>
              <w:rPr>
                <w:rFonts w:asciiTheme="minorEastAsia" w:hAnsiTheme="minorEastAsia"/>
              </w:rPr>
            </w:pPr>
            <w:proofErr w:type="spellStart"/>
            <w:r w:rsidRPr="00754927">
              <w:rPr>
                <w:rFonts w:asciiTheme="minorEastAsia" w:hAnsiTheme="minorEastAsia" w:hint="eastAsia"/>
              </w:rPr>
              <w:t>MPa</w:t>
            </w:r>
            <w:proofErr w:type="spellEnd"/>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21.5</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25.6</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27.5</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26.4</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26.7</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25.3</w:t>
            </w:r>
          </w:p>
        </w:tc>
      </w:tr>
      <w:tr w:rsidR="00AB369B" w:rsidRPr="00754927" w:rsidTr="00382BDA">
        <w:trPr>
          <w:trHeight w:val="510"/>
        </w:trPr>
        <w:tc>
          <w:tcPr>
            <w:tcW w:w="675"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3</w:t>
            </w:r>
          </w:p>
        </w:tc>
        <w:tc>
          <w:tcPr>
            <w:tcW w:w="2964" w:type="dxa"/>
            <w:gridSpan w:val="2"/>
            <w:tcBorders>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拉断伸长率</w:t>
            </w:r>
          </w:p>
        </w:tc>
        <w:tc>
          <w:tcPr>
            <w:tcW w:w="1147" w:type="dxa"/>
            <w:tcBorders>
              <w:lef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586</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542</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508</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497</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482</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447</w:t>
            </w:r>
          </w:p>
        </w:tc>
      </w:tr>
      <w:tr w:rsidR="00AB369B" w:rsidRPr="00754927" w:rsidTr="00382BDA">
        <w:trPr>
          <w:trHeight w:val="510"/>
        </w:trPr>
        <w:tc>
          <w:tcPr>
            <w:tcW w:w="675"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4</w:t>
            </w:r>
          </w:p>
        </w:tc>
        <w:tc>
          <w:tcPr>
            <w:tcW w:w="2964" w:type="dxa"/>
            <w:gridSpan w:val="2"/>
            <w:tcBorders>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无割口直角撕裂强度</w:t>
            </w:r>
          </w:p>
        </w:tc>
        <w:tc>
          <w:tcPr>
            <w:tcW w:w="1147" w:type="dxa"/>
            <w:tcBorders>
              <w:left w:val="single" w:sz="4" w:space="0" w:color="auto"/>
            </w:tcBorders>
            <w:vAlign w:val="center"/>
          </w:tcPr>
          <w:p w:rsidR="00AB369B" w:rsidRPr="00754927" w:rsidRDefault="00AB369B" w:rsidP="00382BDA">
            <w:pPr>
              <w:jc w:val="center"/>
              <w:rPr>
                <w:rFonts w:asciiTheme="minorEastAsia" w:hAnsiTheme="minorEastAsia"/>
              </w:rPr>
            </w:pPr>
            <w:proofErr w:type="spellStart"/>
            <w:r w:rsidRPr="00754927">
              <w:rPr>
                <w:rFonts w:asciiTheme="minorEastAsia" w:hAnsiTheme="minorEastAsia" w:hint="eastAsia"/>
              </w:rPr>
              <w:t>kN</w:t>
            </w:r>
            <w:proofErr w:type="spellEnd"/>
            <w:r w:rsidRPr="00754927">
              <w:rPr>
                <w:rFonts w:asciiTheme="minorEastAsia" w:hAnsiTheme="minorEastAsia" w:hint="eastAsia"/>
              </w:rPr>
              <w:t>/mm</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43.6</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53.4</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60.7</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62.4</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58.6</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67.9</w:t>
            </w:r>
          </w:p>
        </w:tc>
      </w:tr>
      <w:tr w:rsidR="00AB369B" w:rsidRPr="00754927" w:rsidTr="00382BDA">
        <w:trPr>
          <w:trHeight w:val="510"/>
        </w:trPr>
        <w:tc>
          <w:tcPr>
            <w:tcW w:w="675"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w:t>
            </w:r>
          </w:p>
        </w:tc>
        <w:tc>
          <w:tcPr>
            <w:tcW w:w="2964" w:type="dxa"/>
            <w:gridSpan w:val="2"/>
            <w:tcBorders>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金属橡胶粘接强度</w:t>
            </w:r>
          </w:p>
        </w:tc>
        <w:tc>
          <w:tcPr>
            <w:tcW w:w="1147" w:type="dxa"/>
            <w:tcBorders>
              <w:left w:val="single" w:sz="4" w:space="0" w:color="auto"/>
            </w:tcBorders>
            <w:vAlign w:val="center"/>
          </w:tcPr>
          <w:p w:rsidR="00AB369B" w:rsidRPr="00754927" w:rsidRDefault="00AB369B" w:rsidP="00382BDA">
            <w:pPr>
              <w:jc w:val="center"/>
              <w:rPr>
                <w:rFonts w:asciiTheme="minorEastAsia" w:hAnsiTheme="minorEastAsia"/>
              </w:rPr>
            </w:pPr>
            <w:proofErr w:type="spellStart"/>
            <w:r w:rsidRPr="00754927">
              <w:rPr>
                <w:rFonts w:asciiTheme="minorEastAsia" w:hAnsiTheme="minorEastAsia" w:hint="eastAsia"/>
              </w:rPr>
              <w:t>MPa</w:t>
            </w:r>
            <w:proofErr w:type="spellEnd"/>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7.80</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9.63</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11.02</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10.04</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10.20</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10.31</w:t>
            </w:r>
          </w:p>
        </w:tc>
      </w:tr>
      <w:tr w:rsidR="00AB369B" w:rsidRPr="00754927" w:rsidTr="00382BDA">
        <w:trPr>
          <w:trHeight w:val="510"/>
        </w:trPr>
        <w:tc>
          <w:tcPr>
            <w:tcW w:w="675"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6</w:t>
            </w:r>
          </w:p>
        </w:tc>
        <w:tc>
          <w:tcPr>
            <w:tcW w:w="2964" w:type="dxa"/>
            <w:gridSpan w:val="2"/>
            <w:tcBorders>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低温脆性</w:t>
            </w:r>
          </w:p>
        </w:tc>
        <w:tc>
          <w:tcPr>
            <w:tcW w:w="1147" w:type="dxa"/>
            <w:tcBorders>
              <w:lef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≤-50</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≤-50</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≤-50</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≤-50</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≤-50</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≤-50</w:t>
            </w:r>
          </w:p>
        </w:tc>
      </w:tr>
      <w:tr w:rsidR="00AB369B" w:rsidRPr="00754927" w:rsidTr="00382BDA">
        <w:trPr>
          <w:trHeight w:val="510"/>
        </w:trPr>
        <w:tc>
          <w:tcPr>
            <w:tcW w:w="675"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7</w:t>
            </w:r>
          </w:p>
        </w:tc>
        <w:tc>
          <w:tcPr>
            <w:tcW w:w="2964" w:type="dxa"/>
            <w:gridSpan w:val="2"/>
            <w:tcBorders>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恒定压缩永久变形（70℃×24h，A型）</w:t>
            </w:r>
          </w:p>
        </w:tc>
        <w:tc>
          <w:tcPr>
            <w:tcW w:w="1147" w:type="dxa"/>
            <w:tcBorders>
              <w:lef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18</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20</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20</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20</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19</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19</w:t>
            </w:r>
          </w:p>
        </w:tc>
      </w:tr>
      <w:tr w:rsidR="00AB369B" w:rsidRPr="00754927" w:rsidTr="00382BDA">
        <w:trPr>
          <w:trHeight w:val="510"/>
        </w:trPr>
        <w:tc>
          <w:tcPr>
            <w:tcW w:w="675"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8</w:t>
            </w:r>
          </w:p>
        </w:tc>
        <w:tc>
          <w:tcPr>
            <w:tcW w:w="2964" w:type="dxa"/>
            <w:gridSpan w:val="2"/>
            <w:tcBorders>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回弹性</w:t>
            </w:r>
          </w:p>
        </w:tc>
        <w:tc>
          <w:tcPr>
            <w:tcW w:w="1147" w:type="dxa"/>
            <w:tcBorders>
              <w:lef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66</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64</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64</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60</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59</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55</w:t>
            </w:r>
          </w:p>
        </w:tc>
      </w:tr>
      <w:tr w:rsidR="00AB369B" w:rsidRPr="00754927" w:rsidTr="00382BDA">
        <w:trPr>
          <w:trHeight w:val="510"/>
        </w:trPr>
        <w:tc>
          <w:tcPr>
            <w:tcW w:w="675"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9</w:t>
            </w:r>
          </w:p>
        </w:tc>
        <w:tc>
          <w:tcPr>
            <w:tcW w:w="2964" w:type="dxa"/>
            <w:gridSpan w:val="2"/>
            <w:tcBorders>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耐磨损性能，相对体积磨耗量</w:t>
            </w:r>
          </w:p>
        </w:tc>
        <w:tc>
          <w:tcPr>
            <w:tcW w:w="1147" w:type="dxa"/>
            <w:tcBorders>
              <w:lef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rPr>
              <w:t>mm</w:t>
            </w:r>
            <w:r w:rsidRPr="00754927">
              <w:rPr>
                <w:rFonts w:asciiTheme="minorEastAsia" w:hAnsiTheme="minorEastAsia" w:hint="eastAsia"/>
                <w:vertAlign w:val="superscript"/>
              </w:rPr>
              <w:t>3</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167</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164</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163</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160</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160</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156</w:t>
            </w:r>
          </w:p>
        </w:tc>
      </w:tr>
      <w:tr w:rsidR="00AB369B" w:rsidRPr="00754927" w:rsidTr="00382BDA">
        <w:trPr>
          <w:trHeight w:val="510"/>
        </w:trPr>
        <w:tc>
          <w:tcPr>
            <w:tcW w:w="675" w:type="dxa"/>
            <w:vMerge w:val="restart"/>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10</w:t>
            </w:r>
          </w:p>
        </w:tc>
        <w:tc>
          <w:tcPr>
            <w:tcW w:w="1578" w:type="dxa"/>
            <w:vMerge w:val="restart"/>
            <w:tcBorders>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热老化性能（70℃×72h）</w:t>
            </w:r>
          </w:p>
        </w:tc>
        <w:tc>
          <w:tcPr>
            <w:tcW w:w="1386" w:type="dxa"/>
            <w:tcBorders>
              <w:left w:val="single" w:sz="4" w:space="0" w:color="auto"/>
              <w:bottom w:val="single" w:sz="4" w:space="0" w:color="auto"/>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硬度变化</w:t>
            </w:r>
          </w:p>
        </w:tc>
        <w:tc>
          <w:tcPr>
            <w:tcW w:w="1147" w:type="dxa"/>
            <w:tcBorders>
              <w:left w:val="single" w:sz="4" w:space="0" w:color="auto"/>
              <w:bottom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Shore A</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+4</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+3</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+3</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+3</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w:t>
            </w:r>
          </w:p>
        </w:tc>
      </w:tr>
      <w:tr w:rsidR="00AB369B" w:rsidRPr="00754927" w:rsidTr="00382BDA">
        <w:trPr>
          <w:trHeight w:val="510"/>
        </w:trPr>
        <w:tc>
          <w:tcPr>
            <w:tcW w:w="675" w:type="dxa"/>
            <w:vMerge/>
            <w:vAlign w:val="center"/>
          </w:tcPr>
          <w:p w:rsidR="00AB369B" w:rsidRPr="00754927" w:rsidRDefault="00AB369B" w:rsidP="00382BDA">
            <w:pPr>
              <w:jc w:val="center"/>
              <w:rPr>
                <w:rFonts w:asciiTheme="minorEastAsia" w:hAnsiTheme="minorEastAsia"/>
              </w:rPr>
            </w:pPr>
          </w:p>
        </w:tc>
        <w:tc>
          <w:tcPr>
            <w:tcW w:w="1578" w:type="dxa"/>
            <w:vMerge/>
            <w:tcBorders>
              <w:right w:val="single" w:sz="4" w:space="0" w:color="auto"/>
            </w:tcBorders>
            <w:vAlign w:val="center"/>
          </w:tcPr>
          <w:p w:rsidR="00AB369B" w:rsidRPr="00754927" w:rsidRDefault="00AB369B" w:rsidP="00382BDA">
            <w:pPr>
              <w:jc w:val="center"/>
              <w:rPr>
                <w:rFonts w:asciiTheme="minorEastAsia" w:hAnsiTheme="minorEastAsia"/>
              </w:rPr>
            </w:pPr>
          </w:p>
        </w:tc>
        <w:tc>
          <w:tcPr>
            <w:tcW w:w="1386" w:type="dxa"/>
            <w:tcBorders>
              <w:top w:val="single" w:sz="4" w:space="0" w:color="auto"/>
              <w:left w:val="single" w:sz="4" w:space="0" w:color="auto"/>
              <w:bottom w:val="single" w:sz="4" w:space="0" w:color="auto"/>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拉伸强度变化率</w:t>
            </w:r>
          </w:p>
        </w:tc>
        <w:tc>
          <w:tcPr>
            <w:tcW w:w="1147" w:type="dxa"/>
            <w:tcBorders>
              <w:top w:val="single" w:sz="4" w:space="0" w:color="auto"/>
              <w:left w:val="single" w:sz="4" w:space="0" w:color="auto"/>
              <w:bottom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-3</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-7</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-4</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-8</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-10</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-11</w:t>
            </w:r>
          </w:p>
        </w:tc>
      </w:tr>
      <w:tr w:rsidR="00AB369B" w:rsidRPr="00754927" w:rsidTr="00382BDA">
        <w:trPr>
          <w:trHeight w:val="510"/>
        </w:trPr>
        <w:tc>
          <w:tcPr>
            <w:tcW w:w="675" w:type="dxa"/>
            <w:vMerge/>
            <w:vAlign w:val="center"/>
          </w:tcPr>
          <w:p w:rsidR="00AB369B" w:rsidRPr="00754927" w:rsidRDefault="00AB369B" w:rsidP="00382BDA">
            <w:pPr>
              <w:jc w:val="center"/>
              <w:rPr>
                <w:rFonts w:asciiTheme="minorEastAsia" w:hAnsiTheme="minorEastAsia"/>
              </w:rPr>
            </w:pPr>
          </w:p>
        </w:tc>
        <w:tc>
          <w:tcPr>
            <w:tcW w:w="1578" w:type="dxa"/>
            <w:vMerge/>
            <w:tcBorders>
              <w:right w:val="single" w:sz="4" w:space="0" w:color="auto"/>
            </w:tcBorders>
            <w:vAlign w:val="center"/>
          </w:tcPr>
          <w:p w:rsidR="00AB369B" w:rsidRPr="00754927" w:rsidRDefault="00AB369B" w:rsidP="00382BDA">
            <w:pPr>
              <w:jc w:val="center"/>
              <w:rPr>
                <w:rFonts w:asciiTheme="minorEastAsia" w:hAnsiTheme="minorEastAsia"/>
              </w:rPr>
            </w:pPr>
          </w:p>
        </w:tc>
        <w:tc>
          <w:tcPr>
            <w:tcW w:w="1386" w:type="dxa"/>
            <w:tcBorders>
              <w:top w:val="single" w:sz="4" w:space="0" w:color="auto"/>
              <w:left w:val="single" w:sz="4" w:space="0" w:color="auto"/>
              <w:bottom w:val="single" w:sz="4" w:space="0" w:color="auto"/>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拉断伸长率变化率</w:t>
            </w:r>
          </w:p>
        </w:tc>
        <w:tc>
          <w:tcPr>
            <w:tcW w:w="1147" w:type="dxa"/>
            <w:tcBorders>
              <w:top w:val="single" w:sz="4" w:space="0" w:color="auto"/>
              <w:left w:val="single" w:sz="4" w:space="0" w:color="auto"/>
              <w:bottom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-11</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-9</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-12</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-6</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-7</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w:t>
            </w:r>
          </w:p>
        </w:tc>
      </w:tr>
      <w:tr w:rsidR="00AB369B" w:rsidRPr="00754927" w:rsidTr="00382BDA">
        <w:trPr>
          <w:trHeight w:val="510"/>
        </w:trPr>
        <w:tc>
          <w:tcPr>
            <w:tcW w:w="675"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11</w:t>
            </w:r>
          </w:p>
        </w:tc>
        <w:tc>
          <w:tcPr>
            <w:tcW w:w="4111" w:type="dxa"/>
            <w:gridSpan w:val="3"/>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耐臭氧老化性能（40℃×24h，臭氧浓度50×10</w:t>
            </w:r>
            <w:r w:rsidRPr="00754927">
              <w:rPr>
                <w:rFonts w:asciiTheme="minorEastAsia" w:hAnsiTheme="minorEastAsia" w:hint="eastAsia"/>
                <w:vertAlign w:val="superscript"/>
              </w:rPr>
              <w:t>-8</w:t>
            </w:r>
            <w:r w:rsidRPr="00754927">
              <w:rPr>
                <w:rFonts w:asciiTheme="minorEastAsia" w:hAnsiTheme="minorEastAsia" w:hint="eastAsia"/>
              </w:rPr>
              <w:t>体积分数，相对湿度≤65%，预伸长20%）</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无龟裂</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无龟裂</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无龟裂</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无龟裂</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无龟裂</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无龟裂</w:t>
            </w:r>
          </w:p>
        </w:tc>
      </w:tr>
    </w:tbl>
    <w:p w:rsidR="00AB369B" w:rsidRPr="00754927" w:rsidRDefault="00AB369B" w:rsidP="00AB369B">
      <w:pPr>
        <w:tabs>
          <w:tab w:val="left" w:pos="4665"/>
        </w:tabs>
        <w:spacing w:line="360" w:lineRule="auto"/>
        <w:rPr>
          <w:rFonts w:asciiTheme="minorEastAsia" w:hAnsiTheme="minorEastAsia"/>
        </w:rPr>
      </w:pPr>
      <w:r w:rsidRPr="00754927">
        <w:rPr>
          <w:rFonts w:asciiTheme="minorEastAsia" w:hAnsiTheme="minorEastAsia"/>
        </w:rPr>
        <w:lastRenderedPageBreak/>
        <w:tab/>
      </w:r>
      <w:r w:rsidRPr="00754927">
        <w:rPr>
          <w:rFonts w:asciiTheme="minorEastAsia" w:hAnsiTheme="minorEastAsia" w:hint="eastAsia"/>
          <w:b/>
          <w:sz w:val="24"/>
          <w:szCs w:val="24"/>
        </w:rPr>
        <w:t>表1  风力发电机组用橡胶弹性元件胶料检测数据汇总</w:t>
      </w:r>
      <w:r w:rsidR="00AB3D2F" w:rsidRPr="00754927">
        <w:rPr>
          <w:rFonts w:asciiTheme="minorEastAsia" w:hAnsiTheme="minorEastAsia" w:hint="eastAsia"/>
          <w:b/>
          <w:sz w:val="24"/>
          <w:szCs w:val="24"/>
        </w:rPr>
        <w:t>（续）</w:t>
      </w:r>
    </w:p>
    <w:tbl>
      <w:tblPr>
        <w:tblStyle w:val="af0"/>
        <w:tblW w:w="0" w:type="auto"/>
        <w:tblLook w:val="04A0"/>
      </w:tblPr>
      <w:tblGrid>
        <w:gridCol w:w="675"/>
        <w:gridCol w:w="1578"/>
        <w:gridCol w:w="1386"/>
        <w:gridCol w:w="1147"/>
        <w:gridCol w:w="1513"/>
        <w:gridCol w:w="1514"/>
        <w:gridCol w:w="1513"/>
        <w:gridCol w:w="1514"/>
        <w:gridCol w:w="1513"/>
        <w:gridCol w:w="1514"/>
      </w:tblGrid>
      <w:tr w:rsidR="00AB369B" w:rsidRPr="00754927" w:rsidTr="00382BDA">
        <w:trPr>
          <w:trHeight w:val="448"/>
        </w:trPr>
        <w:tc>
          <w:tcPr>
            <w:tcW w:w="675" w:type="dxa"/>
            <w:vAlign w:val="center"/>
          </w:tcPr>
          <w:p w:rsidR="00AB369B" w:rsidRPr="00754927" w:rsidRDefault="00AB369B" w:rsidP="00382BDA">
            <w:pPr>
              <w:jc w:val="center"/>
              <w:rPr>
                <w:rFonts w:asciiTheme="minorEastAsia" w:hAnsiTheme="minorEastAsia"/>
                <w:b/>
              </w:rPr>
            </w:pPr>
            <w:r w:rsidRPr="00754927">
              <w:rPr>
                <w:rFonts w:asciiTheme="minorEastAsia" w:hAnsiTheme="minorEastAsia" w:hint="eastAsia"/>
                <w:b/>
              </w:rPr>
              <w:t>序号</w:t>
            </w:r>
          </w:p>
        </w:tc>
        <w:tc>
          <w:tcPr>
            <w:tcW w:w="2964" w:type="dxa"/>
            <w:gridSpan w:val="2"/>
            <w:tcBorders>
              <w:right w:val="single" w:sz="4" w:space="0" w:color="auto"/>
            </w:tcBorders>
            <w:vAlign w:val="center"/>
          </w:tcPr>
          <w:p w:rsidR="00AB369B" w:rsidRPr="00754927" w:rsidRDefault="00AB369B" w:rsidP="00382BDA">
            <w:pPr>
              <w:jc w:val="center"/>
              <w:rPr>
                <w:rFonts w:asciiTheme="minorEastAsia" w:hAnsiTheme="minorEastAsia"/>
                <w:b/>
              </w:rPr>
            </w:pPr>
            <w:r w:rsidRPr="00754927">
              <w:rPr>
                <w:rFonts w:asciiTheme="minorEastAsia" w:hAnsiTheme="minorEastAsia" w:hint="eastAsia"/>
                <w:b/>
              </w:rPr>
              <w:t>项目</w:t>
            </w:r>
          </w:p>
        </w:tc>
        <w:tc>
          <w:tcPr>
            <w:tcW w:w="1147" w:type="dxa"/>
            <w:tcBorders>
              <w:left w:val="single" w:sz="4" w:space="0" w:color="auto"/>
            </w:tcBorders>
            <w:vAlign w:val="center"/>
          </w:tcPr>
          <w:p w:rsidR="00AB369B" w:rsidRPr="00754927" w:rsidRDefault="00AB369B" w:rsidP="00382BDA">
            <w:pPr>
              <w:jc w:val="center"/>
              <w:rPr>
                <w:rFonts w:asciiTheme="minorEastAsia" w:hAnsiTheme="minorEastAsia"/>
                <w:b/>
              </w:rPr>
            </w:pPr>
            <w:r w:rsidRPr="00754927">
              <w:rPr>
                <w:rFonts w:asciiTheme="minorEastAsia" w:hAnsiTheme="minorEastAsia" w:hint="eastAsia"/>
                <w:b/>
              </w:rPr>
              <w:t>单位</w:t>
            </w:r>
          </w:p>
        </w:tc>
        <w:tc>
          <w:tcPr>
            <w:tcW w:w="9081" w:type="dxa"/>
            <w:gridSpan w:val="6"/>
            <w:vAlign w:val="center"/>
          </w:tcPr>
          <w:p w:rsidR="00AB369B" w:rsidRPr="00754927" w:rsidRDefault="00AB369B" w:rsidP="00382BDA">
            <w:pPr>
              <w:jc w:val="center"/>
              <w:rPr>
                <w:rFonts w:asciiTheme="minorEastAsia" w:hAnsiTheme="minorEastAsia"/>
                <w:b/>
              </w:rPr>
            </w:pPr>
            <w:r w:rsidRPr="00754927">
              <w:rPr>
                <w:rFonts w:asciiTheme="minorEastAsia" w:hAnsiTheme="minorEastAsia" w:hint="eastAsia"/>
                <w:b/>
              </w:rPr>
              <w:t>检测数据</w:t>
            </w:r>
          </w:p>
        </w:tc>
      </w:tr>
      <w:tr w:rsidR="00AB369B" w:rsidRPr="00754927" w:rsidTr="00382BDA">
        <w:trPr>
          <w:trHeight w:val="510"/>
        </w:trPr>
        <w:tc>
          <w:tcPr>
            <w:tcW w:w="675"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w:t>
            </w:r>
          </w:p>
        </w:tc>
        <w:tc>
          <w:tcPr>
            <w:tcW w:w="2964" w:type="dxa"/>
            <w:gridSpan w:val="2"/>
            <w:tcBorders>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硬度</w:t>
            </w:r>
          </w:p>
        </w:tc>
        <w:tc>
          <w:tcPr>
            <w:tcW w:w="1147" w:type="dxa"/>
            <w:tcBorders>
              <w:left w:val="single" w:sz="4" w:space="0" w:color="auto"/>
            </w:tcBorders>
            <w:vAlign w:val="center"/>
          </w:tcPr>
          <w:p w:rsidR="00AB369B" w:rsidRPr="00754927" w:rsidRDefault="00AB369B" w:rsidP="00382BDA">
            <w:pPr>
              <w:jc w:val="center"/>
              <w:rPr>
                <w:rFonts w:asciiTheme="minorEastAsia" w:hAnsiTheme="minorEastAsia"/>
              </w:rPr>
            </w:pPr>
            <w:proofErr w:type="spellStart"/>
            <w:r w:rsidRPr="00754927">
              <w:rPr>
                <w:rFonts w:asciiTheme="minorEastAsia" w:hAnsiTheme="minorEastAsia" w:hint="eastAsia"/>
              </w:rPr>
              <w:t>ShoreA</w:t>
            </w:r>
            <w:proofErr w:type="spellEnd"/>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60</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62</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63</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65</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67</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69</w:t>
            </w:r>
          </w:p>
        </w:tc>
      </w:tr>
      <w:tr w:rsidR="00AB369B" w:rsidRPr="00754927" w:rsidTr="00382BDA">
        <w:trPr>
          <w:trHeight w:val="510"/>
        </w:trPr>
        <w:tc>
          <w:tcPr>
            <w:tcW w:w="675"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w:t>
            </w:r>
          </w:p>
        </w:tc>
        <w:tc>
          <w:tcPr>
            <w:tcW w:w="2964" w:type="dxa"/>
            <w:gridSpan w:val="2"/>
            <w:tcBorders>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拉伸强度</w:t>
            </w:r>
          </w:p>
        </w:tc>
        <w:tc>
          <w:tcPr>
            <w:tcW w:w="1147" w:type="dxa"/>
            <w:tcBorders>
              <w:left w:val="single" w:sz="4" w:space="0" w:color="auto"/>
            </w:tcBorders>
            <w:vAlign w:val="center"/>
          </w:tcPr>
          <w:p w:rsidR="00AB369B" w:rsidRPr="00754927" w:rsidRDefault="00AB369B" w:rsidP="00382BDA">
            <w:pPr>
              <w:jc w:val="center"/>
              <w:rPr>
                <w:rFonts w:asciiTheme="minorEastAsia" w:hAnsiTheme="minorEastAsia"/>
              </w:rPr>
            </w:pPr>
            <w:proofErr w:type="spellStart"/>
            <w:r w:rsidRPr="00754927">
              <w:rPr>
                <w:rFonts w:asciiTheme="minorEastAsia" w:hAnsiTheme="minorEastAsia" w:hint="eastAsia"/>
              </w:rPr>
              <w:t>MPa</w:t>
            </w:r>
            <w:proofErr w:type="spellEnd"/>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25.3</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26.1</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26.4</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27.9</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25.2</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22.9</w:t>
            </w:r>
          </w:p>
        </w:tc>
      </w:tr>
      <w:tr w:rsidR="00AB369B" w:rsidRPr="00754927" w:rsidTr="00382BDA">
        <w:trPr>
          <w:trHeight w:val="510"/>
        </w:trPr>
        <w:tc>
          <w:tcPr>
            <w:tcW w:w="675"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3</w:t>
            </w:r>
          </w:p>
        </w:tc>
        <w:tc>
          <w:tcPr>
            <w:tcW w:w="2964" w:type="dxa"/>
            <w:gridSpan w:val="2"/>
            <w:tcBorders>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拉断伸长率</w:t>
            </w:r>
          </w:p>
        </w:tc>
        <w:tc>
          <w:tcPr>
            <w:tcW w:w="1147" w:type="dxa"/>
            <w:tcBorders>
              <w:lef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426</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413</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397</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379</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371</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362</w:t>
            </w:r>
          </w:p>
        </w:tc>
      </w:tr>
      <w:tr w:rsidR="00AB369B" w:rsidRPr="00754927" w:rsidTr="00382BDA">
        <w:trPr>
          <w:trHeight w:val="510"/>
        </w:trPr>
        <w:tc>
          <w:tcPr>
            <w:tcW w:w="675"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4</w:t>
            </w:r>
          </w:p>
        </w:tc>
        <w:tc>
          <w:tcPr>
            <w:tcW w:w="2964" w:type="dxa"/>
            <w:gridSpan w:val="2"/>
            <w:tcBorders>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无割口直角撕裂强度</w:t>
            </w:r>
          </w:p>
        </w:tc>
        <w:tc>
          <w:tcPr>
            <w:tcW w:w="1147" w:type="dxa"/>
            <w:tcBorders>
              <w:left w:val="single" w:sz="4" w:space="0" w:color="auto"/>
            </w:tcBorders>
            <w:vAlign w:val="center"/>
          </w:tcPr>
          <w:p w:rsidR="00AB369B" w:rsidRPr="00754927" w:rsidRDefault="00AB369B" w:rsidP="00382BDA">
            <w:pPr>
              <w:jc w:val="center"/>
              <w:rPr>
                <w:rFonts w:asciiTheme="minorEastAsia" w:hAnsiTheme="minorEastAsia"/>
              </w:rPr>
            </w:pPr>
            <w:proofErr w:type="spellStart"/>
            <w:r w:rsidRPr="00754927">
              <w:rPr>
                <w:rFonts w:asciiTheme="minorEastAsia" w:hAnsiTheme="minorEastAsia" w:hint="eastAsia"/>
              </w:rPr>
              <w:t>kN</w:t>
            </w:r>
            <w:proofErr w:type="spellEnd"/>
            <w:r w:rsidRPr="00754927">
              <w:rPr>
                <w:rFonts w:asciiTheme="minorEastAsia" w:hAnsiTheme="minorEastAsia" w:hint="eastAsia"/>
              </w:rPr>
              <w:t>/mm</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64.1</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71.4</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68.3</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76.7</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80.9</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81.8</w:t>
            </w:r>
          </w:p>
        </w:tc>
      </w:tr>
      <w:tr w:rsidR="00AB369B" w:rsidRPr="00754927" w:rsidTr="00382BDA">
        <w:trPr>
          <w:trHeight w:val="510"/>
        </w:trPr>
        <w:tc>
          <w:tcPr>
            <w:tcW w:w="675"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w:t>
            </w:r>
          </w:p>
        </w:tc>
        <w:tc>
          <w:tcPr>
            <w:tcW w:w="2964" w:type="dxa"/>
            <w:gridSpan w:val="2"/>
            <w:tcBorders>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金属橡胶粘接强度</w:t>
            </w:r>
          </w:p>
        </w:tc>
        <w:tc>
          <w:tcPr>
            <w:tcW w:w="1147" w:type="dxa"/>
            <w:tcBorders>
              <w:left w:val="single" w:sz="4" w:space="0" w:color="auto"/>
            </w:tcBorders>
            <w:vAlign w:val="center"/>
          </w:tcPr>
          <w:p w:rsidR="00AB369B" w:rsidRPr="00754927" w:rsidRDefault="00AB369B" w:rsidP="00382BDA">
            <w:pPr>
              <w:jc w:val="center"/>
              <w:rPr>
                <w:rFonts w:asciiTheme="minorEastAsia" w:hAnsiTheme="minorEastAsia"/>
              </w:rPr>
            </w:pPr>
            <w:proofErr w:type="spellStart"/>
            <w:r w:rsidRPr="00754927">
              <w:rPr>
                <w:rFonts w:asciiTheme="minorEastAsia" w:hAnsiTheme="minorEastAsia" w:hint="eastAsia"/>
              </w:rPr>
              <w:t>MPa</w:t>
            </w:r>
            <w:proofErr w:type="spellEnd"/>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10.24</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11.13</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10.97</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10.62</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9.97</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10.17</w:t>
            </w:r>
          </w:p>
        </w:tc>
      </w:tr>
      <w:tr w:rsidR="00AB369B" w:rsidRPr="00754927" w:rsidTr="00382BDA">
        <w:trPr>
          <w:trHeight w:val="510"/>
        </w:trPr>
        <w:tc>
          <w:tcPr>
            <w:tcW w:w="675"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6</w:t>
            </w:r>
          </w:p>
        </w:tc>
        <w:tc>
          <w:tcPr>
            <w:tcW w:w="2964" w:type="dxa"/>
            <w:gridSpan w:val="2"/>
            <w:tcBorders>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低温脆性</w:t>
            </w:r>
          </w:p>
        </w:tc>
        <w:tc>
          <w:tcPr>
            <w:tcW w:w="1147" w:type="dxa"/>
            <w:tcBorders>
              <w:lef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≤-50</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≤-50</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≤-50</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≤-50</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≤-50</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≤-50</w:t>
            </w:r>
          </w:p>
        </w:tc>
      </w:tr>
      <w:tr w:rsidR="00AB369B" w:rsidRPr="00754927" w:rsidTr="00382BDA">
        <w:trPr>
          <w:trHeight w:val="510"/>
        </w:trPr>
        <w:tc>
          <w:tcPr>
            <w:tcW w:w="675"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7</w:t>
            </w:r>
          </w:p>
        </w:tc>
        <w:tc>
          <w:tcPr>
            <w:tcW w:w="2964" w:type="dxa"/>
            <w:gridSpan w:val="2"/>
            <w:tcBorders>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恒定压缩永久变形（70℃×24h，A型）</w:t>
            </w:r>
          </w:p>
        </w:tc>
        <w:tc>
          <w:tcPr>
            <w:tcW w:w="1147" w:type="dxa"/>
            <w:tcBorders>
              <w:lef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17</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19</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19</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20</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18</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21</w:t>
            </w:r>
          </w:p>
        </w:tc>
      </w:tr>
      <w:tr w:rsidR="00AB369B" w:rsidRPr="00754927" w:rsidTr="00382BDA">
        <w:trPr>
          <w:trHeight w:val="510"/>
        </w:trPr>
        <w:tc>
          <w:tcPr>
            <w:tcW w:w="675"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8</w:t>
            </w:r>
          </w:p>
        </w:tc>
        <w:tc>
          <w:tcPr>
            <w:tcW w:w="2964" w:type="dxa"/>
            <w:gridSpan w:val="2"/>
            <w:tcBorders>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回弹性</w:t>
            </w:r>
          </w:p>
        </w:tc>
        <w:tc>
          <w:tcPr>
            <w:tcW w:w="1147" w:type="dxa"/>
            <w:tcBorders>
              <w:lef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56</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53</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53</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50</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49</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47</w:t>
            </w:r>
          </w:p>
        </w:tc>
      </w:tr>
      <w:tr w:rsidR="00AB369B" w:rsidRPr="00754927" w:rsidTr="00382BDA">
        <w:trPr>
          <w:trHeight w:val="510"/>
        </w:trPr>
        <w:tc>
          <w:tcPr>
            <w:tcW w:w="675"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9</w:t>
            </w:r>
          </w:p>
        </w:tc>
        <w:tc>
          <w:tcPr>
            <w:tcW w:w="2964" w:type="dxa"/>
            <w:gridSpan w:val="2"/>
            <w:tcBorders>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耐磨损性能，相对体积磨耗量</w:t>
            </w:r>
          </w:p>
        </w:tc>
        <w:tc>
          <w:tcPr>
            <w:tcW w:w="1147" w:type="dxa"/>
            <w:tcBorders>
              <w:lef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rPr>
              <w:t>mm</w:t>
            </w:r>
            <w:r w:rsidRPr="00754927">
              <w:rPr>
                <w:rFonts w:asciiTheme="minorEastAsia" w:hAnsiTheme="minorEastAsia" w:hint="eastAsia"/>
                <w:vertAlign w:val="superscript"/>
              </w:rPr>
              <w:t>3</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151</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147</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144</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147</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142</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143</w:t>
            </w:r>
          </w:p>
        </w:tc>
      </w:tr>
      <w:tr w:rsidR="00AB369B" w:rsidRPr="00754927" w:rsidTr="00382BDA">
        <w:trPr>
          <w:trHeight w:val="510"/>
        </w:trPr>
        <w:tc>
          <w:tcPr>
            <w:tcW w:w="675" w:type="dxa"/>
            <w:vMerge w:val="restart"/>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10</w:t>
            </w:r>
          </w:p>
        </w:tc>
        <w:tc>
          <w:tcPr>
            <w:tcW w:w="1578" w:type="dxa"/>
            <w:vMerge w:val="restart"/>
            <w:tcBorders>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热老化性能（70℃×72h）</w:t>
            </w:r>
          </w:p>
        </w:tc>
        <w:tc>
          <w:tcPr>
            <w:tcW w:w="1386" w:type="dxa"/>
            <w:tcBorders>
              <w:left w:val="single" w:sz="4" w:space="0" w:color="auto"/>
              <w:bottom w:val="single" w:sz="4" w:space="0" w:color="auto"/>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硬度变化</w:t>
            </w:r>
          </w:p>
        </w:tc>
        <w:tc>
          <w:tcPr>
            <w:tcW w:w="1147" w:type="dxa"/>
            <w:tcBorders>
              <w:left w:val="single" w:sz="4" w:space="0" w:color="auto"/>
              <w:bottom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Shore A</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+3</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+4</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+3</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+3</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+3</w:t>
            </w:r>
          </w:p>
        </w:tc>
      </w:tr>
      <w:tr w:rsidR="00AB369B" w:rsidRPr="00754927" w:rsidTr="00382BDA">
        <w:trPr>
          <w:trHeight w:val="510"/>
        </w:trPr>
        <w:tc>
          <w:tcPr>
            <w:tcW w:w="675" w:type="dxa"/>
            <w:vMerge/>
            <w:vAlign w:val="center"/>
          </w:tcPr>
          <w:p w:rsidR="00AB369B" w:rsidRPr="00754927" w:rsidRDefault="00AB369B" w:rsidP="00382BDA">
            <w:pPr>
              <w:jc w:val="center"/>
              <w:rPr>
                <w:rFonts w:asciiTheme="minorEastAsia" w:hAnsiTheme="minorEastAsia"/>
              </w:rPr>
            </w:pPr>
          </w:p>
        </w:tc>
        <w:tc>
          <w:tcPr>
            <w:tcW w:w="1578" w:type="dxa"/>
            <w:vMerge/>
            <w:tcBorders>
              <w:right w:val="single" w:sz="4" w:space="0" w:color="auto"/>
            </w:tcBorders>
            <w:vAlign w:val="center"/>
          </w:tcPr>
          <w:p w:rsidR="00AB369B" w:rsidRPr="00754927" w:rsidRDefault="00AB369B" w:rsidP="00382BDA">
            <w:pPr>
              <w:jc w:val="center"/>
              <w:rPr>
                <w:rFonts w:asciiTheme="minorEastAsia" w:hAnsiTheme="minorEastAsia"/>
              </w:rPr>
            </w:pPr>
          </w:p>
        </w:tc>
        <w:tc>
          <w:tcPr>
            <w:tcW w:w="1386" w:type="dxa"/>
            <w:tcBorders>
              <w:top w:val="single" w:sz="4" w:space="0" w:color="auto"/>
              <w:left w:val="single" w:sz="4" w:space="0" w:color="auto"/>
              <w:bottom w:val="single" w:sz="4" w:space="0" w:color="auto"/>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拉伸强度变化率</w:t>
            </w:r>
          </w:p>
        </w:tc>
        <w:tc>
          <w:tcPr>
            <w:tcW w:w="1147" w:type="dxa"/>
            <w:tcBorders>
              <w:top w:val="single" w:sz="4" w:space="0" w:color="auto"/>
              <w:left w:val="single" w:sz="4" w:space="0" w:color="auto"/>
              <w:bottom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-4</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-9</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-7</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-11</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-10</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-8</w:t>
            </w:r>
          </w:p>
        </w:tc>
      </w:tr>
      <w:tr w:rsidR="00AB369B" w:rsidRPr="00754927" w:rsidTr="00382BDA">
        <w:trPr>
          <w:trHeight w:val="510"/>
        </w:trPr>
        <w:tc>
          <w:tcPr>
            <w:tcW w:w="675" w:type="dxa"/>
            <w:vMerge/>
            <w:vAlign w:val="center"/>
          </w:tcPr>
          <w:p w:rsidR="00AB369B" w:rsidRPr="00754927" w:rsidRDefault="00AB369B" w:rsidP="00382BDA">
            <w:pPr>
              <w:jc w:val="center"/>
              <w:rPr>
                <w:rFonts w:asciiTheme="minorEastAsia" w:hAnsiTheme="minorEastAsia"/>
              </w:rPr>
            </w:pPr>
          </w:p>
        </w:tc>
        <w:tc>
          <w:tcPr>
            <w:tcW w:w="1578" w:type="dxa"/>
            <w:vMerge/>
            <w:tcBorders>
              <w:right w:val="single" w:sz="4" w:space="0" w:color="auto"/>
            </w:tcBorders>
            <w:vAlign w:val="center"/>
          </w:tcPr>
          <w:p w:rsidR="00AB369B" w:rsidRPr="00754927" w:rsidRDefault="00AB369B" w:rsidP="00382BDA">
            <w:pPr>
              <w:jc w:val="center"/>
              <w:rPr>
                <w:rFonts w:asciiTheme="minorEastAsia" w:hAnsiTheme="minorEastAsia"/>
              </w:rPr>
            </w:pPr>
          </w:p>
        </w:tc>
        <w:tc>
          <w:tcPr>
            <w:tcW w:w="1386" w:type="dxa"/>
            <w:tcBorders>
              <w:top w:val="single" w:sz="4" w:space="0" w:color="auto"/>
              <w:left w:val="single" w:sz="4" w:space="0" w:color="auto"/>
              <w:bottom w:val="single" w:sz="4" w:space="0" w:color="auto"/>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拉断伸长率变化率</w:t>
            </w:r>
          </w:p>
        </w:tc>
        <w:tc>
          <w:tcPr>
            <w:tcW w:w="1147" w:type="dxa"/>
            <w:tcBorders>
              <w:top w:val="single" w:sz="4" w:space="0" w:color="auto"/>
              <w:left w:val="single" w:sz="4" w:space="0" w:color="auto"/>
              <w:bottom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-11</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-7</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-8</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-10</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-11</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-4</w:t>
            </w:r>
          </w:p>
        </w:tc>
      </w:tr>
      <w:tr w:rsidR="00AB369B" w:rsidRPr="00754927" w:rsidTr="00382BDA">
        <w:trPr>
          <w:trHeight w:val="510"/>
        </w:trPr>
        <w:tc>
          <w:tcPr>
            <w:tcW w:w="675"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11</w:t>
            </w:r>
          </w:p>
        </w:tc>
        <w:tc>
          <w:tcPr>
            <w:tcW w:w="4111" w:type="dxa"/>
            <w:gridSpan w:val="3"/>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耐臭氧老化性能（40℃×24h，臭氧浓度50×10</w:t>
            </w:r>
            <w:r w:rsidRPr="00754927">
              <w:rPr>
                <w:rFonts w:asciiTheme="minorEastAsia" w:hAnsiTheme="minorEastAsia" w:hint="eastAsia"/>
                <w:vertAlign w:val="superscript"/>
              </w:rPr>
              <w:t>-8</w:t>
            </w:r>
            <w:r w:rsidRPr="00754927">
              <w:rPr>
                <w:rFonts w:asciiTheme="minorEastAsia" w:hAnsiTheme="minorEastAsia" w:hint="eastAsia"/>
              </w:rPr>
              <w:t>体积分数，相对湿度≤65%，预伸长20%）</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无龟裂</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无龟裂</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无龟裂</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无龟裂</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无龟裂</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无龟裂</w:t>
            </w:r>
          </w:p>
        </w:tc>
      </w:tr>
    </w:tbl>
    <w:p w:rsidR="00AB369B" w:rsidRPr="00754927" w:rsidRDefault="00AB369B" w:rsidP="005F2316">
      <w:pPr>
        <w:spacing w:beforeLines="100" w:line="360" w:lineRule="auto"/>
        <w:jc w:val="center"/>
        <w:rPr>
          <w:rFonts w:asciiTheme="minorEastAsia" w:hAnsiTheme="minorEastAsia"/>
          <w:b/>
          <w:sz w:val="24"/>
          <w:szCs w:val="24"/>
        </w:rPr>
      </w:pPr>
      <w:r w:rsidRPr="00754927">
        <w:rPr>
          <w:rFonts w:asciiTheme="minorEastAsia" w:hAnsiTheme="minorEastAsia" w:hint="eastAsia"/>
          <w:b/>
          <w:sz w:val="24"/>
          <w:szCs w:val="24"/>
        </w:rPr>
        <w:lastRenderedPageBreak/>
        <w:t>表1  风力发电机组用橡胶弹性元件胶料检测数据汇总</w:t>
      </w:r>
      <w:r w:rsidR="00AB3D2F" w:rsidRPr="00754927">
        <w:rPr>
          <w:rFonts w:asciiTheme="minorEastAsia" w:hAnsiTheme="minorEastAsia" w:hint="eastAsia"/>
          <w:b/>
          <w:sz w:val="24"/>
          <w:szCs w:val="24"/>
        </w:rPr>
        <w:t>（续）</w:t>
      </w:r>
    </w:p>
    <w:tbl>
      <w:tblPr>
        <w:tblStyle w:val="af0"/>
        <w:tblW w:w="0" w:type="auto"/>
        <w:tblLook w:val="04A0"/>
      </w:tblPr>
      <w:tblGrid>
        <w:gridCol w:w="675"/>
        <w:gridCol w:w="1578"/>
        <w:gridCol w:w="1386"/>
        <w:gridCol w:w="1147"/>
        <w:gridCol w:w="1513"/>
        <w:gridCol w:w="1514"/>
        <w:gridCol w:w="1513"/>
        <w:gridCol w:w="1514"/>
        <w:gridCol w:w="1513"/>
        <w:gridCol w:w="1514"/>
      </w:tblGrid>
      <w:tr w:rsidR="00AB369B" w:rsidRPr="00754927" w:rsidTr="00382BDA">
        <w:trPr>
          <w:trHeight w:val="448"/>
        </w:trPr>
        <w:tc>
          <w:tcPr>
            <w:tcW w:w="675" w:type="dxa"/>
            <w:vAlign w:val="center"/>
          </w:tcPr>
          <w:p w:rsidR="00AB369B" w:rsidRPr="00754927" w:rsidRDefault="00AB369B" w:rsidP="00382BDA">
            <w:pPr>
              <w:jc w:val="center"/>
              <w:rPr>
                <w:rFonts w:asciiTheme="minorEastAsia" w:hAnsiTheme="minorEastAsia"/>
                <w:b/>
              </w:rPr>
            </w:pPr>
            <w:r w:rsidRPr="00754927">
              <w:rPr>
                <w:rFonts w:asciiTheme="minorEastAsia" w:hAnsiTheme="minorEastAsia" w:hint="eastAsia"/>
                <w:b/>
              </w:rPr>
              <w:t>序号</w:t>
            </w:r>
          </w:p>
        </w:tc>
        <w:tc>
          <w:tcPr>
            <w:tcW w:w="2964" w:type="dxa"/>
            <w:gridSpan w:val="2"/>
            <w:tcBorders>
              <w:right w:val="single" w:sz="4" w:space="0" w:color="auto"/>
            </w:tcBorders>
            <w:vAlign w:val="center"/>
          </w:tcPr>
          <w:p w:rsidR="00AB369B" w:rsidRPr="00754927" w:rsidRDefault="00AB369B" w:rsidP="00382BDA">
            <w:pPr>
              <w:jc w:val="center"/>
              <w:rPr>
                <w:rFonts w:asciiTheme="minorEastAsia" w:hAnsiTheme="minorEastAsia"/>
                <w:b/>
              </w:rPr>
            </w:pPr>
            <w:r w:rsidRPr="00754927">
              <w:rPr>
                <w:rFonts w:asciiTheme="minorEastAsia" w:hAnsiTheme="minorEastAsia" w:hint="eastAsia"/>
                <w:b/>
              </w:rPr>
              <w:t>项目</w:t>
            </w:r>
          </w:p>
        </w:tc>
        <w:tc>
          <w:tcPr>
            <w:tcW w:w="1147" w:type="dxa"/>
            <w:tcBorders>
              <w:left w:val="single" w:sz="4" w:space="0" w:color="auto"/>
            </w:tcBorders>
            <w:vAlign w:val="center"/>
          </w:tcPr>
          <w:p w:rsidR="00AB369B" w:rsidRPr="00754927" w:rsidRDefault="00AB369B" w:rsidP="00382BDA">
            <w:pPr>
              <w:jc w:val="center"/>
              <w:rPr>
                <w:rFonts w:asciiTheme="minorEastAsia" w:hAnsiTheme="minorEastAsia"/>
                <w:b/>
              </w:rPr>
            </w:pPr>
            <w:r w:rsidRPr="00754927">
              <w:rPr>
                <w:rFonts w:asciiTheme="minorEastAsia" w:hAnsiTheme="minorEastAsia" w:hint="eastAsia"/>
                <w:b/>
              </w:rPr>
              <w:t>单位</w:t>
            </w:r>
          </w:p>
        </w:tc>
        <w:tc>
          <w:tcPr>
            <w:tcW w:w="9081" w:type="dxa"/>
            <w:gridSpan w:val="6"/>
            <w:vAlign w:val="center"/>
          </w:tcPr>
          <w:p w:rsidR="00AB369B" w:rsidRPr="00754927" w:rsidRDefault="00AB369B" w:rsidP="00382BDA">
            <w:pPr>
              <w:jc w:val="center"/>
              <w:rPr>
                <w:rFonts w:asciiTheme="minorEastAsia" w:hAnsiTheme="minorEastAsia"/>
                <w:b/>
              </w:rPr>
            </w:pPr>
            <w:r w:rsidRPr="00754927">
              <w:rPr>
                <w:rFonts w:asciiTheme="minorEastAsia" w:hAnsiTheme="minorEastAsia" w:hint="eastAsia"/>
                <w:b/>
              </w:rPr>
              <w:t>检测数据</w:t>
            </w:r>
          </w:p>
        </w:tc>
      </w:tr>
      <w:tr w:rsidR="00AB369B" w:rsidRPr="00754927" w:rsidTr="00AB369B">
        <w:trPr>
          <w:trHeight w:val="338"/>
        </w:trPr>
        <w:tc>
          <w:tcPr>
            <w:tcW w:w="675"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w:t>
            </w:r>
          </w:p>
        </w:tc>
        <w:tc>
          <w:tcPr>
            <w:tcW w:w="2964" w:type="dxa"/>
            <w:gridSpan w:val="2"/>
            <w:tcBorders>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硬度</w:t>
            </w:r>
          </w:p>
        </w:tc>
        <w:tc>
          <w:tcPr>
            <w:tcW w:w="1147" w:type="dxa"/>
            <w:tcBorders>
              <w:left w:val="single" w:sz="4" w:space="0" w:color="auto"/>
            </w:tcBorders>
            <w:vAlign w:val="center"/>
          </w:tcPr>
          <w:p w:rsidR="00AB369B" w:rsidRPr="00754927" w:rsidRDefault="00AB369B" w:rsidP="00382BDA">
            <w:pPr>
              <w:jc w:val="center"/>
              <w:rPr>
                <w:rFonts w:asciiTheme="minorEastAsia" w:hAnsiTheme="minorEastAsia"/>
              </w:rPr>
            </w:pPr>
            <w:proofErr w:type="spellStart"/>
            <w:r w:rsidRPr="00754927">
              <w:rPr>
                <w:rFonts w:asciiTheme="minorEastAsia" w:hAnsiTheme="minorEastAsia" w:hint="eastAsia"/>
              </w:rPr>
              <w:t>ShoreA</w:t>
            </w:r>
            <w:proofErr w:type="spellEnd"/>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70</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71</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71</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73</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75</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75</w:t>
            </w:r>
          </w:p>
        </w:tc>
      </w:tr>
      <w:tr w:rsidR="00AB369B" w:rsidRPr="00754927" w:rsidTr="00382BDA">
        <w:trPr>
          <w:trHeight w:val="510"/>
        </w:trPr>
        <w:tc>
          <w:tcPr>
            <w:tcW w:w="675"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w:t>
            </w:r>
          </w:p>
        </w:tc>
        <w:tc>
          <w:tcPr>
            <w:tcW w:w="2964" w:type="dxa"/>
            <w:gridSpan w:val="2"/>
            <w:tcBorders>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拉伸强度</w:t>
            </w:r>
          </w:p>
        </w:tc>
        <w:tc>
          <w:tcPr>
            <w:tcW w:w="1147" w:type="dxa"/>
            <w:tcBorders>
              <w:left w:val="single" w:sz="4" w:space="0" w:color="auto"/>
            </w:tcBorders>
            <w:vAlign w:val="center"/>
          </w:tcPr>
          <w:p w:rsidR="00AB369B" w:rsidRPr="00754927" w:rsidRDefault="00AB369B" w:rsidP="00382BDA">
            <w:pPr>
              <w:jc w:val="center"/>
              <w:rPr>
                <w:rFonts w:asciiTheme="minorEastAsia" w:hAnsiTheme="minorEastAsia"/>
              </w:rPr>
            </w:pPr>
            <w:proofErr w:type="spellStart"/>
            <w:r w:rsidRPr="00754927">
              <w:rPr>
                <w:rFonts w:asciiTheme="minorEastAsia" w:hAnsiTheme="minorEastAsia" w:hint="eastAsia"/>
              </w:rPr>
              <w:t>MPa</w:t>
            </w:r>
            <w:proofErr w:type="spellEnd"/>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24.3</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23.0</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22.4</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23.4</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22.3</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22.9</w:t>
            </w:r>
          </w:p>
        </w:tc>
      </w:tr>
      <w:tr w:rsidR="00AB369B" w:rsidRPr="00754927" w:rsidTr="00382BDA">
        <w:trPr>
          <w:trHeight w:val="510"/>
        </w:trPr>
        <w:tc>
          <w:tcPr>
            <w:tcW w:w="675"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3</w:t>
            </w:r>
          </w:p>
        </w:tc>
        <w:tc>
          <w:tcPr>
            <w:tcW w:w="2964" w:type="dxa"/>
            <w:gridSpan w:val="2"/>
            <w:tcBorders>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拉断伸长率</w:t>
            </w:r>
          </w:p>
        </w:tc>
        <w:tc>
          <w:tcPr>
            <w:tcW w:w="1147" w:type="dxa"/>
            <w:tcBorders>
              <w:lef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352</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327</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336</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315</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261</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274</w:t>
            </w:r>
          </w:p>
        </w:tc>
      </w:tr>
      <w:tr w:rsidR="00AB369B" w:rsidRPr="00754927" w:rsidTr="00382BDA">
        <w:trPr>
          <w:trHeight w:val="510"/>
        </w:trPr>
        <w:tc>
          <w:tcPr>
            <w:tcW w:w="675"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4</w:t>
            </w:r>
          </w:p>
        </w:tc>
        <w:tc>
          <w:tcPr>
            <w:tcW w:w="2964" w:type="dxa"/>
            <w:gridSpan w:val="2"/>
            <w:tcBorders>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无割口直角撕裂强度</w:t>
            </w:r>
          </w:p>
        </w:tc>
        <w:tc>
          <w:tcPr>
            <w:tcW w:w="1147" w:type="dxa"/>
            <w:tcBorders>
              <w:left w:val="single" w:sz="4" w:space="0" w:color="auto"/>
            </w:tcBorders>
            <w:vAlign w:val="center"/>
          </w:tcPr>
          <w:p w:rsidR="00AB369B" w:rsidRPr="00754927" w:rsidRDefault="00AB369B" w:rsidP="00382BDA">
            <w:pPr>
              <w:jc w:val="center"/>
              <w:rPr>
                <w:rFonts w:asciiTheme="minorEastAsia" w:hAnsiTheme="minorEastAsia"/>
              </w:rPr>
            </w:pPr>
            <w:proofErr w:type="spellStart"/>
            <w:r w:rsidRPr="00754927">
              <w:rPr>
                <w:rFonts w:asciiTheme="minorEastAsia" w:hAnsiTheme="minorEastAsia" w:hint="eastAsia"/>
              </w:rPr>
              <w:t>kN</w:t>
            </w:r>
            <w:proofErr w:type="spellEnd"/>
            <w:r w:rsidRPr="00754927">
              <w:rPr>
                <w:rFonts w:asciiTheme="minorEastAsia" w:hAnsiTheme="minorEastAsia" w:hint="eastAsia"/>
              </w:rPr>
              <w:t>/mm</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80.9</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84.7</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83.1</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86.5</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89.2</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88.6</w:t>
            </w:r>
          </w:p>
        </w:tc>
      </w:tr>
      <w:tr w:rsidR="00AB369B" w:rsidRPr="00754927" w:rsidTr="00382BDA">
        <w:trPr>
          <w:trHeight w:val="510"/>
        </w:trPr>
        <w:tc>
          <w:tcPr>
            <w:tcW w:w="675"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w:t>
            </w:r>
          </w:p>
        </w:tc>
        <w:tc>
          <w:tcPr>
            <w:tcW w:w="2964" w:type="dxa"/>
            <w:gridSpan w:val="2"/>
            <w:tcBorders>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金属橡胶粘接强度</w:t>
            </w:r>
          </w:p>
        </w:tc>
        <w:tc>
          <w:tcPr>
            <w:tcW w:w="1147" w:type="dxa"/>
            <w:tcBorders>
              <w:left w:val="single" w:sz="4" w:space="0" w:color="auto"/>
            </w:tcBorders>
            <w:vAlign w:val="center"/>
          </w:tcPr>
          <w:p w:rsidR="00AB369B" w:rsidRPr="00754927" w:rsidRDefault="00AB369B" w:rsidP="00382BDA">
            <w:pPr>
              <w:jc w:val="center"/>
              <w:rPr>
                <w:rFonts w:asciiTheme="minorEastAsia" w:hAnsiTheme="minorEastAsia"/>
              </w:rPr>
            </w:pPr>
            <w:proofErr w:type="spellStart"/>
            <w:r w:rsidRPr="00754927">
              <w:rPr>
                <w:rFonts w:asciiTheme="minorEastAsia" w:hAnsiTheme="minorEastAsia" w:hint="eastAsia"/>
              </w:rPr>
              <w:t>MPa</w:t>
            </w:r>
            <w:proofErr w:type="spellEnd"/>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10.72</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9.41</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8.47</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8.69</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9.14</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9.75</w:t>
            </w:r>
          </w:p>
        </w:tc>
      </w:tr>
      <w:tr w:rsidR="00AB369B" w:rsidRPr="00754927" w:rsidTr="00382BDA">
        <w:trPr>
          <w:trHeight w:val="510"/>
        </w:trPr>
        <w:tc>
          <w:tcPr>
            <w:tcW w:w="675"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6</w:t>
            </w:r>
          </w:p>
        </w:tc>
        <w:tc>
          <w:tcPr>
            <w:tcW w:w="2964" w:type="dxa"/>
            <w:gridSpan w:val="2"/>
            <w:tcBorders>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低温脆性</w:t>
            </w:r>
          </w:p>
        </w:tc>
        <w:tc>
          <w:tcPr>
            <w:tcW w:w="1147" w:type="dxa"/>
            <w:tcBorders>
              <w:lef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≤-50</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≤-50</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≤-50</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≤-50</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≤-50</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≤-50</w:t>
            </w:r>
          </w:p>
        </w:tc>
      </w:tr>
      <w:tr w:rsidR="00AB369B" w:rsidRPr="00754927" w:rsidTr="00382BDA">
        <w:trPr>
          <w:trHeight w:val="510"/>
        </w:trPr>
        <w:tc>
          <w:tcPr>
            <w:tcW w:w="675"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7</w:t>
            </w:r>
          </w:p>
        </w:tc>
        <w:tc>
          <w:tcPr>
            <w:tcW w:w="2964" w:type="dxa"/>
            <w:gridSpan w:val="2"/>
            <w:tcBorders>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恒定压缩永久变形（70℃×24h，A型）</w:t>
            </w:r>
          </w:p>
        </w:tc>
        <w:tc>
          <w:tcPr>
            <w:tcW w:w="1147" w:type="dxa"/>
            <w:tcBorders>
              <w:lef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19</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21</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22</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20</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22</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23</w:t>
            </w:r>
          </w:p>
        </w:tc>
      </w:tr>
      <w:tr w:rsidR="00AB369B" w:rsidRPr="00754927" w:rsidTr="00382BDA">
        <w:trPr>
          <w:trHeight w:val="510"/>
        </w:trPr>
        <w:tc>
          <w:tcPr>
            <w:tcW w:w="675"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8</w:t>
            </w:r>
          </w:p>
        </w:tc>
        <w:tc>
          <w:tcPr>
            <w:tcW w:w="2964" w:type="dxa"/>
            <w:gridSpan w:val="2"/>
            <w:tcBorders>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回弹性</w:t>
            </w:r>
          </w:p>
        </w:tc>
        <w:tc>
          <w:tcPr>
            <w:tcW w:w="1147" w:type="dxa"/>
            <w:tcBorders>
              <w:lef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48</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46</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47</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45</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42</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43</w:t>
            </w:r>
          </w:p>
        </w:tc>
      </w:tr>
      <w:tr w:rsidR="00AB369B" w:rsidRPr="00754927" w:rsidTr="00382BDA">
        <w:trPr>
          <w:trHeight w:val="510"/>
        </w:trPr>
        <w:tc>
          <w:tcPr>
            <w:tcW w:w="675"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9</w:t>
            </w:r>
          </w:p>
        </w:tc>
        <w:tc>
          <w:tcPr>
            <w:tcW w:w="2964" w:type="dxa"/>
            <w:gridSpan w:val="2"/>
            <w:tcBorders>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耐磨损性能，相对体积磨耗量</w:t>
            </w:r>
          </w:p>
        </w:tc>
        <w:tc>
          <w:tcPr>
            <w:tcW w:w="1147" w:type="dxa"/>
            <w:tcBorders>
              <w:lef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rPr>
              <w:t>mm</w:t>
            </w:r>
            <w:r w:rsidRPr="00754927">
              <w:rPr>
                <w:rFonts w:asciiTheme="minorEastAsia" w:hAnsiTheme="minorEastAsia" w:hint="eastAsia"/>
                <w:vertAlign w:val="superscript"/>
              </w:rPr>
              <w:t>3</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137</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140</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142</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128</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149</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151</w:t>
            </w:r>
          </w:p>
        </w:tc>
      </w:tr>
      <w:tr w:rsidR="00AB369B" w:rsidRPr="00754927" w:rsidTr="00382BDA">
        <w:trPr>
          <w:trHeight w:val="510"/>
        </w:trPr>
        <w:tc>
          <w:tcPr>
            <w:tcW w:w="675" w:type="dxa"/>
            <w:vMerge w:val="restart"/>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10</w:t>
            </w:r>
          </w:p>
        </w:tc>
        <w:tc>
          <w:tcPr>
            <w:tcW w:w="1578" w:type="dxa"/>
            <w:vMerge w:val="restart"/>
            <w:tcBorders>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热老化性能（70℃×72h）</w:t>
            </w:r>
          </w:p>
        </w:tc>
        <w:tc>
          <w:tcPr>
            <w:tcW w:w="1386" w:type="dxa"/>
            <w:tcBorders>
              <w:left w:val="single" w:sz="4" w:space="0" w:color="auto"/>
              <w:bottom w:val="single" w:sz="4" w:space="0" w:color="auto"/>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硬度变化</w:t>
            </w:r>
          </w:p>
        </w:tc>
        <w:tc>
          <w:tcPr>
            <w:tcW w:w="1147" w:type="dxa"/>
            <w:tcBorders>
              <w:left w:val="single" w:sz="4" w:space="0" w:color="auto"/>
              <w:bottom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Shore A</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+4</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+2</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+3</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+3</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+3</w:t>
            </w:r>
          </w:p>
        </w:tc>
      </w:tr>
      <w:tr w:rsidR="00AB369B" w:rsidRPr="00754927" w:rsidTr="00382BDA">
        <w:trPr>
          <w:trHeight w:val="510"/>
        </w:trPr>
        <w:tc>
          <w:tcPr>
            <w:tcW w:w="675" w:type="dxa"/>
            <w:vMerge/>
            <w:vAlign w:val="center"/>
          </w:tcPr>
          <w:p w:rsidR="00AB369B" w:rsidRPr="00754927" w:rsidRDefault="00AB369B" w:rsidP="00382BDA">
            <w:pPr>
              <w:jc w:val="center"/>
              <w:rPr>
                <w:rFonts w:asciiTheme="minorEastAsia" w:hAnsiTheme="minorEastAsia"/>
              </w:rPr>
            </w:pPr>
          </w:p>
        </w:tc>
        <w:tc>
          <w:tcPr>
            <w:tcW w:w="1578" w:type="dxa"/>
            <w:vMerge/>
            <w:tcBorders>
              <w:right w:val="single" w:sz="4" w:space="0" w:color="auto"/>
            </w:tcBorders>
            <w:vAlign w:val="center"/>
          </w:tcPr>
          <w:p w:rsidR="00AB369B" w:rsidRPr="00754927" w:rsidRDefault="00AB369B" w:rsidP="00382BDA">
            <w:pPr>
              <w:jc w:val="center"/>
              <w:rPr>
                <w:rFonts w:asciiTheme="minorEastAsia" w:hAnsiTheme="minorEastAsia"/>
              </w:rPr>
            </w:pPr>
          </w:p>
        </w:tc>
        <w:tc>
          <w:tcPr>
            <w:tcW w:w="1386" w:type="dxa"/>
            <w:tcBorders>
              <w:top w:val="single" w:sz="4" w:space="0" w:color="auto"/>
              <w:left w:val="single" w:sz="4" w:space="0" w:color="auto"/>
              <w:bottom w:val="single" w:sz="4" w:space="0" w:color="auto"/>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拉伸强度变化率</w:t>
            </w:r>
          </w:p>
        </w:tc>
        <w:tc>
          <w:tcPr>
            <w:tcW w:w="1147" w:type="dxa"/>
            <w:tcBorders>
              <w:top w:val="single" w:sz="4" w:space="0" w:color="auto"/>
              <w:left w:val="single" w:sz="4" w:space="0" w:color="auto"/>
              <w:bottom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-7</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-10</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-12</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-5</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-9</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-10</w:t>
            </w:r>
          </w:p>
        </w:tc>
      </w:tr>
      <w:tr w:rsidR="00AB369B" w:rsidRPr="00754927" w:rsidTr="00382BDA">
        <w:trPr>
          <w:trHeight w:val="510"/>
        </w:trPr>
        <w:tc>
          <w:tcPr>
            <w:tcW w:w="675" w:type="dxa"/>
            <w:vMerge/>
            <w:vAlign w:val="center"/>
          </w:tcPr>
          <w:p w:rsidR="00AB369B" w:rsidRPr="00754927" w:rsidRDefault="00AB369B" w:rsidP="00382BDA">
            <w:pPr>
              <w:jc w:val="center"/>
              <w:rPr>
                <w:rFonts w:asciiTheme="minorEastAsia" w:hAnsiTheme="minorEastAsia"/>
              </w:rPr>
            </w:pPr>
          </w:p>
        </w:tc>
        <w:tc>
          <w:tcPr>
            <w:tcW w:w="1578" w:type="dxa"/>
            <w:vMerge/>
            <w:tcBorders>
              <w:right w:val="single" w:sz="4" w:space="0" w:color="auto"/>
            </w:tcBorders>
            <w:vAlign w:val="center"/>
          </w:tcPr>
          <w:p w:rsidR="00AB369B" w:rsidRPr="00754927" w:rsidRDefault="00AB369B" w:rsidP="00382BDA">
            <w:pPr>
              <w:jc w:val="center"/>
              <w:rPr>
                <w:rFonts w:asciiTheme="minorEastAsia" w:hAnsiTheme="minorEastAsia"/>
              </w:rPr>
            </w:pPr>
          </w:p>
        </w:tc>
        <w:tc>
          <w:tcPr>
            <w:tcW w:w="1386" w:type="dxa"/>
            <w:tcBorders>
              <w:top w:val="single" w:sz="4" w:space="0" w:color="auto"/>
              <w:left w:val="single" w:sz="4" w:space="0" w:color="auto"/>
              <w:bottom w:val="single" w:sz="4" w:space="0" w:color="auto"/>
              <w:right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拉断伸长率变化率</w:t>
            </w:r>
          </w:p>
        </w:tc>
        <w:tc>
          <w:tcPr>
            <w:tcW w:w="1147" w:type="dxa"/>
            <w:tcBorders>
              <w:top w:val="single" w:sz="4" w:space="0" w:color="auto"/>
              <w:left w:val="single" w:sz="4" w:space="0" w:color="auto"/>
              <w:bottom w:val="single" w:sz="4" w:space="0" w:color="auto"/>
            </w:tcBorders>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-6</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-9</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-4</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-14</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-11</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-16</w:t>
            </w:r>
          </w:p>
        </w:tc>
      </w:tr>
      <w:tr w:rsidR="00AB369B" w:rsidRPr="00754927" w:rsidTr="00382BDA">
        <w:trPr>
          <w:trHeight w:val="510"/>
        </w:trPr>
        <w:tc>
          <w:tcPr>
            <w:tcW w:w="675"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11</w:t>
            </w:r>
          </w:p>
        </w:tc>
        <w:tc>
          <w:tcPr>
            <w:tcW w:w="4111" w:type="dxa"/>
            <w:gridSpan w:val="3"/>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耐臭氧老化性能（40℃×24h，臭氧浓度50×10</w:t>
            </w:r>
            <w:r w:rsidRPr="00754927">
              <w:rPr>
                <w:rFonts w:asciiTheme="minorEastAsia" w:hAnsiTheme="minorEastAsia" w:hint="eastAsia"/>
                <w:vertAlign w:val="superscript"/>
              </w:rPr>
              <w:t>-8</w:t>
            </w:r>
            <w:r w:rsidRPr="00754927">
              <w:rPr>
                <w:rFonts w:asciiTheme="minorEastAsia" w:hAnsiTheme="minorEastAsia" w:hint="eastAsia"/>
              </w:rPr>
              <w:t>体积分数，相对湿度≤65%，预伸长20%）</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无龟裂</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无龟裂</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无龟裂</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无龟裂</w:t>
            </w:r>
          </w:p>
        </w:tc>
        <w:tc>
          <w:tcPr>
            <w:tcW w:w="1513"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无龟裂</w:t>
            </w:r>
          </w:p>
        </w:tc>
        <w:tc>
          <w:tcPr>
            <w:tcW w:w="1514" w:type="dxa"/>
            <w:vAlign w:val="center"/>
          </w:tcPr>
          <w:p w:rsidR="00AB369B" w:rsidRPr="00754927" w:rsidRDefault="00AB369B" w:rsidP="00382BDA">
            <w:pPr>
              <w:jc w:val="center"/>
              <w:rPr>
                <w:rFonts w:asciiTheme="minorEastAsia" w:hAnsiTheme="minorEastAsia"/>
              </w:rPr>
            </w:pPr>
            <w:r w:rsidRPr="00754927">
              <w:rPr>
                <w:rFonts w:asciiTheme="minorEastAsia" w:hAnsiTheme="minorEastAsia" w:hint="eastAsia"/>
              </w:rPr>
              <w:t>无龟裂</w:t>
            </w:r>
          </w:p>
        </w:tc>
      </w:tr>
    </w:tbl>
    <w:p w:rsidR="00D07BC4" w:rsidRPr="00754927" w:rsidRDefault="00D07BC4" w:rsidP="00D2240F">
      <w:pPr>
        <w:spacing w:beforeLines="100" w:line="360" w:lineRule="auto"/>
        <w:rPr>
          <w:rFonts w:asciiTheme="minorEastAsia" w:hAnsiTheme="minorEastAsia"/>
        </w:rPr>
      </w:pPr>
    </w:p>
    <w:sectPr w:rsidR="00D07BC4" w:rsidRPr="00754927" w:rsidSect="00D07BC4">
      <w:pgSz w:w="16838" w:h="11906" w:orient="landscape" w:code="9"/>
      <w:pgMar w:top="1418" w:right="1440" w:bottom="1418"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6EE5" w:rsidRDefault="00486EE5" w:rsidP="00F05FBA">
      <w:r>
        <w:separator/>
      </w:r>
    </w:p>
  </w:endnote>
  <w:endnote w:type="continuationSeparator" w:id="0">
    <w:p w:rsidR="00486EE5" w:rsidRDefault="00486EE5" w:rsidP="00F05FB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A0204"/>
    <w:charset w:val="00"/>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6EE5" w:rsidRDefault="00486EE5" w:rsidP="00F05FBA">
      <w:r>
        <w:separator/>
      </w:r>
    </w:p>
  </w:footnote>
  <w:footnote w:type="continuationSeparator" w:id="0">
    <w:p w:rsidR="00486EE5" w:rsidRDefault="00486EE5" w:rsidP="00F05F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C3415"/>
    <w:multiLevelType w:val="hybridMultilevel"/>
    <w:tmpl w:val="8AE29334"/>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nsid w:val="088C10AF"/>
    <w:multiLevelType w:val="hybridMultilevel"/>
    <w:tmpl w:val="06D456FA"/>
    <w:lvl w:ilvl="0" w:tplc="E12852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8EA34AB"/>
    <w:multiLevelType w:val="hybridMultilevel"/>
    <w:tmpl w:val="64662B36"/>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0AF3485A"/>
    <w:multiLevelType w:val="hybridMultilevel"/>
    <w:tmpl w:val="C25266D4"/>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1FC91163"/>
    <w:multiLevelType w:val="multilevel"/>
    <w:tmpl w:val="C49657E6"/>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8715"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lang w:val="de-CH"/>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5">
    <w:nsid w:val="2C532994"/>
    <w:multiLevelType w:val="multilevel"/>
    <w:tmpl w:val="BB762FE6"/>
    <w:lvl w:ilvl="0">
      <w:start w:val="1"/>
      <w:numFmt w:val="decimal"/>
      <w:lvlText w:val="%1"/>
      <w:lvlJc w:val="left"/>
      <w:pPr>
        <w:ind w:left="360" w:hanging="360"/>
      </w:pPr>
      <w:rPr>
        <w:rFonts w:ascii="宋体" w:eastAsia="宋体" w:hint="default"/>
      </w:rPr>
    </w:lvl>
    <w:lvl w:ilvl="1">
      <w:start w:val="1"/>
      <w:numFmt w:val="decimal"/>
      <w:lvlText w:val="%1.%2"/>
      <w:lvlJc w:val="left"/>
      <w:pPr>
        <w:ind w:left="360" w:hanging="360"/>
      </w:pPr>
      <w:rPr>
        <w:rFonts w:ascii="宋体" w:eastAsia="宋体" w:hint="default"/>
      </w:rPr>
    </w:lvl>
    <w:lvl w:ilvl="2">
      <w:start w:val="1"/>
      <w:numFmt w:val="decimal"/>
      <w:lvlText w:val="%1.%2.%3"/>
      <w:lvlJc w:val="left"/>
      <w:pPr>
        <w:ind w:left="1560" w:hanging="720"/>
      </w:pPr>
      <w:rPr>
        <w:rFonts w:ascii="宋体" w:eastAsia="宋体" w:hint="default"/>
      </w:rPr>
    </w:lvl>
    <w:lvl w:ilvl="3">
      <w:start w:val="1"/>
      <w:numFmt w:val="decimal"/>
      <w:lvlText w:val="%1.%2.%3.%4"/>
      <w:lvlJc w:val="left"/>
      <w:pPr>
        <w:ind w:left="2340" w:hanging="1080"/>
      </w:pPr>
      <w:rPr>
        <w:rFonts w:ascii="宋体" w:eastAsia="宋体" w:hint="default"/>
      </w:rPr>
    </w:lvl>
    <w:lvl w:ilvl="4">
      <w:start w:val="1"/>
      <w:numFmt w:val="decimal"/>
      <w:lvlText w:val="%1.%2.%3.%4.%5"/>
      <w:lvlJc w:val="left"/>
      <w:pPr>
        <w:ind w:left="2760" w:hanging="1080"/>
      </w:pPr>
      <w:rPr>
        <w:rFonts w:ascii="宋体" w:eastAsia="宋体" w:hint="default"/>
      </w:rPr>
    </w:lvl>
    <w:lvl w:ilvl="5">
      <w:start w:val="1"/>
      <w:numFmt w:val="decimal"/>
      <w:lvlText w:val="%1.%2.%3.%4.%5.%6"/>
      <w:lvlJc w:val="left"/>
      <w:pPr>
        <w:ind w:left="3540" w:hanging="1440"/>
      </w:pPr>
      <w:rPr>
        <w:rFonts w:ascii="宋体" w:eastAsia="宋体" w:hint="default"/>
      </w:rPr>
    </w:lvl>
    <w:lvl w:ilvl="6">
      <w:start w:val="1"/>
      <w:numFmt w:val="decimal"/>
      <w:lvlText w:val="%1.%2.%3.%4.%5.%6.%7"/>
      <w:lvlJc w:val="left"/>
      <w:pPr>
        <w:ind w:left="1440" w:hanging="1440"/>
      </w:pPr>
      <w:rPr>
        <w:rFonts w:ascii="宋体" w:eastAsia="宋体" w:hint="default"/>
      </w:rPr>
    </w:lvl>
    <w:lvl w:ilvl="7">
      <w:start w:val="1"/>
      <w:numFmt w:val="decimal"/>
      <w:lvlText w:val="%1.%2.%3.%4.%5.%6.%7.%8"/>
      <w:lvlJc w:val="left"/>
      <w:pPr>
        <w:ind w:left="4740" w:hanging="1800"/>
      </w:pPr>
      <w:rPr>
        <w:rFonts w:ascii="宋体" w:eastAsia="宋体" w:hint="default"/>
      </w:rPr>
    </w:lvl>
    <w:lvl w:ilvl="8">
      <w:start w:val="1"/>
      <w:numFmt w:val="decimal"/>
      <w:lvlText w:val="%1.%2.%3.%4.%5.%6.%7.%8.%9"/>
      <w:lvlJc w:val="left"/>
      <w:pPr>
        <w:ind w:left="5160" w:hanging="1800"/>
      </w:pPr>
      <w:rPr>
        <w:rFonts w:ascii="宋体" w:eastAsia="宋体" w:hint="default"/>
      </w:rPr>
    </w:lvl>
  </w:abstractNum>
  <w:abstractNum w:abstractNumId="6">
    <w:nsid w:val="3DAA6969"/>
    <w:multiLevelType w:val="hybridMultilevel"/>
    <w:tmpl w:val="7ABA96B2"/>
    <w:lvl w:ilvl="0" w:tplc="C3343124">
      <w:start w:val="1"/>
      <w:numFmt w:val="decimal"/>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EA44808"/>
    <w:multiLevelType w:val="multilevel"/>
    <w:tmpl w:val="ED0C9B78"/>
    <w:lvl w:ilvl="0">
      <w:start w:val="1"/>
      <w:numFmt w:val="lowerLetter"/>
      <w:pStyle w:val="a5"/>
      <w:lvlText w:val="%1)"/>
      <w:lvlJc w:val="left"/>
      <w:pPr>
        <w:tabs>
          <w:tab w:val="num" w:pos="840"/>
        </w:tabs>
        <w:ind w:left="839" w:hanging="419"/>
      </w:pPr>
      <w:rPr>
        <w:rFonts w:ascii="宋体" w:eastAsia="宋体" w:hint="eastAsia"/>
        <w:b w:val="0"/>
        <w:i w:val="0"/>
        <w:sz w:val="21"/>
        <w:szCs w:val="21"/>
      </w:rPr>
    </w:lvl>
    <w:lvl w:ilvl="1">
      <w:start w:val="1"/>
      <w:numFmt w:val="decimal"/>
      <w:pStyle w:val="a6"/>
      <w:lvlText w:val="%2)"/>
      <w:lvlJc w:val="left"/>
      <w:pPr>
        <w:tabs>
          <w:tab w:val="num" w:pos="1260"/>
        </w:tabs>
        <w:ind w:left="1259" w:hanging="419"/>
      </w:pPr>
      <w:rPr>
        <w:rFonts w:hint="eastAsia"/>
      </w:rPr>
    </w:lvl>
    <w:lvl w:ilvl="2">
      <w:start w:val="1"/>
      <w:numFmt w:val="decimal"/>
      <w:pStyle w:val="a7"/>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8">
    <w:nsid w:val="59D62A83"/>
    <w:multiLevelType w:val="multilevel"/>
    <w:tmpl w:val="E05838EA"/>
    <w:lvl w:ilvl="0">
      <w:start w:val="1"/>
      <w:numFmt w:val="decimal"/>
      <w:lvlText w:val="%1"/>
      <w:lvlJc w:val="left"/>
      <w:pPr>
        <w:ind w:left="4980" w:hanging="360"/>
      </w:pPr>
      <w:rPr>
        <w:rFonts w:hint="default"/>
      </w:rPr>
    </w:lvl>
    <w:lvl w:ilvl="1">
      <w:start w:val="1"/>
      <w:numFmt w:val="decimal"/>
      <w:isLgl/>
      <w:lvlText w:val="%1.%2"/>
      <w:lvlJc w:val="left"/>
      <w:pPr>
        <w:ind w:left="4980" w:hanging="360"/>
      </w:pPr>
      <w:rPr>
        <w:rFonts w:hint="default"/>
      </w:rPr>
    </w:lvl>
    <w:lvl w:ilvl="2">
      <w:start w:val="1"/>
      <w:numFmt w:val="decimal"/>
      <w:isLgl/>
      <w:lvlText w:val="%1.%2.%3"/>
      <w:lvlJc w:val="left"/>
      <w:pPr>
        <w:ind w:left="5340" w:hanging="720"/>
      </w:pPr>
      <w:rPr>
        <w:rFonts w:hint="default"/>
      </w:rPr>
    </w:lvl>
    <w:lvl w:ilvl="3">
      <w:start w:val="1"/>
      <w:numFmt w:val="decimal"/>
      <w:isLgl/>
      <w:lvlText w:val="%1.%2.%3.%4"/>
      <w:lvlJc w:val="left"/>
      <w:pPr>
        <w:ind w:left="5700" w:hanging="1080"/>
      </w:pPr>
      <w:rPr>
        <w:rFonts w:hint="default"/>
      </w:rPr>
    </w:lvl>
    <w:lvl w:ilvl="4">
      <w:start w:val="1"/>
      <w:numFmt w:val="decimal"/>
      <w:isLgl/>
      <w:lvlText w:val="%1.%2.%3.%4.%5"/>
      <w:lvlJc w:val="left"/>
      <w:pPr>
        <w:ind w:left="5700" w:hanging="1080"/>
      </w:pPr>
      <w:rPr>
        <w:rFonts w:hint="default"/>
      </w:rPr>
    </w:lvl>
    <w:lvl w:ilvl="5">
      <w:start w:val="1"/>
      <w:numFmt w:val="decimal"/>
      <w:isLgl/>
      <w:lvlText w:val="%1.%2.%3.%4.%5.%6"/>
      <w:lvlJc w:val="left"/>
      <w:pPr>
        <w:ind w:left="6060" w:hanging="1440"/>
      </w:pPr>
      <w:rPr>
        <w:rFonts w:hint="default"/>
      </w:rPr>
    </w:lvl>
    <w:lvl w:ilvl="6">
      <w:start w:val="1"/>
      <w:numFmt w:val="decimal"/>
      <w:isLgl/>
      <w:lvlText w:val="%1.%2.%3.%4.%5.%6.%7"/>
      <w:lvlJc w:val="left"/>
      <w:pPr>
        <w:ind w:left="6060" w:hanging="1440"/>
      </w:pPr>
      <w:rPr>
        <w:rFonts w:hint="default"/>
      </w:rPr>
    </w:lvl>
    <w:lvl w:ilvl="7">
      <w:start w:val="1"/>
      <w:numFmt w:val="decimal"/>
      <w:isLgl/>
      <w:lvlText w:val="%1.%2.%3.%4.%5.%6.%7.%8"/>
      <w:lvlJc w:val="left"/>
      <w:pPr>
        <w:ind w:left="6420" w:hanging="1800"/>
      </w:pPr>
      <w:rPr>
        <w:rFonts w:hint="default"/>
      </w:rPr>
    </w:lvl>
    <w:lvl w:ilvl="8">
      <w:start w:val="1"/>
      <w:numFmt w:val="decimal"/>
      <w:isLgl/>
      <w:lvlText w:val="%1.%2.%3.%4.%5.%6.%7.%8.%9"/>
      <w:lvlJc w:val="left"/>
      <w:pPr>
        <w:ind w:left="6420" w:hanging="1800"/>
      </w:pPr>
      <w:rPr>
        <w:rFonts w:hint="default"/>
      </w:rPr>
    </w:lvl>
  </w:abstractNum>
  <w:abstractNum w:abstractNumId="9">
    <w:nsid w:val="5C5D1B8A"/>
    <w:multiLevelType w:val="hybridMultilevel"/>
    <w:tmpl w:val="CA9A3174"/>
    <w:lvl w:ilvl="0" w:tplc="BDD07D0A">
      <w:start w:val="1"/>
      <w:numFmt w:val="decimal"/>
      <w:lvlText w:val="%1、"/>
      <w:lvlJc w:val="left"/>
      <w:pPr>
        <w:ind w:left="227" w:hanging="227"/>
      </w:pPr>
      <w:rPr>
        <w:rFonts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9"/>
  </w:num>
  <w:num w:numId="2">
    <w:abstractNumId w:val="5"/>
  </w:num>
  <w:num w:numId="3">
    <w:abstractNumId w:val="8"/>
  </w:num>
  <w:num w:numId="4">
    <w:abstractNumId w:val="0"/>
  </w:num>
  <w:num w:numId="5">
    <w:abstractNumId w:val="2"/>
  </w:num>
  <w:num w:numId="6">
    <w:abstractNumId w:val="3"/>
  </w:num>
  <w:num w:numId="7">
    <w:abstractNumId w:val="6"/>
  </w:num>
  <w:num w:numId="8">
    <w:abstractNumId w:val="4"/>
  </w:num>
  <w:num w:numId="9">
    <w:abstractNumId w:val="1"/>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860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05FBA"/>
    <w:rsid w:val="000034C3"/>
    <w:rsid w:val="00004938"/>
    <w:rsid w:val="0001151E"/>
    <w:rsid w:val="000116A2"/>
    <w:rsid w:val="00011820"/>
    <w:rsid w:val="00012086"/>
    <w:rsid w:val="00014413"/>
    <w:rsid w:val="00015631"/>
    <w:rsid w:val="00015B2C"/>
    <w:rsid w:val="00016809"/>
    <w:rsid w:val="00031013"/>
    <w:rsid w:val="000344CD"/>
    <w:rsid w:val="000361DD"/>
    <w:rsid w:val="00037047"/>
    <w:rsid w:val="00041CEB"/>
    <w:rsid w:val="00043D1D"/>
    <w:rsid w:val="0005322F"/>
    <w:rsid w:val="00054916"/>
    <w:rsid w:val="00062609"/>
    <w:rsid w:val="000639AA"/>
    <w:rsid w:val="0006428A"/>
    <w:rsid w:val="00065B03"/>
    <w:rsid w:val="00066793"/>
    <w:rsid w:val="000674CB"/>
    <w:rsid w:val="00077435"/>
    <w:rsid w:val="000835A5"/>
    <w:rsid w:val="00090BAA"/>
    <w:rsid w:val="0009289C"/>
    <w:rsid w:val="000933A5"/>
    <w:rsid w:val="000A0BC8"/>
    <w:rsid w:val="000A54B2"/>
    <w:rsid w:val="000A5C38"/>
    <w:rsid w:val="000A75A7"/>
    <w:rsid w:val="000B1079"/>
    <w:rsid w:val="000B6C65"/>
    <w:rsid w:val="000B775E"/>
    <w:rsid w:val="000C1F10"/>
    <w:rsid w:val="000C2052"/>
    <w:rsid w:val="000C74EE"/>
    <w:rsid w:val="000E67FA"/>
    <w:rsid w:val="000E735C"/>
    <w:rsid w:val="000E7E1D"/>
    <w:rsid w:val="000F3EC6"/>
    <w:rsid w:val="00102772"/>
    <w:rsid w:val="0010325B"/>
    <w:rsid w:val="00104429"/>
    <w:rsid w:val="001078C9"/>
    <w:rsid w:val="001106D5"/>
    <w:rsid w:val="00114169"/>
    <w:rsid w:val="001178E5"/>
    <w:rsid w:val="001215BE"/>
    <w:rsid w:val="0012798E"/>
    <w:rsid w:val="00130F4A"/>
    <w:rsid w:val="00133AF7"/>
    <w:rsid w:val="00134781"/>
    <w:rsid w:val="00135064"/>
    <w:rsid w:val="00140560"/>
    <w:rsid w:val="0014319D"/>
    <w:rsid w:val="00152F0C"/>
    <w:rsid w:val="00153A38"/>
    <w:rsid w:val="00153FD2"/>
    <w:rsid w:val="00157B6B"/>
    <w:rsid w:val="00161C0C"/>
    <w:rsid w:val="00162321"/>
    <w:rsid w:val="00165BF0"/>
    <w:rsid w:val="00165CF4"/>
    <w:rsid w:val="00166D90"/>
    <w:rsid w:val="0017064F"/>
    <w:rsid w:val="00172E73"/>
    <w:rsid w:val="00173004"/>
    <w:rsid w:val="001732DA"/>
    <w:rsid w:val="001800D9"/>
    <w:rsid w:val="00180EDE"/>
    <w:rsid w:val="0018566A"/>
    <w:rsid w:val="00191CEF"/>
    <w:rsid w:val="00192230"/>
    <w:rsid w:val="00196E3C"/>
    <w:rsid w:val="001A1819"/>
    <w:rsid w:val="001A7B3F"/>
    <w:rsid w:val="001A7F75"/>
    <w:rsid w:val="001B029B"/>
    <w:rsid w:val="001B064B"/>
    <w:rsid w:val="001B069D"/>
    <w:rsid w:val="001B2053"/>
    <w:rsid w:val="001B304E"/>
    <w:rsid w:val="001C0FE6"/>
    <w:rsid w:val="001C286D"/>
    <w:rsid w:val="001C3B1E"/>
    <w:rsid w:val="001C7DA1"/>
    <w:rsid w:val="001D2684"/>
    <w:rsid w:val="001D483A"/>
    <w:rsid w:val="001D4B2C"/>
    <w:rsid w:val="001D5094"/>
    <w:rsid w:val="001E0E5A"/>
    <w:rsid w:val="001E1AA1"/>
    <w:rsid w:val="001E2525"/>
    <w:rsid w:val="001E27B4"/>
    <w:rsid w:val="001E68E4"/>
    <w:rsid w:val="001E7801"/>
    <w:rsid w:val="001F2087"/>
    <w:rsid w:val="00200381"/>
    <w:rsid w:val="002023AB"/>
    <w:rsid w:val="00203490"/>
    <w:rsid w:val="0021484F"/>
    <w:rsid w:val="00215836"/>
    <w:rsid w:val="00227810"/>
    <w:rsid w:val="0023298F"/>
    <w:rsid w:val="002350FC"/>
    <w:rsid w:val="002413B3"/>
    <w:rsid w:val="0024521A"/>
    <w:rsid w:val="00255023"/>
    <w:rsid w:val="00257E54"/>
    <w:rsid w:val="00263F04"/>
    <w:rsid w:val="002679CA"/>
    <w:rsid w:val="002812D4"/>
    <w:rsid w:val="00282450"/>
    <w:rsid w:val="00283BDF"/>
    <w:rsid w:val="00285008"/>
    <w:rsid w:val="002858A4"/>
    <w:rsid w:val="00293A90"/>
    <w:rsid w:val="00297503"/>
    <w:rsid w:val="002A2805"/>
    <w:rsid w:val="002A7971"/>
    <w:rsid w:val="002B1771"/>
    <w:rsid w:val="002B5428"/>
    <w:rsid w:val="002C032F"/>
    <w:rsid w:val="002C47CA"/>
    <w:rsid w:val="002D26CA"/>
    <w:rsid w:val="002D3E13"/>
    <w:rsid w:val="002D48F8"/>
    <w:rsid w:val="002D5D51"/>
    <w:rsid w:val="002E11B7"/>
    <w:rsid w:val="002E12B2"/>
    <w:rsid w:val="002E7FF0"/>
    <w:rsid w:val="002F46FA"/>
    <w:rsid w:val="00301286"/>
    <w:rsid w:val="00302CBD"/>
    <w:rsid w:val="0030480B"/>
    <w:rsid w:val="00304FA8"/>
    <w:rsid w:val="0030792D"/>
    <w:rsid w:val="0031294E"/>
    <w:rsid w:val="00314520"/>
    <w:rsid w:val="00314E18"/>
    <w:rsid w:val="00321163"/>
    <w:rsid w:val="00333DCE"/>
    <w:rsid w:val="00353755"/>
    <w:rsid w:val="00355106"/>
    <w:rsid w:val="00355CE8"/>
    <w:rsid w:val="00361EDB"/>
    <w:rsid w:val="00362E76"/>
    <w:rsid w:val="003665C7"/>
    <w:rsid w:val="00373319"/>
    <w:rsid w:val="003750DA"/>
    <w:rsid w:val="00377E10"/>
    <w:rsid w:val="00377F1B"/>
    <w:rsid w:val="00386182"/>
    <w:rsid w:val="00390CA5"/>
    <w:rsid w:val="0039474A"/>
    <w:rsid w:val="00395091"/>
    <w:rsid w:val="003B6A3F"/>
    <w:rsid w:val="003C0CB2"/>
    <w:rsid w:val="003D1946"/>
    <w:rsid w:val="003D2B53"/>
    <w:rsid w:val="003E3CB3"/>
    <w:rsid w:val="003F0F0B"/>
    <w:rsid w:val="003F20B8"/>
    <w:rsid w:val="003F63D7"/>
    <w:rsid w:val="003F7555"/>
    <w:rsid w:val="004017C6"/>
    <w:rsid w:val="00403A2A"/>
    <w:rsid w:val="004064B1"/>
    <w:rsid w:val="00411228"/>
    <w:rsid w:val="00423F34"/>
    <w:rsid w:val="00426808"/>
    <w:rsid w:val="004312B6"/>
    <w:rsid w:val="00432A82"/>
    <w:rsid w:val="00444411"/>
    <w:rsid w:val="0045180A"/>
    <w:rsid w:val="00461FD9"/>
    <w:rsid w:val="00466087"/>
    <w:rsid w:val="00466E3D"/>
    <w:rsid w:val="00473346"/>
    <w:rsid w:val="00480176"/>
    <w:rsid w:val="00482793"/>
    <w:rsid w:val="004839D2"/>
    <w:rsid w:val="00484FEE"/>
    <w:rsid w:val="00485BBF"/>
    <w:rsid w:val="00486EE5"/>
    <w:rsid w:val="00490D00"/>
    <w:rsid w:val="00492855"/>
    <w:rsid w:val="00492DEC"/>
    <w:rsid w:val="00492FFD"/>
    <w:rsid w:val="00496888"/>
    <w:rsid w:val="004A4595"/>
    <w:rsid w:val="004A465B"/>
    <w:rsid w:val="004B701B"/>
    <w:rsid w:val="004C3958"/>
    <w:rsid w:val="004C3E38"/>
    <w:rsid w:val="004C4A1F"/>
    <w:rsid w:val="004D34EB"/>
    <w:rsid w:val="004D50D6"/>
    <w:rsid w:val="004D5288"/>
    <w:rsid w:val="004E2F63"/>
    <w:rsid w:val="004E448D"/>
    <w:rsid w:val="004E77C0"/>
    <w:rsid w:val="004F441F"/>
    <w:rsid w:val="0050037F"/>
    <w:rsid w:val="00505479"/>
    <w:rsid w:val="005225A6"/>
    <w:rsid w:val="005312CF"/>
    <w:rsid w:val="00533CC5"/>
    <w:rsid w:val="00535747"/>
    <w:rsid w:val="005402D0"/>
    <w:rsid w:val="00541188"/>
    <w:rsid w:val="005459BD"/>
    <w:rsid w:val="00547457"/>
    <w:rsid w:val="00552686"/>
    <w:rsid w:val="00552A55"/>
    <w:rsid w:val="00552AC2"/>
    <w:rsid w:val="00555AA2"/>
    <w:rsid w:val="00555F0B"/>
    <w:rsid w:val="00561C62"/>
    <w:rsid w:val="00564747"/>
    <w:rsid w:val="005673C4"/>
    <w:rsid w:val="00567512"/>
    <w:rsid w:val="00577827"/>
    <w:rsid w:val="005841B1"/>
    <w:rsid w:val="00590131"/>
    <w:rsid w:val="00593596"/>
    <w:rsid w:val="005A7003"/>
    <w:rsid w:val="005C34E4"/>
    <w:rsid w:val="005C3C8E"/>
    <w:rsid w:val="005C61FB"/>
    <w:rsid w:val="005E4433"/>
    <w:rsid w:val="005E5174"/>
    <w:rsid w:val="005F2316"/>
    <w:rsid w:val="00600610"/>
    <w:rsid w:val="00605B5E"/>
    <w:rsid w:val="00605C9B"/>
    <w:rsid w:val="00605D2C"/>
    <w:rsid w:val="00616738"/>
    <w:rsid w:val="00621F7B"/>
    <w:rsid w:val="00625F13"/>
    <w:rsid w:val="0062662F"/>
    <w:rsid w:val="0063073A"/>
    <w:rsid w:val="00631CC5"/>
    <w:rsid w:val="00634536"/>
    <w:rsid w:val="00635267"/>
    <w:rsid w:val="00636196"/>
    <w:rsid w:val="00642092"/>
    <w:rsid w:val="00645122"/>
    <w:rsid w:val="0065216B"/>
    <w:rsid w:val="006526E7"/>
    <w:rsid w:val="0066040E"/>
    <w:rsid w:val="00662FD0"/>
    <w:rsid w:val="0066676E"/>
    <w:rsid w:val="00667A50"/>
    <w:rsid w:val="00667DEC"/>
    <w:rsid w:val="00673B55"/>
    <w:rsid w:val="006749B2"/>
    <w:rsid w:val="006813E5"/>
    <w:rsid w:val="00685FB7"/>
    <w:rsid w:val="00690FAF"/>
    <w:rsid w:val="0069744F"/>
    <w:rsid w:val="0069749E"/>
    <w:rsid w:val="006978D4"/>
    <w:rsid w:val="006A46E7"/>
    <w:rsid w:val="006A49D3"/>
    <w:rsid w:val="006B136B"/>
    <w:rsid w:val="006B1D94"/>
    <w:rsid w:val="006B3125"/>
    <w:rsid w:val="006B4A55"/>
    <w:rsid w:val="006B7668"/>
    <w:rsid w:val="006B7D1E"/>
    <w:rsid w:val="006C5012"/>
    <w:rsid w:val="006D540C"/>
    <w:rsid w:val="006E6E20"/>
    <w:rsid w:val="006F274E"/>
    <w:rsid w:val="006F41D2"/>
    <w:rsid w:val="006F4A6C"/>
    <w:rsid w:val="006F4DD1"/>
    <w:rsid w:val="007059B1"/>
    <w:rsid w:val="00712953"/>
    <w:rsid w:val="00715981"/>
    <w:rsid w:val="00730417"/>
    <w:rsid w:val="00730D2E"/>
    <w:rsid w:val="00732E69"/>
    <w:rsid w:val="00733A05"/>
    <w:rsid w:val="00735679"/>
    <w:rsid w:val="00736DA1"/>
    <w:rsid w:val="00742F19"/>
    <w:rsid w:val="0074388B"/>
    <w:rsid w:val="00745242"/>
    <w:rsid w:val="00745FC5"/>
    <w:rsid w:val="00750AD5"/>
    <w:rsid w:val="00753354"/>
    <w:rsid w:val="00754927"/>
    <w:rsid w:val="00762537"/>
    <w:rsid w:val="00764032"/>
    <w:rsid w:val="00771270"/>
    <w:rsid w:val="0077622F"/>
    <w:rsid w:val="00776EE7"/>
    <w:rsid w:val="00780973"/>
    <w:rsid w:val="00784BB3"/>
    <w:rsid w:val="00786BBA"/>
    <w:rsid w:val="007A329F"/>
    <w:rsid w:val="007A4050"/>
    <w:rsid w:val="007A733E"/>
    <w:rsid w:val="007C3F37"/>
    <w:rsid w:val="007D3844"/>
    <w:rsid w:val="007E2C88"/>
    <w:rsid w:val="007E4278"/>
    <w:rsid w:val="007E4420"/>
    <w:rsid w:val="007F3DBE"/>
    <w:rsid w:val="007F4882"/>
    <w:rsid w:val="007F5EA4"/>
    <w:rsid w:val="00801081"/>
    <w:rsid w:val="00812543"/>
    <w:rsid w:val="008159B6"/>
    <w:rsid w:val="008258C9"/>
    <w:rsid w:val="00835972"/>
    <w:rsid w:val="00837002"/>
    <w:rsid w:val="008412BF"/>
    <w:rsid w:val="008421E0"/>
    <w:rsid w:val="0085221B"/>
    <w:rsid w:val="00855CC1"/>
    <w:rsid w:val="00857A1E"/>
    <w:rsid w:val="00861932"/>
    <w:rsid w:val="00866A97"/>
    <w:rsid w:val="008703C4"/>
    <w:rsid w:val="008717FF"/>
    <w:rsid w:val="008751D0"/>
    <w:rsid w:val="00875EA7"/>
    <w:rsid w:val="00877C66"/>
    <w:rsid w:val="00880932"/>
    <w:rsid w:val="00883F0F"/>
    <w:rsid w:val="00885276"/>
    <w:rsid w:val="00886346"/>
    <w:rsid w:val="00890C38"/>
    <w:rsid w:val="00891B45"/>
    <w:rsid w:val="00893839"/>
    <w:rsid w:val="00894F02"/>
    <w:rsid w:val="008976BF"/>
    <w:rsid w:val="008A641B"/>
    <w:rsid w:val="008B3314"/>
    <w:rsid w:val="008B4933"/>
    <w:rsid w:val="008B5083"/>
    <w:rsid w:val="008C07A3"/>
    <w:rsid w:val="008C1A21"/>
    <w:rsid w:val="008C3BEF"/>
    <w:rsid w:val="008C7B3D"/>
    <w:rsid w:val="008D402B"/>
    <w:rsid w:val="008D716F"/>
    <w:rsid w:val="008E0180"/>
    <w:rsid w:val="008F0252"/>
    <w:rsid w:val="008F473E"/>
    <w:rsid w:val="009039EA"/>
    <w:rsid w:val="00910381"/>
    <w:rsid w:val="009118DF"/>
    <w:rsid w:val="00916054"/>
    <w:rsid w:val="009224F9"/>
    <w:rsid w:val="00932E6B"/>
    <w:rsid w:val="009457ED"/>
    <w:rsid w:val="00954800"/>
    <w:rsid w:val="00961623"/>
    <w:rsid w:val="00962BE5"/>
    <w:rsid w:val="009667BA"/>
    <w:rsid w:val="00967D93"/>
    <w:rsid w:val="00970696"/>
    <w:rsid w:val="00974A0A"/>
    <w:rsid w:val="00974B64"/>
    <w:rsid w:val="009775C7"/>
    <w:rsid w:val="009823F6"/>
    <w:rsid w:val="00986BD0"/>
    <w:rsid w:val="00986C02"/>
    <w:rsid w:val="00987694"/>
    <w:rsid w:val="00994145"/>
    <w:rsid w:val="009A6A07"/>
    <w:rsid w:val="009A7DA4"/>
    <w:rsid w:val="009A7E42"/>
    <w:rsid w:val="009B032B"/>
    <w:rsid w:val="009C1BE4"/>
    <w:rsid w:val="009C24C8"/>
    <w:rsid w:val="009C49BA"/>
    <w:rsid w:val="009C64B7"/>
    <w:rsid w:val="009C7532"/>
    <w:rsid w:val="009E0AA1"/>
    <w:rsid w:val="009E5E04"/>
    <w:rsid w:val="009E6C1E"/>
    <w:rsid w:val="009F0329"/>
    <w:rsid w:val="009F5D66"/>
    <w:rsid w:val="00A00F0C"/>
    <w:rsid w:val="00A0109D"/>
    <w:rsid w:val="00A0423D"/>
    <w:rsid w:val="00A12C2F"/>
    <w:rsid w:val="00A2033D"/>
    <w:rsid w:val="00A23B91"/>
    <w:rsid w:val="00A349DC"/>
    <w:rsid w:val="00A36155"/>
    <w:rsid w:val="00A3774F"/>
    <w:rsid w:val="00A37DCC"/>
    <w:rsid w:val="00A50B46"/>
    <w:rsid w:val="00A50EE6"/>
    <w:rsid w:val="00A51462"/>
    <w:rsid w:val="00A54A86"/>
    <w:rsid w:val="00A562EF"/>
    <w:rsid w:val="00A65DB3"/>
    <w:rsid w:val="00A722F3"/>
    <w:rsid w:val="00A75144"/>
    <w:rsid w:val="00A75256"/>
    <w:rsid w:val="00A80706"/>
    <w:rsid w:val="00A8130F"/>
    <w:rsid w:val="00A81F4B"/>
    <w:rsid w:val="00A8345E"/>
    <w:rsid w:val="00A83868"/>
    <w:rsid w:val="00A846B3"/>
    <w:rsid w:val="00A916F0"/>
    <w:rsid w:val="00A91B6C"/>
    <w:rsid w:val="00A92E93"/>
    <w:rsid w:val="00AA1212"/>
    <w:rsid w:val="00AA1A9A"/>
    <w:rsid w:val="00AA306C"/>
    <w:rsid w:val="00AA3102"/>
    <w:rsid w:val="00AA37F1"/>
    <w:rsid w:val="00AB369B"/>
    <w:rsid w:val="00AB3D2F"/>
    <w:rsid w:val="00AB7F47"/>
    <w:rsid w:val="00AC337F"/>
    <w:rsid w:val="00AC3EA4"/>
    <w:rsid w:val="00AC587B"/>
    <w:rsid w:val="00AD4BD5"/>
    <w:rsid w:val="00AD585F"/>
    <w:rsid w:val="00AE2B0A"/>
    <w:rsid w:val="00AE3579"/>
    <w:rsid w:val="00AE5B67"/>
    <w:rsid w:val="00AF01DE"/>
    <w:rsid w:val="00AF392C"/>
    <w:rsid w:val="00B00060"/>
    <w:rsid w:val="00B051F7"/>
    <w:rsid w:val="00B10C2B"/>
    <w:rsid w:val="00B14A23"/>
    <w:rsid w:val="00B164EF"/>
    <w:rsid w:val="00B20856"/>
    <w:rsid w:val="00B2166B"/>
    <w:rsid w:val="00B25616"/>
    <w:rsid w:val="00B25F6B"/>
    <w:rsid w:val="00B27A59"/>
    <w:rsid w:val="00B37D62"/>
    <w:rsid w:val="00B45B45"/>
    <w:rsid w:val="00B50525"/>
    <w:rsid w:val="00B54A34"/>
    <w:rsid w:val="00B570B9"/>
    <w:rsid w:val="00B577CB"/>
    <w:rsid w:val="00B60C4A"/>
    <w:rsid w:val="00B60FD8"/>
    <w:rsid w:val="00B63418"/>
    <w:rsid w:val="00B649D2"/>
    <w:rsid w:val="00B6594C"/>
    <w:rsid w:val="00B669EF"/>
    <w:rsid w:val="00B6769B"/>
    <w:rsid w:val="00B678F2"/>
    <w:rsid w:val="00B70A3F"/>
    <w:rsid w:val="00B73A4E"/>
    <w:rsid w:val="00B83E13"/>
    <w:rsid w:val="00B85598"/>
    <w:rsid w:val="00B8685B"/>
    <w:rsid w:val="00B91D35"/>
    <w:rsid w:val="00B96BD8"/>
    <w:rsid w:val="00B9758F"/>
    <w:rsid w:val="00BA585D"/>
    <w:rsid w:val="00BB0657"/>
    <w:rsid w:val="00BC058E"/>
    <w:rsid w:val="00BC0C48"/>
    <w:rsid w:val="00BC75C6"/>
    <w:rsid w:val="00BD1DBD"/>
    <w:rsid w:val="00BD7F1D"/>
    <w:rsid w:val="00BE59C2"/>
    <w:rsid w:val="00BE6D10"/>
    <w:rsid w:val="00BF2109"/>
    <w:rsid w:val="00BF40CD"/>
    <w:rsid w:val="00C03EA4"/>
    <w:rsid w:val="00C04745"/>
    <w:rsid w:val="00C31172"/>
    <w:rsid w:val="00C366F5"/>
    <w:rsid w:val="00C36D31"/>
    <w:rsid w:val="00C441A1"/>
    <w:rsid w:val="00C45341"/>
    <w:rsid w:val="00C4578D"/>
    <w:rsid w:val="00C47DE9"/>
    <w:rsid w:val="00C51FBD"/>
    <w:rsid w:val="00C52082"/>
    <w:rsid w:val="00C613DB"/>
    <w:rsid w:val="00C61471"/>
    <w:rsid w:val="00C813C2"/>
    <w:rsid w:val="00C844EB"/>
    <w:rsid w:val="00C9183A"/>
    <w:rsid w:val="00C9443D"/>
    <w:rsid w:val="00C95FD9"/>
    <w:rsid w:val="00CA362B"/>
    <w:rsid w:val="00CA5548"/>
    <w:rsid w:val="00CB0B00"/>
    <w:rsid w:val="00CB61AC"/>
    <w:rsid w:val="00CB7D9F"/>
    <w:rsid w:val="00CC0232"/>
    <w:rsid w:val="00CD0F18"/>
    <w:rsid w:val="00CD1542"/>
    <w:rsid w:val="00CD1AD7"/>
    <w:rsid w:val="00CD792C"/>
    <w:rsid w:val="00CE37A3"/>
    <w:rsid w:val="00CE4203"/>
    <w:rsid w:val="00CF3051"/>
    <w:rsid w:val="00CF6343"/>
    <w:rsid w:val="00D02437"/>
    <w:rsid w:val="00D029D1"/>
    <w:rsid w:val="00D02B69"/>
    <w:rsid w:val="00D0424E"/>
    <w:rsid w:val="00D059B0"/>
    <w:rsid w:val="00D0660C"/>
    <w:rsid w:val="00D07BC4"/>
    <w:rsid w:val="00D11937"/>
    <w:rsid w:val="00D137D0"/>
    <w:rsid w:val="00D145DC"/>
    <w:rsid w:val="00D145F3"/>
    <w:rsid w:val="00D20C1B"/>
    <w:rsid w:val="00D2240F"/>
    <w:rsid w:val="00D3410D"/>
    <w:rsid w:val="00D35091"/>
    <w:rsid w:val="00D355A8"/>
    <w:rsid w:val="00D42BA6"/>
    <w:rsid w:val="00D50744"/>
    <w:rsid w:val="00D523E1"/>
    <w:rsid w:val="00D54374"/>
    <w:rsid w:val="00D57010"/>
    <w:rsid w:val="00D601E2"/>
    <w:rsid w:val="00D60956"/>
    <w:rsid w:val="00D615CD"/>
    <w:rsid w:val="00D62CB4"/>
    <w:rsid w:val="00D64593"/>
    <w:rsid w:val="00D74914"/>
    <w:rsid w:val="00D80639"/>
    <w:rsid w:val="00D84C23"/>
    <w:rsid w:val="00D8712A"/>
    <w:rsid w:val="00D9241C"/>
    <w:rsid w:val="00DA0B89"/>
    <w:rsid w:val="00DA1EE1"/>
    <w:rsid w:val="00DA6E17"/>
    <w:rsid w:val="00DA74D0"/>
    <w:rsid w:val="00DB10DA"/>
    <w:rsid w:val="00DB7AB8"/>
    <w:rsid w:val="00DC0722"/>
    <w:rsid w:val="00DC0B51"/>
    <w:rsid w:val="00DC0D9A"/>
    <w:rsid w:val="00DC172B"/>
    <w:rsid w:val="00DC1A14"/>
    <w:rsid w:val="00DC36DC"/>
    <w:rsid w:val="00DC61AF"/>
    <w:rsid w:val="00DD0559"/>
    <w:rsid w:val="00DD1430"/>
    <w:rsid w:val="00DE2EAB"/>
    <w:rsid w:val="00DF3805"/>
    <w:rsid w:val="00DF3F01"/>
    <w:rsid w:val="00DF52ED"/>
    <w:rsid w:val="00E00719"/>
    <w:rsid w:val="00E06153"/>
    <w:rsid w:val="00E07101"/>
    <w:rsid w:val="00E07218"/>
    <w:rsid w:val="00E07706"/>
    <w:rsid w:val="00E13653"/>
    <w:rsid w:val="00E13F9C"/>
    <w:rsid w:val="00E17580"/>
    <w:rsid w:val="00E17E65"/>
    <w:rsid w:val="00E2156D"/>
    <w:rsid w:val="00E22F27"/>
    <w:rsid w:val="00E31331"/>
    <w:rsid w:val="00E452C6"/>
    <w:rsid w:val="00E62361"/>
    <w:rsid w:val="00E666C4"/>
    <w:rsid w:val="00E716F9"/>
    <w:rsid w:val="00E76A1F"/>
    <w:rsid w:val="00E80CC0"/>
    <w:rsid w:val="00E821B6"/>
    <w:rsid w:val="00E83C2C"/>
    <w:rsid w:val="00E849D5"/>
    <w:rsid w:val="00E85922"/>
    <w:rsid w:val="00E9750A"/>
    <w:rsid w:val="00EA5698"/>
    <w:rsid w:val="00EA658C"/>
    <w:rsid w:val="00EB0B55"/>
    <w:rsid w:val="00EB1EC9"/>
    <w:rsid w:val="00EB24C1"/>
    <w:rsid w:val="00EB2671"/>
    <w:rsid w:val="00EB3642"/>
    <w:rsid w:val="00EB4C46"/>
    <w:rsid w:val="00EC07BD"/>
    <w:rsid w:val="00EC20DB"/>
    <w:rsid w:val="00EE0CE0"/>
    <w:rsid w:val="00EE52DC"/>
    <w:rsid w:val="00F00606"/>
    <w:rsid w:val="00F0126D"/>
    <w:rsid w:val="00F013CD"/>
    <w:rsid w:val="00F05FBA"/>
    <w:rsid w:val="00F11B29"/>
    <w:rsid w:val="00F23AF3"/>
    <w:rsid w:val="00F313B0"/>
    <w:rsid w:val="00F32BC9"/>
    <w:rsid w:val="00F503FF"/>
    <w:rsid w:val="00F634BD"/>
    <w:rsid w:val="00F63C1A"/>
    <w:rsid w:val="00F6713D"/>
    <w:rsid w:val="00F7743C"/>
    <w:rsid w:val="00F8127A"/>
    <w:rsid w:val="00F84889"/>
    <w:rsid w:val="00F866D5"/>
    <w:rsid w:val="00F87ACC"/>
    <w:rsid w:val="00F92305"/>
    <w:rsid w:val="00FA1D90"/>
    <w:rsid w:val="00FA4288"/>
    <w:rsid w:val="00FA4574"/>
    <w:rsid w:val="00FA58BB"/>
    <w:rsid w:val="00FB24AD"/>
    <w:rsid w:val="00FB35B6"/>
    <w:rsid w:val="00FB6CF1"/>
    <w:rsid w:val="00FB6F6B"/>
    <w:rsid w:val="00FC0131"/>
    <w:rsid w:val="00FC26E4"/>
    <w:rsid w:val="00FD12AF"/>
    <w:rsid w:val="00FE162A"/>
    <w:rsid w:val="00FE7E2E"/>
    <w:rsid w:val="00FF3A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B50525"/>
    <w:pPr>
      <w:widowControl w:val="0"/>
      <w:jc w:val="both"/>
    </w:p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link w:val="Char"/>
    <w:uiPriority w:val="99"/>
    <w:semiHidden/>
    <w:unhideWhenUsed/>
    <w:rsid w:val="00F05F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9"/>
    <w:link w:val="ac"/>
    <w:uiPriority w:val="99"/>
    <w:semiHidden/>
    <w:rsid w:val="00F05FBA"/>
    <w:rPr>
      <w:sz w:val="18"/>
      <w:szCs w:val="18"/>
    </w:rPr>
  </w:style>
  <w:style w:type="paragraph" w:styleId="ad">
    <w:name w:val="footer"/>
    <w:basedOn w:val="a8"/>
    <w:link w:val="Char0"/>
    <w:uiPriority w:val="99"/>
    <w:semiHidden/>
    <w:unhideWhenUsed/>
    <w:rsid w:val="00F05FBA"/>
    <w:pPr>
      <w:tabs>
        <w:tab w:val="center" w:pos="4153"/>
        <w:tab w:val="right" w:pos="8306"/>
      </w:tabs>
      <w:snapToGrid w:val="0"/>
      <w:jc w:val="left"/>
    </w:pPr>
    <w:rPr>
      <w:sz w:val="18"/>
      <w:szCs w:val="18"/>
    </w:rPr>
  </w:style>
  <w:style w:type="character" w:customStyle="1" w:styleId="Char0">
    <w:name w:val="页脚 Char"/>
    <w:basedOn w:val="a9"/>
    <w:link w:val="ad"/>
    <w:uiPriority w:val="99"/>
    <w:semiHidden/>
    <w:rsid w:val="00F05FBA"/>
    <w:rPr>
      <w:sz w:val="18"/>
      <w:szCs w:val="18"/>
    </w:rPr>
  </w:style>
  <w:style w:type="paragraph" w:styleId="ae">
    <w:name w:val="List Paragraph"/>
    <w:basedOn w:val="a8"/>
    <w:uiPriority w:val="34"/>
    <w:qFormat/>
    <w:rsid w:val="00F05FBA"/>
    <w:pPr>
      <w:ind w:firstLineChars="200" w:firstLine="420"/>
    </w:pPr>
  </w:style>
  <w:style w:type="paragraph" w:customStyle="1" w:styleId="af">
    <w:name w:val="段"/>
    <w:link w:val="Char1"/>
    <w:rsid w:val="00552A55"/>
    <w:pPr>
      <w:tabs>
        <w:tab w:val="center" w:pos="4201"/>
        <w:tab w:val="right" w:leader="dot" w:pos="9298"/>
      </w:tabs>
      <w:autoSpaceDE w:val="0"/>
      <w:autoSpaceDN w:val="0"/>
      <w:ind w:firstLineChars="200" w:firstLine="420"/>
      <w:jc w:val="both"/>
    </w:pPr>
    <w:rPr>
      <w:rFonts w:ascii="宋体" w:eastAsia="宋体" w:hAnsi="Times New Roman" w:cs="Times New Roman"/>
      <w:noProof/>
      <w:kern w:val="0"/>
      <w:szCs w:val="20"/>
    </w:rPr>
  </w:style>
  <w:style w:type="character" w:customStyle="1" w:styleId="Char1">
    <w:name w:val="段 Char"/>
    <w:basedOn w:val="a9"/>
    <w:link w:val="af"/>
    <w:rsid w:val="00552A55"/>
    <w:rPr>
      <w:rFonts w:ascii="宋体" w:eastAsia="宋体" w:hAnsi="Times New Roman" w:cs="Times New Roman"/>
      <w:noProof/>
      <w:kern w:val="0"/>
      <w:szCs w:val="20"/>
    </w:rPr>
  </w:style>
  <w:style w:type="table" w:styleId="af0">
    <w:name w:val="Table Grid"/>
    <w:basedOn w:val="aa"/>
    <w:uiPriority w:val="59"/>
    <w:rsid w:val="006B766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M57">
    <w:name w:val="CM57"/>
    <w:basedOn w:val="a8"/>
    <w:next w:val="a8"/>
    <w:uiPriority w:val="99"/>
    <w:rsid w:val="00EB4C46"/>
    <w:pPr>
      <w:autoSpaceDE w:val="0"/>
      <w:autoSpaceDN w:val="0"/>
      <w:adjustRightInd w:val="0"/>
      <w:spacing w:after="322"/>
      <w:jc w:val="left"/>
    </w:pPr>
    <w:rPr>
      <w:rFonts w:ascii="宋体" w:eastAsia="宋体" w:hAnsi="Calibri" w:cs="Times New Roman"/>
      <w:kern w:val="0"/>
      <w:sz w:val="24"/>
      <w:szCs w:val="24"/>
    </w:rPr>
  </w:style>
  <w:style w:type="paragraph" w:styleId="af1">
    <w:name w:val="Balloon Text"/>
    <w:basedOn w:val="a8"/>
    <w:link w:val="Char2"/>
    <w:uiPriority w:val="99"/>
    <w:semiHidden/>
    <w:unhideWhenUsed/>
    <w:rsid w:val="00EB4C46"/>
    <w:rPr>
      <w:sz w:val="18"/>
      <w:szCs w:val="18"/>
    </w:rPr>
  </w:style>
  <w:style w:type="character" w:customStyle="1" w:styleId="Char2">
    <w:name w:val="批注框文本 Char"/>
    <w:basedOn w:val="a9"/>
    <w:link w:val="af1"/>
    <w:uiPriority w:val="99"/>
    <w:semiHidden/>
    <w:rsid w:val="00EB4C46"/>
    <w:rPr>
      <w:sz w:val="18"/>
      <w:szCs w:val="18"/>
    </w:rPr>
  </w:style>
  <w:style w:type="paragraph" w:customStyle="1" w:styleId="a0">
    <w:name w:val="一级条标题"/>
    <w:next w:val="af"/>
    <w:rsid w:val="006D540C"/>
    <w:pPr>
      <w:numPr>
        <w:ilvl w:val="1"/>
        <w:numId w:val="8"/>
      </w:numPr>
      <w:spacing w:beforeLines="50" w:afterLines="50"/>
      <w:outlineLvl w:val="2"/>
    </w:pPr>
    <w:rPr>
      <w:rFonts w:ascii="黑体" w:eastAsia="黑体" w:hAnsi="Times New Roman" w:cs="Times New Roman"/>
      <w:kern w:val="0"/>
      <w:szCs w:val="21"/>
    </w:rPr>
  </w:style>
  <w:style w:type="paragraph" w:customStyle="1" w:styleId="a">
    <w:name w:val="章标题"/>
    <w:next w:val="af"/>
    <w:rsid w:val="006D540C"/>
    <w:pPr>
      <w:numPr>
        <w:numId w:val="8"/>
      </w:numPr>
      <w:spacing w:beforeLines="100" w:afterLines="100"/>
      <w:jc w:val="both"/>
      <w:outlineLvl w:val="1"/>
    </w:pPr>
    <w:rPr>
      <w:rFonts w:ascii="黑体" w:eastAsia="黑体" w:hAnsi="Times New Roman" w:cs="Times New Roman"/>
      <w:kern w:val="0"/>
      <w:szCs w:val="20"/>
    </w:rPr>
  </w:style>
  <w:style w:type="paragraph" w:customStyle="1" w:styleId="a1">
    <w:name w:val="二级条标题"/>
    <w:basedOn w:val="a0"/>
    <w:next w:val="af"/>
    <w:rsid w:val="006D540C"/>
    <w:pPr>
      <w:numPr>
        <w:ilvl w:val="2"/>
      </w:numPr>
      <w:spacing w:before="50" w:after="50"/>
      <w:outlineLvl w:val="3"/>
    </w:pPr>
  </w:style>
  <w:style w:type="paragraph" w:customStyle="1" w:styleId="a2">
    <w:name w:val="三级条标题"/>
    <w:basedOn w:val="a1"/>
    <w:next w:val="af"/>
    <w:rsid w:val="006D540C"/>
    <w:pPr>
      <w:numPr>
        <w:ilvl w:val="3"/>
      </w:numPr>
      <w:outlineLvl w:val="4"/>
    </w:pPr>
  </w:style>
  <w:style w:type="paragraph" w:customStyle="1" w:styleId="a3">
    <w:name w:val="四级条标题"/>
    <w:basedOn w:val="a2"/>
    <w:next w:val="af"/>
    <w:rsid w:val="006D540C"/>
    <w:pPr>
      <w:numPr>
        <w:ilvl w:val="4"/>
      </w:numPr>
      <w:outlineLvl w:val="5"/>
    </w:pPr>
  </w:style>
  <w:style w:type="paragraph" w:customStyle="1" w:styleId="a4">
    <w:name w:val="五级条标题"/>
    <w:basedOn w:val="a3"/>
    <w:next w:val="af"/>
    <w:rsid w:val="006D540C"/>
    <w:pPr>
      <w:numPr>
        <w:ilvl w:val="5"/>
      </w:numPr>
      <w:outlineLvl w:val="6"/>
    </w:pPr>
  </w:style>
  <w:style w:type="paragraph" w:styleId="af2">
    <w:name w:val="Date"/>
    <w:basedOn w:val="a8"/>
    <w:next w:val="a8"/>
    <w:link w:val="Char3"/>
    <w:uiPriority w:val="99"/>
    <w:semiHidden/>
    <w:unhideWhenUsed/>
    <w:rsid w:val="0014319D"/>
    <w:pPr>
      <w:ind w:leftChars="2500" w:left="100"/>
    </w:pPr>
  </w:style>
  <w:style w:type="character" w:customStyle="1" w:styleId="Char3">
    <w:name w:val="日期 Char"/>
    <w:basedOn w:val="a9"/>
    <w:link w:val="af2"/>
    <w:uiPriority w:val="99"/>
    <w:semiHidden/>
    <w:rsid w:val="0014319D"/>
  </w:style>
  <w:style w:type="paragraph" w:customStyle="1" w:styleId="af3">
    <w:name w:val="三级无"/>
    <w:basedOn w:val="a2"/>
    <w:rsid w:val="009667BA"/>
    <w:pPr>
      <w:spacing w:beforeLines="0" w:afterLines="0"/>
      <w:ind w:left="993"/>
    </w:pPr>
    <w:rPr>
      <w:rFonts w:ascii="宋体" w:eastAsia="宋体"/>
    </w:rPr>
  </w:style>
  <w:style w:type="paragraph" w:customStyle="1" w:styleId="a6">
    <w:name w:val="数字编号列项（二级）"/>
    <w:rsid w:val="00B60C4A"/>
    <w:pPr>
      <w:numPr>
        <w:ilvl w:val="1"/>
        <w:numId w:val="10"/>
      </w:numPr>
      <w:jc w:val="both"/>
    </w:pPr>
    <w:rPr>
      <w:rFonts w:ascii="宋体" w:eastAsia="宋体" w:hAnsi="Times New Roman" w:cs="Times New Roman"/>
      <w:kern w:val="0"/>
      <w:szCs w:val="20"/>
    </w:rPr>
  </w:style>
  <w:style w:type="paragraph" w:customStyle="1" w:styleId="a5">
    <w:name w:val="字母编号列项（一级）"/>
    <w:rsid w:val="00B60C4A"/>
    <w:pPr>
      <w:numPr>
        <w:numId w:val="10"/>
      </w:numPr>
      <w:jc w:val="both"/>
    </w:pPr>
    <w:rPr>
      <w:rFonts w:ascii="宋体" w:eastAsia="宋体" w:hAnsi="Times New Roman" w:cs="Times New Roman"/>
      <w:kern w:val="0"/>
      <w:szCs w:val="20"/>
    </w:rPr>
  </w:style>
  <w:style w:type="paragraph" w:customStyle="1" w:styleId="a7">
    <w:name w:val="编号列项（三级）"/>
    <w:rsid w:val="00B60C4A"/>
    <w:pPr>
      <w:numPr>
        <w:ilvl w:val="2"/>
        <w:numId w:val="10"/>
      </w:numPr>
    </w:pPr>
    <w:rPr>
      <w:rFonts w:ascii="宋体" w:eastAsia="宋体" w:hAnsi="Times New Roman" w:cs="Times New Roman"/>
      <w:kern w:val="0"/>
      <w:szCs w:val="20"/>
    </w:rPr>
  </w:style>
</w:styles>
</file>

<file path=word/webSettings.xml><?xml version="1.0" encoding="utf-8"?>
<w:webSettings xmlns:r="http://schemas.openxmlformats.org/officeDocument/2006/relationships" xmlns:w="http://schemas.openxmlformats.org/wordprocessingml/2006/main">
  <w:divs>
    <w:div w:id="37200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91AEC-453A-46FA-87E3-044F0F86E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1045</Words>
  <Characters>5959</Characters>
  <Application>Microsoft Office Word</Application>
  <DocSecurity>0</DocSecurity>
  <Lines>49</Lines>
  <Paragraphs>13</Paragraphs>
  <ScaleCrop>false</ScaleCrop>
  <Company>P R C</Company>
  <LinksUpToDate>false</LinksUpToDate>
  <CharactersWithSpaces>6991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20072232</dc:creator>
  <cp:lastModifiedBy>User</cp:lastModifiedBy>
  <cp:revision>5</cp:revision>
  <cp:lastPrinted>2015-03-10T10:31:00Z</cp:lastPrinted>
  <dcterms:created xsi:type="dcterms:W3CDTF">2015-04-14T00:42:00Z</dcterms:created>
  <dcterms:modified xsi:type="dcterms:W3CDTF">2015-04-14T06:50:00Z</dcterms:modified>
</cp:coreProperties>
</file>